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E622" w14:textId="77777777" w:rsidR="004D2021" w:rsidRPr="00167867" w:rsidRDefault="004D2021" w:rsidP="004D2021">
      <w:pPr>
        <w:tabs>
          <w:tab w:val="left" w:pos="0"/>
        </w:tabs>
        <w:rPr>
          <w:sz w:val="24"/>
          <w:szCs w:val="24"/>
        </w:rPr>
      </w:pPr>
      <w:r w:rsidRPr="00167867">
        <w:rPr>
          <w:b/>
          <w:sz w:val="24"/>
          <w:szCs w:val="24"/>
          <w:u w:val="single"/>
        </w:rPr>
        <w:t xml:space="preserve">ΘΕΜΑ 2 </w:t>
      </w:r>
      <w:r w:rsidRPr="00167867">
        <w:rPr>
          <w:sz w:val="24"/>
          <w:szCs w:val="24"/>
        </w:rPr>
        <w:t xml:space="preserve"> </w:t>
      </w:r>
    </w:p>
    <w:p w14:paraId="42DA540F" w14:textId="6F0545B9" w:rsidR="004D2021" w:rsidRPr="00167867" w:rsidRDefault="004D2021" w:rsidP="00995603">
      <w:pPr>
        <w:tabs>
          <w:tab w:val="left" w:pos="2469"/>
        </w:tabs>
        <w:rPr>
          <w:sz w:val="24"/>
          <w:szCs w:val="24"/>
        </w:rPr>
      </w:pPr>
      <w:r w:rsidRPr="00167867">
        <w:rPr>
          <w:b/>
          <w:sz w:val="24"/>
          <w:szCs w:val="24"/>
        </w:rPr>
        <w:t>2.1</w:t>
      </w:r>
      <w:r w:rsidRPr="00167867">
        <w:rPr>
          <w:sz w:val="24"/>
          <w:szCs w:val="24"/>
        </w:rPr>
        <w:t xml:space="preserve"> Σημειώστε  Σωστό (Σ) ή Λάθος (Λ) δίπλα στην καθεμιά από τις παρακάτω προτάσεις:  (μονάδες 10)</w:t>
      </w:r>
    </w:p>
    <w:p w14:paraId="4CD795A5" w14:textId="77777777" w:rsidR="004D2021" w:rsidRPr="00167867" w:rsidRDefault="004D2021" w:rsidP="004D2021">
      <w:pPr>
        <w:pStyle w:val="a3"/>
        <w:numPr>
          <w:ilvl w:val="0"/>
          <w:numId w:val="1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167867">
        <w:rPr>
          <w:sz w:val="24"/>
          <w:szCs w:val="24"/>
        </w:rPr>
        <w:t>Η ζενίθια γωνία και η γωνία ύψους είναι οριζόντιες  γωνίες.</w:t>
      </w:r>
    </w:p>
    <w:p w14:paraId="0594BEC0" w14:textId="77777777" w:rsidR="004D2021" w:rsidRPr="00167867" w:rsidRDefault="004D2021" w:rsidP="004D2021">
      <w:pPr>
        <w:pStyle w:val="a3"/>
        <w:numPr>
          <w:ilvl w:val="0"/>
          <w:numId w:val="1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167867">
        <w:rPr>
          <w:sz w:val="24"/>
          <w:szCs w:val="24"/>
        </w:rPr>
        <w:t xml:space="preserve">Η διεύθυνση της </w:t>
      </w:r>
      <w:proofErr w:type="spellStart"/>
      <w:r w:rsidRPr="00167867">
        <w:rPr>
          <w:sz w:val="24"/>
          <w:szCs w:val="24"/>
        </w:rPr>
        <w:t>κατακορύφου</w:t>
      </w:r>
      <w:proofErr w:type="spellEnd"/>
      <w:r w:rsidRPr="00167867">
        <w:rPr>
          <w:sz w:val="24"/>
          <w:szCs w:val="24"/>
        </w:rPr>
        <w:t xml:space="preserve"> υλοποιείται με το νήμα της στάθμης.</w:t>
      </w:r>
    </w:p>
    <w:p w14:paraId="36667D21" w14:textId="77777777" w:rsidR="004D2021" w:rsidRPr="00167867" w:rsidRDefault="004D2021" w:rsidP="004D2021">
      <w:pPr>
        <w:pStyle w:val="a3"/>
        <w:numPr>
          <w:ilvl w:val="0"/>
          <w:numId w:val="1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167867">
        <w:rPr>
          <w:sz w:val="24"/>
          <w:szCs w:val="24"/>
        </w:rPr>
        <w:t>Το οριζόντιο επίπεδο είναι κάθετο στην κατακόρυφο.</w:t>
      </w:r>
    </w:p>
    <w:p w14:paraId="14DB295E" w14:textId="77777777" w:rsidR="004D2021" w:rsidRPr="00167867" w:rsidRDefault="004D2021" w:rsidP="004D2021">
      <w:pPr>
        <w:pStyle w:val="a3"/>
        <w:numPr>
          <w:ilvl w:val="0"/>
          <w:numId w:val="1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167867">
        <w:rPr>
          <w:sz w:val="24"/>
          <w:szCs w:val="24"/>
        </w:rPr>
        <w:t>Σχετικό υψόμετρο σημείου είναι η απόστασή του από την Μέση Στάθμη της Θάλασσας.</w:t>
      </w:r>
    </w:p>
    <w:p w14:paraId="36CEAE7A" w14:textId="77777777" w:rsidR="004D2021" w:rsidRPr="00167867" w:rsidRDefault="004D2021" w:rsidP="004D2021">
      <w:pPr>
        <w:pStyle w:val="a3"/>
        <w:numPr>
          <w:ilvl w:val="0"/>
          <w:numId w:val="1"/>
        </w:numPr>
        <w:tabs>
          <w:tab w:val="left" w:pos="2469"/>
        </w:tabs>
        <w:spacing w:line="360" w:lineRule="auto"/>
        <w:rPr>
          <w:sz w:val="24"/>
          <w:szCs w:val="24"/>
        </w:rPr>
      </w:pPr>
      <w:r w:rsidRPr="00167867">
        <w:rPr>
          <w:sz w:val="24"/>
          <w:szCs w:val="24"/>
        </w:rPr>
        <w:t xml:space="preserve">Το οριζόντιο επίπεδο χρησιμοποιείται ως επιφάνεια αναφοράς για τοπογραφικές εργασίες μικρής έκτασης. </w:t>
      </w:r>
    </w:p>
    <w:p w14:paraId="3208420F" w14:textId="77777777" w:rsidR="004D2021" w:rsidRPr="00167867" w:rsidRDefault="004D2021" w:rsidP="004D2021">
      <w:pPr>
        <w:tabs>
          <w:tab w:val="left" w:pos="0"/>
        </w:tabs>
        <w:spacing w:line="360" w:lineRule="auto"/>
        <w:jc w:val="both"/>
        <w:rPr>
          <w:b/>
          <w:sz w:val="24"/>
          <w:szCs w:val="24"/>
        </w:rPr>
      </w:pPr>
    </w:p>
    <w:p w14:paraId="01DAF4B9" w14:textId="3C40C35D" w:rsidR="004D2021" w:rsidRPr="00167867" w:rsidRDefault="004D2021" w:rsidP="00167867">
      <w:pPr>
        <w:tabs>
          <w:tab w:val="left" w:pos="0"/>
        </w:tabs>
        <w:spacing w:line="360" w:lineRule="auto"/>
        <w:ind w:left="720" w:hanging="720"/>
        <w:jc w:val="both"/>
        <w:rPr>
          <w:sz w:val="24"/>
          <w:szCs w:val="24"/>
        </w:rPr>
      </w:pPr>
      <w:r w:rsidRPr="00167867">
        <w:rPr>
          <w:b/>
          <w:sz w:val="24"/>
          <w:szCs w:val="24"/>
        </w:rPr>
        <w:t>2.2.</w:t>
      </w:r>
      <w:r w:rsidR="00167867">
        <w:rPr>
          <w:sz w:val="24"/>
          <w:szCs w:val="24"/>
        </w:rPr>
        <w:tab/>
      </w:r>
      <w:r w:rsidRPr="00167867">
        <w:rPr>
          <w:b/>
          <w:sz w:val="24"/>
          <w:szCs w:val="24"/>
        </w:rPr>
        <w:t>α)</w:t>
      </w:r>
      <w:r w:rsidRPr="00167867">
        <w:rPr>
          <w:sz w:val="24"/>
          <w:szCs w:val="24"/>
        </w:rPr>
        <w:t xml:space="preserve"> Αναφέρατε </w:t>
      </w:r>
      <w:r w:rsidR="00B6673F" w:rsidRPr="00167867">
        <w:rPr>
          <w:sz w:val="24"/>
          <w:szCs w:val="24"/>
        </w:rPr>
        <w:t>τρείς</w:t>
      </w:r>
      <w:r w:rsidRPr="00167867">
        <w:rPr>
          <w:sz w:val="24"/>
          <w:szCs w:val="24"/>
        </w:rPr>
        <w:t xml:space="preserve"> εργασίες , στις οποίες χρησιμεύουν ως υπόβαθρα τα τοπογραφικά σχέδια. </w:t>
      </w:r>
      <w:r w:rsidR="00021278" w:rsidRPr="00167867">
        <w:rPr>
          <w:sz w:val="24"/>
          <w:szCs w:val="24"/>
        </w:rPr>
        <w:t>(μονάδες 9</w:t>
      </w:r>
      <w:r w:rsidRPr="00167867">
        <w:rPr>
          <w:sz w:val="24"/>
          <w:szCs w:val="24"/>
        </w:rPr>
        <w:t>)</w:t>
      </w:r>
    </w:p>
    <w:p w14:paraId="47EB0452" w14:textId="77777777" w:rsidR="004D2021" w:rsidRDefault="004D2021" w:rsidP="00167867">
      <w:pPr>
        <w:ind w:firstLine="720"/>
        <w:rPr>
          <w:b/>
          <w:u w:val="single"/>
        </w:rPr>
      </w:pPr>
      <w:r w:rsidRPr="00167867">
        <w:rPr>
          <w:b/>
          <w:sz w:val="24"/>
          <w:szCs w:val="24"/>
        </w:rPr>
        <w:t>β)</w:t>
      </w:r>
      <w:r w:rsidRPr="00167867">
        <w:rPr>
          <w:b/>
          <w:sz w:val="24"/>
          <w:szCs w:val="24"/>
          <w:u w:val="single"/>
        </w:rPr>
        <w:t xml:space="preserve"> </w:t>
      </w:r>
      <w:r w:rsidRPr="00167867">
        <w:rPr>
          <w:sz w:val="24"/>
          <w:szCs w:val="24"/>
        </w:rPr>
        <w:t>Σε ποιες κλίμακες σχεδιάζονται συνήθως τα τοπογραφικά σχέδια; (</w:t>
      </w:r>
      <w:r w:rsidR="00B6673F" w:rsidRPr="00167867">
        <w:rPr>
          <w:sz w:val="24"/>
          <w:szCs w:val="24"/>
        </w:rPr>
        <w:t xml:space="preserve">μονάδες </w:t>
      </w:r>
      <w:r w:rsidR="00021278" w:rsidRPr="00167867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1E119097" w14:textId="77777777" w:rsidR="004D2021" w:rsidRDefault="004D2021" w:rsidP="004D2021">
      <w:pPr>
        <w:tabs>
          <w:tab w:val="left" w:pos="2469"/>
        </w:tabs>
        <w:spacing w:line="360" w:lineRule="auto"/>
        <w:rPr>
          <w:b/>
        </w:rPr>
      </w:pPr>
    </w:p>
    <w:p w14:paraId="22E4B052" w14:textId="77777777" w:rsidR="00B6673F" w:rsidRDefault="00B6673F"/>
    <w:p w14:paraId="3A4D0DDC" w14:textId="77777777" w:rsidR="00B6673F" w:rsidRPr="00B6673F" w:rsidRDefault="00B6673F" w:rsidP="00B6673F"/>
    <w:p w14:paraId="3919831E" w14:textId="77777777" w:rsidR="00B6673F" w:rsidRPr="00B6673F" w:rsidRDefault="00B6673F" w:rsidP="00B6673F"/>
    <w:p w14:paraId="22C7F9B4" w14:textId="77777777" w:rsidR="00B6673F" w:rsidRPr="00B6673F" w:rsidRDefault="00B6673F" w:rsidP="00B6673F"/>
    <w:p w14:paraId="6CC34621" w14:textId="77777777" w:rsidR="00B6673F" w:rsidRPr="00B6673F" w:rsidRDefault="00B6673F" w:rsidP="00B6673F"/>
    <w:p w14:paraId="1A6654BB" w14:textId="77777777" w:rsidR="00B6673F" w:rsidRPr="00B6673F" w:rsidRDefault="00B6673F" w:rsidP="00B6673F"/>
    <w:p w14:paraId="62CD3D68" w14:textId="77777777" w:rsidR="00B6673F" w:rsidRPr="00B6673F" w:rsidRDefault="00B6673F" w:rsidP="00B6673F"/>
    <w:p w14:paraId="76B9B6D0" w14:textId="77777777" w:rsidR="00B6673F" w:rsidRPr="00B6673F" w:rsidRDefault="00B6673F" w:rsidP="00B6673F"/>
    <w:sectPr w:rsidR="00B6673F" w:rsidRPr="00B6673F" w:rsidSect="001259E2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64EAF"/>
    <w:multiLevelType w:val="hybridMultilevel"/>
    <w:tmpl w:val="29E6E188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151A4"/>
    <w:multiLevelType w:val="hybridMultilevel"/>
    <w:tmpl w:val="A88A5F8E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24307"/>
    <w:multiLevelType w:val="hybridMultilevel"/>
    <w:tmpl w:val="29E6E188"/>
    <w:lvl w:ilvl="0" w:tplc="B47C8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9E2"/>
    <w:rsid w:val="00021278"/>
    <w:rsid w:val="00103E79"/>
    <w:rsid w:val="001259E2"/>
    <w:rsid w:val="00167867"/>
    <w:rsid w:val="002F1871"/>
    <w:rsid w:val="004412D3"/>
    <w:rsid w:val="004D2021"/>
    <w:rsid w:val="005D34B7"/>
    <w:rsid w:val="005F1E61"/>
    <w:rsid w:val="006365F7"/>
    <w:rsid w:val="006B0932"/>
    <w:rsid w:val="006E5B28"/>
    <w:rsid w:val="008B6A42"/>
    <w:rsid w:val="008D6390"/>
    <w:rsid w:val="00995603"/>
    <w:rsid w:val="00A10584"/>
    <w:rsid w:val="00B2657D"/>
    <w:rsid w:val="00B6673F"/>
    <w:rsid w:val="00C959AB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8A41"/>
  <w15:docId w15:val="{C8A63A83-689C-44D1-B278-8FCCD4F1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21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7</cp:revision>
  <dcterms:created xsi:type="dcterms:W3CDTF">2022-04-16T10:46:00Z</dcterms:created>
  <dcterms:modified xsi:type="dcterms:W3CDTF">2022-04-30T16:18:00Z</dcterms:modified>
</cp:coreProperties>
</file>