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4A3FF8" w14:textId="77777777" w:rsidR="003C6629" w:rsidRPr="004D159B" w:rsidRDefault="003C6629" w:rsidP="00FF7CEC">
      <w:pPr>
        <w:spacing w:line="360" w:lineRule="auto"/>
        <w:rPr>
          <w:rFonts w:asciiTheme="minorHAnsi" w:hAnsiTheme="minorHAnsi" w:cstheme="minorHAnsi"/>
          <w:b/>
          <w:sz w:val="22"/>
          <w:szCs w:val="22"/>
        </w:rPr>
      </w:pPr>
      <w:r w:rsidRPr="004D159B">
        <w:rPr>
          <w:rFonts w:asciiTheme="minorHAnsi" w:hAnsiTheme="minorHAnsi" w:cstheme="minorHAnsi"/>
          <w:b/>
          <w:sz w:val="22"/>
          <w:szCs w:val="22"/>
        </w:rPr>
        <w:t xml:space="preserve">ΘΕΜΑ </w:t>
      </w:r>
      <w:r w:rsidR="008222B8" w:rsidRPr="004D159B">
        <w:rPr>
          <w:rFonts w:asciiTheme="minorHAnsi" w:hAnsiTheme="minorHAnsi" w:cstheme="minorHAnsi"/>
          <w:b/>
          <w:sz w:val="22"/>
          <w:szCs w:val="22"/>
        </w:rPr>
        <w:t>2</w:t>
      </w:r>
    </w:p>
    <w:p w14:paraId="4684CE35" w14:textId="7FDF3665" w:rsidR="003625EF" w:rsidRPr="00BA69F5" w:rsidRDefault="00023886" w:rsidP="00FF7CEC">
      <w:pPr>
        <w:spacing w:line="360" w:lineRule="auto"/>
        <w:jc w:val="both"/>
        <w:rPr>
          <w:rFonts w:asciiTheme="minorHAnsi" w:hAnsiTheme="minorHAnsi" w:cstheme="minorHAnsi"/>
          <w:i/>
          <w:sz w:val="22"/>
          <w:szCs w:val="22"/>
        </w:rPr>
      </w:pPr>
      <w:r w:rsidRPr="004D159B">
        <w:rPr>
          <w:rFonts w:asciiTheme="minorHAnsi" w:hAnsiTheme="minorHAnsi" w:cstheme="minorHAnsi"/>
          <w:b/>
          <w:sz w:val="22"/>
          <w:szCs w:val="22"/>
        </w:rPr>
        <w:t>2.1</w:t>
      </w:r>
      <w:r w:rsidR="00467985" w:rsidRPr="004D159B">
        <w:rPr>
          <w:rFonts w:asciiTheme="minorHAnsi" w:hAnsiTheme="minorHAnsi" w:cstheme="minorHAnsi"/>
          <w:b/>
          <w:sz w:val="22"/>
          <w:szCs w:val="22"/>
        </w:rPr>
        <w:t>.</w:t>
      </w:r>
      <w:r w:rsidR="003409C5" w:rsidRPr="004D159B">
        <w:rPr>
          <w:rFonts w:asciiTheme="minorHAnsi" w:hAnsiTheme="minorHAnsi" w:cstheme="minorHAnsi"/>
          <w:sz w:val="22"/>
          <w:szCs w:val="22"/>
        </w:rPr>
        <w:t xml:space="preserve"> </w:t>
      </w:r>
      <w:r w:rsidR="00FF7CEC" w:rsidRPr="004D159B">
        <w:rPr>
          <w:rFonts w:asciiTheme="minorHAnsi" w:hAnsiTheme="minorHAnsi" w:cstheme="minorHAnsi"/>
          <w:sz w:val="22"/>
          <w:szCs w:val="22"/>
        </w:rPr>
        <w:t>Ηλεκτρική πηγή με</w:t>
      </w:r>
      <w:r w:rsidR="00530D55">
        <w:rPr>
          <w:rFonts w:asciiTheme="minorHAnsi" w:hAnsiTheme="minorHAnsi" w:cstheme="minorHAnsi"/>
          <w:sz w:val="22"/>
          <w:szCs w:val="22"/>
        </w:rPr>
        <w:t xml:space="preserve"> </w:t>
      </w:r>
      <w:r w:rsidR="00530D55" w:rsidRPr="00BA69F5">
        <w:rPr>
          <w:rFonts w:asciiTheme="minorHAnsi" w:hAnsiTheme="minorHAnsi" w:cstheme="minorHAnsi"/>
          <w:sz w:val="22"/>
          <w:szCs w:val="22"/>
        </w:rPr>
        <w:t xml:space="preserve">ΗΕΔ </w:t>
      </w:r>
      <m:oMath>
        <m:r>
          <w:rPr>
            <w:rFonts w:ascii="Cambria Math" w:hAnsi="Cambria Math" w:cstheme="minorHAnsi"/>
            <w:sz w:val="22"/>
            <w:szCs w:val="22"/>
          </w:rPr>
          <m:t>Ε=20</m:t>
        </m:r>
        <m:r>
          <w:rPr>
            <w:rFonts w:ascii="Cambria Math" w:hAnsi="Cambria Math" w:cstheme="minorHAnsi"/>
            <w:sz w:val="22"/>
            <w:szCs w:val="22"/>
            <w:lang w:val="en-US"/>
          </w:rPr>
          <m:t>V</m:t>
        </m:r>
      </m:oMath>
      <w:r w:rsidR="00FF7CEC" w:rsidRPr="00BA69F5">
        <w:rPr>
          <w:rFonts w:asciiTheme="minorHAnsi" w:hAnsiTheme="minorHAnsi" w:cstheme="minorHAnsi"/>
          <w:sz w:val="22"/>
          <w:szCs w:val="22"/>
        </w:rPr>
        <w:t xml:space="preserve"> συνδέεται με εξωτερική αντίσταση </w:t>
      </w:r>
      <m:oMath>
        <m:r>
          <w:rPr>
            <w:rFonts w:ascii="Cambria Math" w:hAnsi="Cambria Math" w:cstheme="minorHAnsi"/>
            <w:sz w:val="22"/>
            <w:szCs w:val="22"/>
          </w:rPr>
          <m:t>R=18Ω</m:t>
        </m:r>
      </m:oMath>
      <w:r w:rsidR="00FF7CEC" w:rsidRPr="00BA69F5">
        <w:rPr>
          <w:rFonts w:asciiTheme="minorHAnsi" w:hAnsiTheme="minorHAnsi" w:cstheme="minorHAnsi"/>
          <w:sz w:val="22"/>
          <w:szCs w:val="22"/>
        </w:rPr>
        <w:t xml:space="preserve">, οπότε η πολική τάση της είναι </w:t>
      </w:r>
      <m:oMath>
        <m:r>
          <w:rPr>
            <w:rFonts w:ascii="Cambria Math" w:hAnsi="Cambria Math" w:cstheme="minorHAnsi"/>
            <w:sz w:val="22"/>
            <w:szCs w:val="22"/>
          </w:rPr>
          <m:t>18</m:t>
        </m:r>
        <m:r>
          <w:rPr>
            <w:rFonts w:ascii="Cambria Math" w:hAnsi="Cambria Math" w:cstheme="minorHAnsi"/>
            <w:sz w:val="22"/>
            <w:szCs w:val="22"/>
            <w:lang w:val="en-US"/>
          </w:rPr>
          <m:t>V</m:t>
        </m:r>
      </m:oMath>
      <w:r w:rsidR="0076177B" w:rsidRPr="00BA69F5">
        <w:rPr>
          <w:rFonts w:asciiTheme="minorHAnsi" w:hAnsiTheme="minorHAnsi" w:cstheme="minorHAnsi"/>
          <w:sz w:val="22"/>
          <w:szCs w:val="22"/>
        </w:rPr>
        <w:t>.</w:t>
      </w:r>
      <w:r w:rsidR="00FF7CEC" w:rsidRPr="00BA69F5">
        <w:rPr>
          <w:rFonts w:asciiTheme="minorHAnsi" w:hAnsiTheme="minorHAnsi" w:cstheme="minorHAnsi"/>
          <w:sz w:val="22"/>
          <w:szCs w:val="22"/>
        </w:rPr>
        <w:t xml:space="preserve"> Η εσωτερική </w:t>
      </w:r>
      <w:r w:rsidR="00530D55" w:rsidRPr="00BA69F5">
        <w:rPr>
          <w:rFonts w:asciiTheme="minorHAnsi" w:hAnsiTheme="minorHAnsi" w:cstheme="minorHAnsi"/>
          <w:sz w:val="22"/>
          <w:szCs w:val="22"/>
        </w:rPr>
        <w:t xml:space="preserve">της </w:t>
      </w:r>
      <w:r w:rsidR="00FF7CEC" w:rsidRPr="00BA69F5">
        <w:rPr>
          <w:rFonts w:asciiTheme="minorHAnsi" w:hAnsiTheme="minorHAnsi" w:cstheme="minorHAnsi"/>
          <w:sz w:val="22"/>
          <w:szCs w:val="22"/>
        </w:rPr>
        <w:t>αντίσταση είναι</w:t>
      </w:r>
      <w:r w:rsidR="00530D55" w:rsidRPr="00BA69F5">
        <w:rPr>
          <w:rFonts w:asciiTheme="minorHAnsi" w:hAnsiTheme="minorHAnsi" w:cstheme="minorHAnsi"/>
          <w:sz w:val="22"/>
          <w:szCs w:val="22"/>
        </w:rPr>
        <w:t xml:space="preserve"> ίση με</w:t>
      </w:r>
      <w:r w:rsidR="00FF7CEC" w:rsidRPr="00BA69F5">
        <w:rPr>
          <w:rFonts w:asciiTheme="minorHAnsi" w:hAnsiTheme="minorHAnsi" w:cstheme="minorHAnsi"/>
          <w:sz w:val="22"/>
          <w:szCs w:val="22"/>
        </w:rPr>
        <w:t xml:space="preserve">: </w:t>
      </w:r>
    </w:p>
    <w:p w14:paraId="6FE79B2C" w14:textId="77777777" w:rsidR="00027F4B" w:rsidRPr="004D159B" w:rsidRDefault="00027F4B" w:rsidP="00FF7CEC">
      <w:pPr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4D159B">
        <w:rPr>
          <w:rFonts w:asciiTheme="minorHAnsi" w:eastAsia="Microsoft YaHei" w:hAnsiTheme="minorHAnsi" w:cstheme="minorHAnsi"/>
          <w:b/>
          <w:sz w:val="22"/>
          <w:szCs w:val="22"/>
        </w:rPr>
        <w:t>(α)</w:t>
      </w:r>
      <w:r w:rsidR="009871BC" w:rsidRPr="004D159B">
        <w:rPr>
          <w:rFonts w:asciiTheme="minorHAnsi" w:eastAsia="Microsoft YaHei" w:hAnsiTheme="minorHAnsi" w:cstheme="minorHAnsi"/>
          <w:sz w:val="22"/>
          <w:szCs w:val="22"/>
        </w:rPr>
        <w:fldChar w:fldCharType="begin"/>
      </w:r>
      <w:r w:rsidRPr="004D159B">
        <w:rPr>
          <w:rFonts w:asciiTheme="minorHAnsi" w:eastAsia="Microsoft YaHei" w:hAnsiTheme="minorHAnsi" w:cstheme="minorHAnsi"/>
          <w:sz w:val="22"/>
          <w:szCs w:val="22"/>
        </w:rPr>
        <w:instrText xml:space="preserve"> QUOTE </w:instrText>
      </w:r>
      <m:oMath>
        <m:sSup>
          <m:sSupPr>
            <m:ctrlPr>
              <w:rPr>
                <w:rFonts w:ascii="Cambria Math" w:eastAsia="Microsoft YaHei" w:hAnsi="Cambria Math" w:cstheme="minorHAnsi"/>
                <w:i/>
                <w:sz w:val="22"/>
                <w:szCs w:val="22"/>
              </w:rPr>
            </m:ctrlPr>
          </m:sSupPr>
          <m:e>
            <m:r>
              <m:rPr>
                <m:sty m:val="p"/>
              </m:rPr>
              <w:rPr>
                <w:rFonts w:ascii="Cambria Math" w:eastAsia="Microsoft YaHei" w:hAnsi="Cambria Math" w:cstheme="minorHAnsi"/>
                <w:sz w:val="22"/>
                <w:szCs w:val="22"/>
              </w:rPr>
              <m:t>u</m:t>
            </m:r>
          </m:e>
          <m:sup>
            <m:r>
              <m:rPr>
                <m:sty m:val="p"/>
              </m:rPr>
              <w:rPr>
                <w:rFonts w:ascii="Cambria Math" w:eastAsia="Microsoft YaHei" w:hAnsi="Cambria Math" w:cstheme="minorHAnsi"/>
                <w:sz w:val="22"/>
                <w:szCs w:val="22"/>
              </w:rPr>
              <m:t>2</m:t>
            </m:r>
          </m:sup>
        </m:sSup>
        <m:r>
          <m:rPr>
            <m:sty m:val="p"/>
          </m:rPr>
          <w:rPr>
            <w:rFonts w:ascii="Cambria Math" w:eastAsia="Microsoft YaHei" w:hAnsi="Cambria Math" w:cstheme="minorHAnsi"/>
            <w:sz w:val="22"/>
            <w:szCs w:val="22"/>
          </w:rPr>
          <m:t>=</m:t>
        </m:r>
        <m:sSubSup>
          <m:sSubSupPr>
            <m:ctrlPr>
              <w:rPr>
                <w:rFonts w:ascii="Cambria Math" w:eastAsia="Microsoft YaHei" w:hAnsi="Cambria Math" w:cstheme="minorHAnsi"/>
                <w:i/>
                <w:sz w:val="22"/>
                <w:szCs w:val="22"/>
              </w:rPr>
            </m:ctrlPr>
          </m:sSubSupPr>
          <m:e>
            <m:r>
              <m:rPr>
                <m:sty m:val="p"/>
              </m:rPr>
              <w:rPr>
                <w:rFonts w:ascii="Cambria Math" w:eastAsia="Microsoft YaHei" w:hAnsi="Cambria Math" w:cstheme="minorHAnsi"/>
                <w:sz w:val="22"/>
                <w:szCs w:val="22"/>
              </w:rPr>
              <m:t>u</m:t>
            </m:r>
          </m:e>
          <m:sub>
            <m:r>
              <m:rPr>
                <m:sty m:val="p"/>
              </m:rPr>
              <w:rPr>
                <w:rFonts w:ascii="Cambria Math" w:eastAsia="Microsoft YaHei" w:hAnsi="Cambria Math" w:cstheme="minorHAnsi"/>
                <w:sz w:val="22"/>
                <w:szCs w:val="22"/>
              </w:rPr>
              <m:t>0</m:t>
            </m:r>
          </m:sub>
          <m:sup>
            <m:r>
              <m:rPr>
                <m:sty m:val="p"/>
              </m:rPr>
              <w:rPr>
                <w:rFonts w:ascii="Cambria Math" w:eastAsia="Microsoft YaHei" w:hAnsi="Cambria Math" w:cstheme="minorHAnsi"/>
                <w:sz w:val="22"/>
                <w:szCs w:val="22"/>
              </w:rPr>
              <m:t>2</m:t>
            </m:r>
          </m:sup>
        </m:sSubSup>
        <m:r>
          <m:rPr>
            <m:sty m:val="p"/>
          </m:rPr>
          <w:rPr>
            <w:rFonts w:ascii="Cambria Math" w:eastAsia="Microsoft YaHei" w:hAnsi="Cambria Math" w:cstheme="minorHAnsi"/>
            <w:sz w:val="22"/>
            <w:szCs w:val="22"/>
          </w:rPr>
          <m:t>+2ax</m:t>
        </m:r>
      </m:oMath>
      <w:r w:rsidR="009871BC" w:rsidRPr="004D159B">
        <w:rPr>
          <w:rFonts w:asciiTheme="minorHAnsi" w:eastAsia="Microsoft YaHei" w:hAnsiTheme="minorHAnsi" w:cstheme="minorHAnsi"/>
          <w:sz w:val="22"/>
          <w:szCs w:val="22"/>
        </w:rPr>
        <w:fldChar w:fldCharType="end"/>
      </w:r>
      <w:r w:rsidR="00AE15EE" w:rsidRPr="004D159B">
        <w:rPr>
          <w:rFonts w:asciiTheme="minorHAnsi" w:eastAsia="Microsoft YaHei" w:hAnsiTheme="minorHAnsi" w:cstheme="minorHAnsi"/>
          <w:sz w:val="22"/>
          <w:szCs w:val="22"/>
        </w:rPr>
        <w:t xml:space="preserve"> </w:t>
      </w:r>
      <m:oMath>
        <m:r>
          <w:rPr>
            <w:rFonts w:ascii="Cambria Math" w:eastAsia="Microsoft YaHei" w:hAnsi="Cambria Math" w:cstheme="minorHAnsi"/>
            <w:sz w:val="22"/>
            <w:szCs w:val="22"/>
          </w:rPr>
          <m:t>2Ω</m:t>
        </m:r>
      </m:oMath>
      <w:r w:rsidR="00231ABF" w:rsidRPr="004D159B">
        <w:rPr>
          <w:rFonts w:asciiTheme="minorHAnsi" w:eastAsia="Microsoft YaHei" w:hAnsiTheme="minorHAnsi" w:cstheme="minorHAnsi"/>
          <w:sz w:val="22"/>
          <w:szCs w:val="22"/>
        </w:rPr>
        <w:tab/>
      </w:r>
      <w:r w:rsidRPr="004D159B">
        <w:rPr>
          <w:rFonts w:asciiTheme="minorHAnsi" w:eastAsia="Microsoft YaHei" w:hAnsiTheme="minorHAnsi" w:cstheme="minorHAnsi"/>
          <w:sz w:val="22"/>
          <w:szCs w:val="22"/>
        </w:rPr>
        <w:t>,</w:t>
      </w:r>
      <w:r w:rsidR="00231ABF" w:rsidRPr="004D159B">
        <w:rPr>
          <w:rFonts w:asciiTheme="minorHAnsi" w:eastAsia="Microsoft YaHei" w:hAnsiTheme="minorHAnsi" w:cstheme="minorHAnsi"/>
          <w:sz w:val="22"/>
          <w:szCs w:val="22"/>
        </w:rPr>
        <w:tab/>
      </w:r>
      <w:r w:rsidRPr="004D159B">
        <w:rPr>
          <w:rFonts w:asciiTheme="minorHAnsi" w:eastAsia="Microsoft YaHei" w:hAnsiTheme="minorHAnsi" w:cstheme="minorHAnsi"/>
          <w:b/>
          <w:sz w:val="22"/>
          <w:szCs w:val="22"/>
        </w:rPr>
        <w:t>(β)</w:t>
      </w:r>
      <w:r w:rsidR="009871BC" w:rsidRPr="004D159B">
        <w:rPr>
          <w:rFonts w:asciiTheme="minorHAnsi" w:eastAsia="Microsoft YaHei" w:hAnsiTheme="minorHAnsi" w:cstheme="minorHAnsi"/>
          <w:sz w:val="22"/>
          <w:szCs w:val="22"/>
        </w:rPr>
        <w:fldChar w:fldCharType="begin"/>
      </w:r>
      <w:r w:rsidRPr="004D159B">
        <w:rPr>
          <w:rFonts w:asciiTheme="minorHAnsi" w:eastAsia="Microsoft YaHei" w:hAnsiTheme="minorHAnsi" w:cstheme="minorHAnsi"/>
          <w:sz w:val="22"/>
          <w:szCs w:val="22"/>
        </w:rPr>
        <w:instrText xml:space="preserve"> QUOTE </w:instrText>
      </w:r>
      <m:oMath>
        <m:sSup>
          <m:sSupPr>
            <m:ctrlPr>
              <w:rPr>
                <w:rFonts w:ascii="Cambria Math" w:eastAsia="Microsoft YaHei" w:hAnsi="Cambria Math" w:cstheme="minorHAnsi"/>
                <w:i/>
                <w:sz w:val="22"/>
                <w:szCs w:val="22"/>
              </w:rPr>
            </m:ctrlPr>
          </m:sSupPr>
          <m:e>
            <m:r>
              <m:rPr>
                <m:sty m:val="p"/>
              </m:rPr>
              <w:rPr>
                <w:rFonts w:ascii="Cambria Math" w:eastAsia="Microsoft YaHei" w:hAnsi="Cambria Math" w:cstheme="minorHAnsi"/>
                <w:sz w:val="22"/>
                <w:szCs w:val="22"/>
              </w:rPr>
              <m:t>u</m:t>
            </m:r>
          </m:e>
          <m:sup>
            <m:r>
              <m:rPr>
                <m:sty m:val="p"/>
              </m:rPr>
              <w:rPr>
                <w:rFonts w:ascii="Cambria Math" w:eastAsia="Microsoft YaHei" w:hAnsi="Cambria Math" w:cstheme="minorHAnsi"/>
                <w:sz w:val="22"/>
                <w:szCs w:val="22"/>
              </w:rPr>
              <m:t>2</m:t>
            </m:r>
          </m:sup>
        </m:sSup>
        <m:r>
          <m:rPr>
            <m:sty m:val="p"/>
          </m:rPr>
          <w:rPr>
            <w:rFonts w:ascii="Cambria Math" w:eastAsia="Microsoft YaHei" w:hAnsi="Cambria Math" w:cstheme="minorHAnsi"/>
            <w:sz w:val="22"/>
            <w:szCs w:val="22"/>
          </w:rPr>
          <m:t>=</m:t>
        </m:r>
        <m:sSubSup>
          <m:sSubSupPr>
            <m:ctrlPr>
              <w:rPr>
                <w:rFonts w:ascii="Cambria Math" w:eastAsia="Microsoft YaHei" w:hAnsi="Cambria Math" w:cstheme="minorHAnsi"/>
                <w:i/>
                <w:sz w:val="22"/>
                <w:szCs w:val="22"/>
              </w:rPr>
            </m:ctrlPr>
          </m:sSubSupPr>
          <m:e>
            <m:r>
              <m:rPr>
                <m:sty m:val="p"/>
              </m:rPr>
              <w:rPr>
                <w:rFonts w:ascii="Cambria Math" w:eastAsia="Microsoft YaHei" w:hAnsi="Cambria Math" w:cstheme="minorHAnsi"/>
                <w:sz w:val="22"/>
                <w:szCs w:val="22"/>
              </w:rPr>
              <m:t>u</m:t>
            </m:r>
          </m:e>
          <m:sub>
            <m:r>
              <m:rPr>
                <m:sty m:val="p"/>
              </m:rPr>
              <w:rPr>
                <w:rFonts w:ascii="Cambria Math" w:eastAsia="Microsoft YaHei" w:hAnsi="Cambria Math" w:cstheme="minorHAnsi"/>
                <w:sz w:val="22"/>
                <w:szCs w:val="22"/>
              </w:rPr>
              <m:t>0</m:t>
            </m:r>
          </m:sub>
          <m:sup>
            <m:r>
              <m:rPr>
                <m:sty m:val="p"/>
              </m:rPr>
              <w:rPr>
                <w:rFonts w:ascii="Cambria Math" w:eastAsia="Microsoft YaHei" w:hAnsi="Cambria Math" w:cstheme="minorHAnsi"/>
                <w:sz w:val="22"/>
                <w:szCs w:val="22"/>
              </w:rPr>
              <m:t>2</m:t>
            </m:r>
          </m:sup>
        </m:sSubSup>
        <m:r>
          <m:rPr>
            <m:sty m:val="p"/>
          </m:rPr>
          <w:rPr>
            <w:rFonts w:ascii="Cambria Math" w:eastAsia="Microsoft YaHei" w:hAnsi="Cambria Math" w:cstheme="minorHAnsi"/>
            <w:sz w:val="22"/>
            <w:szCs w:val="22"/>
          </w:rPr>
          <m:t>+ax</m:t>
        </m:r>
      </m:oMath>
      <w:r w:rsidR="009871BC" w:rsidRPr="004D159B">
        <w:rPr>
          <w:rFonts w:asciiTheme="minorHAnsi" w:eastAsia="Microsoft YaHei" w:hAnsiTheme="minorHAnsi" w:cstheme="minorHAnsi"/>
          <w:sz w:val="22"/>
          <w:szCs w:val="22"/>
        </w:rPr>
        <w:fldChar w:fldCharType="end"/>
      </w:r>
      <m:oMath>
        <m:r>
          <w:rPr>
            <w:rFonts w:ascii="Cambria Math" w:hAnsi="Cambria Math" w:cstheme="minorHAnsi"/>
            <w:sz w:val="22"/>
            <w:szCs w:val="22"/>
          </w:rPr>
          <m:t xml:space="preserve"> 3Ω</m:t>
        </m:r>
      </m:oMath>
      <w:r w:rsidR="00231ABF" w:rsidRPr="004D159B">
        <w:rPr>
          <w:rFonts w:asciiTheme="minorHAnsi" w:eastAsia="Microsoft YaHei" w:hAnsiTheme="minorHAnsi" w:cstheme="minorHAnsi"/>
          <w:sz w:val="22"/>
          <w:szCs w:val="22"/>
        </w:rPr>
        <w:tab/>
        <w:t>,</w:t>
      </w:r>
      <w:r w:rsidR="00231ABF" w:rsidRPr="004D159B">
        <w:rPr>
          <w:rFonts w:asciiTheme="minorHAnsi" w:eastAsia="Microsoft YaHei" w:hAnsiTheme="minorHAnsi" w:cstheme="minorHAnsi"/>
          <w:sz w:val="22"/>
          <w:szCs w:val="22"/>
        </w:rPr>
        <w:tab/>
      </w:r>
      <w:r w:rsidR="00231ABF" w:rsidRPr="004D159B">
        <w:rPr>
          <w:rFonts w:asciiTheme="minorHAnsi" w:eastAsia="Microsoft YaHei" w:hAnsiTheme="minorHAnsi" w:cstheme="minorHAnsi"/>
          <w:b/>
          <w:sz w:val="22"/>
          <w:szCs w:val="22"/>
        </w:rPr>
        <w:t>(β)</w:t>
      </w:r>
      <w:r w:rsidR="009871BC" w:rsidRPr="004D159B">
        <w:rPr>
          <w:rFonts w:asciiTheme="minorHAnsi" w:eastAsia="Microsoft YaHei" w:hAnsiTheme="minorHAnsi" w:cstheme="minorHAnsi"/>
          <w:sz w:val="22"/>
          <w:szCs w:val="22"/>
        </w:rPr>
        <w:fldChar w:fldCharType="begin"/>
      </w:r>
      <w:r w:rsidR="00231ABF" w:rsidRPr="004D159B">
        <w:rPr>
          <w:rFonts w:asciiTheme="minorHAnsi" w:eastAsia="Microsoft YaHei" w:hAnsiTheme="minorHAnsi" w:cstheme="minorHAnsi"/>
          <w:sz w:val="22"/>
          <w:szCs w:val="22"/>
        </w:rPr>
        <w:instrText xml:space="preserve"> QUOTE </w:instrText>
      </w:r>
      <m:oMath>
        <m:sSup>
          <m:sSupPr>
            <m:ctrlPr>
              <w:rPr>
                <w:rFonts w:ascii="Cambria Math" w:eastAsia="Microsoft YaHei" w:hAnsi="Cambria Math" w:cstheme="minorHAnsi"/>
                <w:i/>
                <w:sz w:val="22"/>
                <w:szCs w:val="22"/>
              </w:rPr>
            </m:ctrlPr>
          </m:sSupPr>
          <m:e>
            <m:r>
              <m:rPr>
                <m:sty m:val="p"/>
              </m:rPr>
              <w:rPr>
                <w:rFonts w:ascii="Cambria Math" w:eastAsia="Microsoft YaHei" w:hAnsi="Cambria Math" w:cstheme="minorHAnsi"/>
                <w:sz w:val="22"/>
                <w:szCs w:val="22"/>
              </w:rPr>
              <m:t>u</m:t>
            </m:r>
          </m:e>
          <m:sup>
            <m:r>
              <m:rPr>
                <m:sty m:val="p"/>
              </m:rPr>
              <w:rPr>
                <w:rFonts w:ascii="Cambria Math" w:eastAsia="Microsoft YaHei" w:hAnsi="Cambria Math" w:cstheme="minorHAnsi"/>
                <w:sz w:val="22"/>
                <w:szCs w:val="22"/>
              </w:rPr>
              <m:t>2</m:t>
            </m:r>
          </m:sup>
        </m:sSup>
        <m:r>
          <m:rPr>
            <m:sty m:val="p"/>
          </m:rPr>
          <w:rPr>
            <w:rFonts w:ascii="Cambria Math" w:eastAsia="Microsoft YaHei" w:hAnsi="Cambria Math" w:cstheme="minorHAnsi"/>
            <w:sz w:val="22"/>
            <w:szCs w:val="22"/>
          </w:rPr>
          <m:t>=</m:t>
        </m:r>
        <m:sSubSup>
          <m:sSubSupPr>
            <m:ctrlPr>
              <w:rPr>
                <w:rFonts w:ascii="Cambria Math" w:eastAsia="Microsoft YaHei" w:hAnsi="Cambria Math" w:cstheme="minorHAnsi"/>
                <w:i/>
                <w:sz w:val="22"/>
                <w:szCs w:val="22"/>
              </w:rPr>
            </m:ctrlPr>
          </m:sSubSupPr>
          <m:e>
            <m:r>
              <m:rPr>
                <m:sty m:val="p"/>
              </m:rPr>
              <w:rPr>
                <w:rFonts w:ascii="Cambria Math" w:eastAsia="Microsoft YaHei" w:hAnsi="Cambria Math" w:cstheme="minorHAnsi"/>
                <w:sz w:val="22"/>
                <w:szCs w:val="22"/>
              </w:rPr>
              <m:t>u</m:t>
            </m:r>
          </m:e>
          <m:sub>
            <m:r>
              <m:rPr>
                <m:sty m:val="p"/>
              </m:rPr>
              <w:rPr>
                <w:rFonts w:ascii="Cambria Math" w:eastAsia="Microsoft YaHei" w:hAnsi="Cambria Math" w:cstheme="minorHAnsi"/>
                <w:sz w:val="22"/>
                <w:szCs w:val="22"/>
              </w:rPr>
              <m:t>0</m:t>
            </m:r>
          </m:sub>
          <m:sup>
            <m:r>
              <m:rPr>
                <m:sty m:val="p"/>
              </m:rPr>
              <w:rPr>
                <w:rFonts w:ascii="Cambria Math" w:eastAsia="Microsoft YaHei" w:hAnsi="Cambria Math" w:cstheme="minorHAnsi"/>
                <w:sz w:val="22"/>
                <w:szCs w:val="22"/>
              </w:rPr>
              <m:t>2</m:t>
            </m:r>
          </m:sup>
        </m:sSubSup>
        <m:r>
          <m:rPr>
            <m:sty m:val="p"/>
          </m:rPr>
          <w:rPr>
            <w:rFonts w:ascii="Cambria Math" w:eastAsia="Microsoft YaHei" w:hAnsi="Cambria Math" w:cstheme="minorHAnsi"/>
            <w:sz w:val="22"/>
            <w:szCs w:val="22"/>
          </w:rPr>
          <m:t>+ax</m:t>
        </m:r>
      </m:oMath>
      <w:r w:rsidR="009871BC" w:rsidRPr="004D159B">
        <w:rPr>
          <w:rFonts w:asciiTheme="minorHAnsi" w:eastAsia="Microsoft YaHei" w:hAnsiTheme="minorHAnsi" w:cstheme="minorHAnsi"/>
          <w:sz w:val="22"/>
          <w:szCs w:val="22"/>
        </w:rPr>
        <w:fldChar w:fldCharType="end"/>
      </w:r>
      <m:oMath>
        <m:r>
          <w:rPr>
            <w:rFonts w:ascii="Cambria Math" w:hAnsi="Cambria Math" w:cstheme="minorHAnsi"/>
            <w:sz w:val="22"/>
            <w:szCs w:val="22"/>
          </w:rPr>
          <m:t xml:space="preserve"> 1Ω</m:t>
        </m:r>
      </m:oMath>
    </w:p>
    <w:p w14:paraId="2338D19C" w14:textId="77777777" w:rsidR="00FF7CEC" w:rsidRPr="004D159B" w:rsidRDefault="00FF7CEC" w:rsidP="00FF7CEC">
      <w:pPr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55CE136E" w14:textId="77777777" w:rsidR="003625EF" w:rsidRPr="004D159B" w:rsidRDefault="00467985" w:rsidP="00FF7CEC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D159B">
        <w:rPr>
          <w:rFonts w:asciiTheme="minorHAnsi" w:hAnsiTheme="minorHAnsi" w:cstheme="minorHAnsi"/>
          <w:b/>
          <w:sz w:val="22"/>
          <w:szCs w:val="22"/>
        </w:rPr>
        <w:t>2.1.Α.</w:t>
      </w:r>
      <w:r w:rsidRPr="004D159B">
        <w:rPr>
          <w:rFonts w:asciiTheme="minorHAnsi" w:hAnsiTheme="minorHAnsi" w:cstheme="minorHAnsi"/>
          <w:sz w:val="22"/>
          <w:szCs w:val="22"/>
        </w:rPr>
        <w:t xml:space="preserve">Να επιλέξετε την ορθή </w:t>
      </w:r>
      <w:r w:rsidR="00836E5E" w:rsidRPr="004D159B">
        <w:rPr>
          <w:rFonts w:asciiTheme="minorHAnsi" w:hAnsiTheme="minorHAnsi" w:cstheme="minorHAnsi"/>
          <w:sz w:val="22"/>
          <w:szCs w:val="22"/>
        </w:rPr>
        <w:t>απάντηση</w:t>
      </w:r>
      <w:r w:rsidRPr="004D159B">
        <w:rPr>
          <w:rFonts w:asciiTheme="minorHAnsi" w:hAnsiTheme="minorHAnsi" w:cstheme="minorHAnsi"/>
          <w:sz w:val="22"/>
          <w:szCs w:val="22"/>
        </w:rPr>
        <w:t>.</w:t>
      </w:r>
    </w:p>
    <w:p w14:paraId="5DCC40EB" w14:textId="77777777" w:rsidR="003625EF" w:rsidRPr="004D159B" w:rsidRDefault="003625EF" w:rsidP="00FF7CEC">
      <w:pPr>
        <w:spacing w:line="360" w:lineRule="auto"/>
        <w:jc w:val="right"/>
        <w:rPr>
          <w:rFonts w:asciiTheme="minorHAnsi" w:hAnsiTheme="minorHAnsi" w:cstheme="minorHAnsi"/>
          <w:sz w:val="22"/>
          <w:szCs w:val="22"/>
        </w:rPr>
      </w:pPr>
      <w:r w:rsidRPr="004D159B">
        <w:rPr>
          <w:rFonts w:asciiTheme="minorHAnsi" w:hAnsiTheme="minorHAnsi" w:cstheme="minorHAnsi"/>
          <w:b/>
          <w:i/>
          <w:sz w:val="22"/>
          <w:szCs w:val="22"/>
        </w:rPr>
        <w:t>Μονάδες 4</w:t>
      </w:r>
    </w:p>
    <w:p w14:paraId="7FE36F07" w14:textId="77777777" w:rsidR="003625EF" w:rsidRPr="004D159B" w:rsidRDefault="00023886" w:rsidP="00FF7CEC">
      <w:pPr>
        <w:tabs>
          <w:tab w:val="left" w:pos="5954"/>
        </w:tabs>
        <w:spacing w:line="360" w:lineRule="auto"/>
        <w:ind w:right="3684"/>
        <w:rPr>
          <w:rFonts w:asciiTheme="minorHAnsi" w:hAnsiTheme="minorHAnsi" w:cstheme="minorHAnsi"/>
          <w:sz w:val="22"/>
          <w:szCs w:val="22"/>
        </w:rPr>
      </w:pPr>
      <w:r w:rsidRPr="004D159B">
        <w:rPr>
          <w:rFonts w:asciiTheme="minorHAnsi" w:hAnsiTheme="minorHAnsi" w:cstheme="minorHAnsi"/>
          <w:b/>
          <w:sz w:val="22"/>
          <w:szCs w:val="22"/>
        </w:rPr>
        <w:t>2.1</w:t>
      </w:r>
      <w:r w:rsidR="00467985" w:rsidRPr="004D159B">
        <w:rPr>
          <w:rFonts w:asciiTheme="minorHAnsi" w:hAnsiTheme="minorHAnsi" w:cstheme="minorHAnsi"/>
          <w:b/>
          <w:sz w:val="22"/>
          <w:szCs w:val="22"/>
        </w:rPr>
        <w:t>.</w:t>
      </w:r>
      <w:r w:rsidRPr="004D159B">
        <w:rPr>
          <w:rFonts w:asciiTheme="minorHAnsi" w:hAnsiTheme="minorHAnsi" w:cstheme="minorHAnsi"/>
          <w:b/>
          <w:sz w:val="22"/>
          <w:szCs w:val="22"/>
          <w:lang w:val="en-US"/>
        </w:rPr>
        <w:t>B</w:t>
      </w:r>
      <w:r w:rsidR="00467985" w:rsidRPr="004D159B">
        <w:rPr>
          <w:rFonts w:asciiTheme="minorHAnsi" w:hAnsiTheme="minorHAnsi" w:cstheme="minorHAnsi"/>
          <w:b/>
          <w:sz w:val="22"/>
          <w:szCs w:val="22"/>
        </w:rPr>
        <w:t>.</w:t>
      </w:r>
      <w:r w:rsidR="003625EF" w:rsidRPr="004D159B">
        <w:rPr>
          <w:rFonts w:asciiTheme="minorHAnsi" w:hAnsiTheme="minorHAnsi" w:cstheme="minorHAnsi"/>
          <w:sz w:val="22"/>
          <w:szCs w:val="22"/>
        </w:rPr>
        <w:t xml:space="preserve">Να αιτιολογήσετε την </w:t>
      </w:r>
      <w:r w:rsidR="00DB446A" w:rsidRPr="004D159B">
        <w:rPr>
          <w:rFonts w:asciiTheme="minorHAnsi" w:hAnsiTheme="minorHAnsi" w:cstheme="minorHAnsi"/>
          <w:sz w:val="22"/>
          <w:szCs w:val="22"/>
        </w:rPr>
        <w:t>επιλογή</w:t>
      </w:r>
      <w:r w:rsidR="00231ABF" w:rsidRPr="004D159B">
        <w:rPr>
          <w:rFonts w:asciiTheme="minorHAnsi" w:hAnsiTheme="minorHAnsi" w:cstheme="minorHAnsi"/>
          <w:sz w:val="22"/>
          <w:szCs w:val="22"/>
        </w:rPr>
        <w:t xml:space="preserve"> </w:t>
      </w:r>
      <w:r w:rsidR="00467985" w:rsidRPr="004D159B">
        <w:rPr>
          <w:rFonts w:asciiTheme="minorHAnsi" w:hAnsiTheme="minorHAnsi" w:cstheme="minorHAnsi"/>
          <w:sz w:val="22"/>
          <w:szCs w:val="22"/>
        </w:rPr>
        <w:t>σας.</w:t>
      </w:r>
    </w:p>
    <w:p w14:paraId="532762D1" w14:textId="77777777" w:rsidR="003625EF" w:rsidRPr="004D159B" w:rsidRDefault="003625EF" w:rsidP="00FF7CEC">
      <w:pPr>
        <w:spacing w:line="360" w:lineRule="auto"/>
        <w:ind w:right="-1"/>
        <w:jc w:val="right"/>
        <w:rPr>
          <w:rFonts w:asciiTheme="minorHAnsi" w:hAnsiTheme="minorHAnsi" w:cstheme="minorHAnsi"/>
          <w:b/>
          <w:i/>
          <w:sz w:val="22"/>
          <w:szCs w:val="22"/>
        </w:rPr>
      </w:pPr>
      <w:r w:rsidRPr="004D159B">
        <w:rPr>
          <w:rFonts w:asciiTheme="minorHAnsi" w:hAnsiTheme="minorHAnsi" w:cstheme="minorHAnsi"/>
          <w:b/>
          <w:i/>
          <w:sz w:val="22"/>
          <w:szCs w:val="22"/>
        </w:rPr>
        <w:t>Μονάδες 8</w:t>
      </w:r>
    </w:p>
    <w:p w14:paraId="2906CEC2" w14:textId="77777777" w:rsidR="00231ABF" w:rsidRPr="004D159B" w:rsidRDefault="00231ABF" w:rsidP="00FF7CEC">
      <w:pPr>
        <w:spacing w:line="360" w:lineRule="auto"/>
        <w:ind w:right="-1"/>
        <w:jc w:val="right"/>
        <w:rPr>
          <w:rFonts w:asciiTheme="minorHAnsi" w:hAnsiTheme="minorHAnsi" w:cstheme="minorHAnsi"/>
          <w:b/>
          <w:i/>
          <w:sz w:val="22"/>
          <w:szCs w:val="22"/>
        </w:rPr>
      </w:pPr>
    </w:p>
    <w:p w14:paraId="0536B25C" w14:textId="77777777" w:rsidR="00231ABF" w:rsidRPr="004D159B" w:rsidRDefault="00231ABF" w:rsidP="00FF7CEC">
      <w:pPr>
        <w:spacing w:line="360" w:lineRule="auto"/>
        <w:ind w:right="-1"/>
        <w:jc w:val="right"/>
        <w:rPr>
          <w:rFonts w:asciiTheme="minorHAnsi" w:hAnsiTheme="minorHAnsi" w:cstheme="minorHAnsi"/>
          <w:b/>
          <w:sz w:val="22"/>
          <w:szCs w:val="22"/>
        </w:rPr>
      </w:pPr>
    </w:p>
    <w:p w14:paraId="1E652AA5" w14:textId="77777777" w:rsidR="00AE15EE" w:rsidRPr="004D159B" w:rsidRDefault="00656A11" w:rsidP="00FF7CEC">
      <w:pPr>
        <w:spacing w:line="360" w:lineRule="auto"/>
        <w:jc w:val="both"/>
        <w:rPr>
          <w:rFonts w:asciiTheme="minorHAnsi" w:hAnsiTheme="minorHAnsi" w:cstheme="minorHAnsi"/>
          <w:i/>
          <w:sz w:val="22"/>
          <w:szCs w:val="22"/>
        </w:rPr>
      </w:pPr>
      <w:r w:rsidRPr="004D159B">
        <w:rPr>
          <w:rFonts w:asciiTheme="minorHAnsi" w:hAnsiTheme="minorHAnsi" w:cstheme="minorHAnsi"/>
          <w:b/>
          <w:sz w:val="22"/>
          <w:szCs w:val="22"/>
        </w:rPr>
        <w:t>2</w:t>
      </w:r>
      <w:r w:rsidR="003C6629" w:rsidRPr="004D159B">
        <w:rPr>
          <w:rFonts w:asciiTheme="minorHAnsi" w:hAnsiTheme="minorHAnsi" w:cstheme="minorHAnsi"/>
          <w:b/>
          <w:sz w:val="22"/>
          <w:szCs w:val="22"/>
        </w:rPr>
        <w:t>.</w:t>
      </w:r>
      <w:r w:rsidR="00023886" w:rsidRPr="004D159B">
        <w:rPr>
          <w:rFonts w:asciiTheme="minorHAnsi" w:hAnsiTheme="minorHAnsi" w:cstheme="minorHAnsi"/>
          <w:b/>
          <w:sz w:val="22"/>
          <w:szCs w:val="22"/>
        </w:rPr>
        <w:t>2</w:t>
      </w:r>
      <w:r w:rsidR="00467985" w:rsidRPr="004D159B">
        <w:rPr>
          <w:rFonts w:asciiTheme="minorHAnsi" w:hAnsiTheme="minorHAnsi" w:cstheme="minorHAnsi"/>
          <w:b/>
          <w:sz w:val="22"/>
          <w:szCs w:val="22"/>
        </w:rPr>
        <w:t>.</w:t>
      </w:r>
      <w:r w:rsidR="00231ABF" w:rsidRPr="004D159B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A3CC7" w:rsidRPr="004D159B">
        <w:rPr>
          <w:rFonts w:asciiTheme="minorHAnsi" w:hAnsiTheme="minorHAnsi" w:cstheme="minorHAnsi"/>
          <w:sz w:val="22"/>
          <w:szCs w:val="22"/>
        </w:rPr>
        <w:t xml:space="preserve">Όταν δύο σημειακά φορτία </w:t>
      </w:r>
      <m:oMath>
        <m:sSub>
          <m:sSubPr>
            <m:ctrlPr>
              <w:rPr>
                <w:rFonts w:ascii="Cambria Math" w:hAnsi="Cambria Math" w:cstheme="minorHAnsi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 w:cstheme="minorHAnsi"/>
                <w:sz w:val="22"/>
                <w:szCs w:val="22"/>
                <w:lang w:val="en-US"/>
              </w:rPr>
              <m:t>q</m:t>
            </m:r>
          </m:e>
          <m:sub>
            <m:r>
              <w:rPr>
                <w:rFonts w:ascii="Cambria Math" w:hAnsi="Cambria Math" w:cstheme="minorHAnsi"/>
                <w:sz w:val="22"/>
                <w:szCs w:val="22"/>
              </w:rPr>
              <m:t xml:space="preserve">1 </m:t>
            </m:r>
          </m:sub>
        </m:sSub>
        <m:r>
          <w:rPr>
            <w:rFonts w:ascii="Cambria Math" w:hAnsi="Cambria Math" w:cstheme="minorHAnsi"/>
            <w:sz w:val="22"/>
            <w:szCs w:val="22"/>
          </w:rPr>
          <m:t xml:space="preserve">, </m:t>
        </m:r>
        <m:sSub>
          <m:sSubPr>
            <m:ctrlPr>
              <w:rPr>
                <w:rFonts w:ascii="Cambria Math" w:hAnsi="Cambria Math" w:cstheme="minorHAnsi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 w:cstheme="minorHAnsi"/>
                <w:sz w:val="22"/>
                <w:szCs w:val="22"/>
              </w:rPr>
              <m:t>q</m:t>
            </m:r>
          </m:e>
          <m:sub>
            <m:r>
              <w:rPr>
                <w:rFonts w:ascii="Cambria Math" w:hAnsi="Cambria Math" w:cstheme="minorHAnsi"/>
                <w:sz w:val="22"/>
                <w:szCs w:val="22"/>
              </w:rPr>
              <m:t>2</m:t>
            </m:r>
          </m:sub>
        </m:sSub>
      </m:oMath>
      <w:r w:rsidR="009A3CC7" w:rsidRPr="004D159B">
        <w:rPr>
          <w:rFonts w:asciiTheme="minorHAnsi" w:hAnsiTheme="minorHAnsi" w:cstheme="minorHAnsi"/>
          <w:sz w:val="22"/>
          <w:szCs w:val="22"/>
        </w:rPr>
        <w:t xml:space="preserve"> βρίσκονται σε απόσταση </w:t>
      </w:r>
      <m:oMath>
        <m:r>
          <w:rPr>
            <w:rFonts w:ascii="Cambria Math" w:hAnsi="Cambria Math" w:cstheme="minorHAnsi"/>
            <w:sz w:val="22"/>
            <w:szCs w:val="22"/>
          </w:rPr>
          <m:t>r</m:t>
        </m:r>
      </m:oMath>
      <w:r w:rsidR="009A3CC7" w:rsidRPr="004D159B">
        <w:rPr>
          <w:rFonts w:asciiTheme="minorHAnsi" w:hAnsiTheme="minorHAnsi" w:cstheme="minorHAnsi"/>
          <w:sz w:val="22"/>
          <w:szCs w:val="22"/>
        </w:rPr>
        <w:t xml:space="preserve"> αλληλεπιδρούν με δύναμη μέτρου </w:t>
      </w:r>
      <m:oMath>
        <m:r>
          <w:rPr>
            <w:rFonts w:ascii="Cambria Math" w:hAnsi="Cambria Math" w:cstheme="minorHAnsi"/>
            <w:sz w:val="22"/>
            <w:szCs w:val="22"/>
          </w:rPr>
          <m:t>F</m:t>
        </m:r>
      </m:oMath>
      <w:r w:rsidR="009A3CC7" w:rsidRPr="004D159B">
        <w:rPr>
          <w:rFonts w:asciiTheme="minorHAnsi" w:hAnsiTheme="minorHAnsi" w:cstheme="minorHAnsi"/>
          <w:sz w:val="22"/>
          <w:szCs w:val="22"/>
        </w:rPr>
        <w:t xml:space="preserve">. Διπλασιάζουμε το φορτίο </w:t>
      </w:r>
      <m:oMath>
        <m:sSub>
          <m:sSubPr>
            <m:ctrlPr>
              <w:rPr>
                <w:rFonts w:ascii="Cambria Math" w:hAnsi="Cambria Math" w:cstheme="minorHAnsi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 w:cstheme="minorHAnsi"/>
                <w:sz w:val="22"/>
                <w:szCs w:val="22"/>
                <w:lang w:val="en-US"/>
              </w:rPr>
              <m:t>q</m:t>
            </m:r>
          </m:e>
          <m:sub>
            <m:r>
              <w:rPr>
                <w:rFonts w:ascii="Cambria Math" w:hAnsi="Cambria Math" w:cstheme="minorHAnsi"/>
                <w:sz w:val="22"/>
                <w:szCs w:val="22"/>
              </w:rPr>
              <m:t xml:space="preserve">1 </m:t>
            </m:r>
          </m:sub>
        </m:sSub>
      </m:oMath>
      <w:r w:rsidR="009A3CC7" w:rsidRPr="004D159B">
        <w:rPr>
          <w:rFonts w:asciiTheme="minorHAnsi" w:hAnsiTheme="minorHAnsi" w:cstheme="minorHAnsi"/>
          <w:sz w:val="22"/>
          <w:szCs w:val="22"/>
        </w:rPr>
        <w:t xml:space="preserve">και ταυτόχρονα τριπλασιάζουμε το φορτίο </w:t>
      </w:r>
      <m:oMath>
        <m:sSub>
          <m:sSubPr>
            <m:ctrlPr>
              <w:rPr>
                <w:rFonts w:ascii="Cambria Math" w:hAnsi="Cambria Math" w:cstheme="minorHAnsi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 w:cstheme="minorHAnsi"/>
                <w:sz w:val="22"/>
                <w:szCs w:val="22"/>
                <w:lang w:val="en-US"/>
              </w:rPr>
              <m:t>q</m:t>
            </m:r>
          </m:e>
          <m:sub>
            <m:r>
              <w:rPr>
                <w:rFonts w:ascii="Cambria Math" w:hAnsi="Cambria Math" w:cstheme="minorHAnsi"/>
                <w:sz w:val="22"/>
                <w:szCs w:val="22"/>
              </w:rPr>
              <m:t>2</m:t>
            </m:r>
          </m:sub>
        </m:sSub>
      </m:oMath>
      <w:r w:rsidR="009A3CC7" w:rsidRPr="004D159B">
        <w:rPr>
          <w:rFonts w:asciiTheme="minorHAnsi" w:hAnsiTheme="minorHAnsi" w:cstheme="minorHAnsi"/>
          <w:sz w:val="22"/>
          <w:szCs w:val="22"/>
        </w:rPr>
        <w:t xml:space="preserve">. Το </w:t>
      </w:r>
      <w:r w:rsidR="00836E5E" w:rsidRPr="004D159B">
        <w:rPr>
          <w:rFonts w:asciiTheme="minorHAnsi" w:hAnsiTheme="minorHAnsi" w:cstheme="minorHAnsi"/>
          <w:sz w:val="22"/>
          <w:szCs w:val="22"/>
        </w:rPr>
        <w:t xml:space="preserve">μέτρο της νέας δύναμης </w:t>
      </w:r>
      <m:oMath>
        <m:r>
          <w:rPr>
            <w:rFonts w:ascii="Cambria Math" w:hAnsi="Cambria Math" w:cstheme="minorHAnsi"/>
            <w:sz w:val="22"/>
            <w:szCs w:val="22"/>
          </w:rPr>
          <m:t>F'</m:t>
        </m:r>
      </m:oMath>
      <w:r w:rsidR="00836E5E" w:rsidRPr="004D159B">
        <w:rPr>
          <w:rFonts w:asciiTheme="minorHAnsi" w:hAnsiTheme="minorHAnsi" w:cstheme="minorHAnsi"/>
          <w:sz w:val="22"/>
          <w:szCs w:val="22"/>
        </w:rPr>
        <w:t xml:space="preserve"> είναι ίσο με: </w:t>
      </w:r>
    </w:p>
    <w:p w14:paraId="2A21D0C3" w14:textId="77777777" w:rsidR="00415A62" w:rsidRPr="004D159B" w:rsidRDefault="00415A62" w:rsidP="00FF7CEC">
      <w:pPr>
        <w:spacing w:line="360" w:lineRule="auto"/>
        <w:jc w:val="center"/>
        <w:rPr>
          <w:rFonts w:asciiTheme="minorHAnsi" w:eastAsia="Microsoft YaHei" w:hAnsiTheme="minorHAnsi" w:cstheme="minorHAnsi"/>
          <w:sz w:val="22"/>
          <w:szCs w:val="22"/>
        </w:rPr>
      </w:pPr>
      <w:r w:rsidRPr="004D159B">
        <w:rPr>
          <w:rFonts w:asciiTheme="minorHAnsi" w:eastAsia="Microsoft YaHei" w:hAnsiTheme="minorHAnsi" w:cstheme="minorHAnsi"/>
          <w:b/>
          <w:sz w:val="22"/>
          <w:szCs w:val="22"/>
        </w:rPr>
        <w:t>(α)</w:t>
      </w:r>
      <w:r w:rsidR="00836E5E" w:rsidRPr="004D159B">
        <w:rPr>
          <w:rFonts w:asciiTheme="minorHAnsi" w:eastAsia="Microsoft YaHei" w:hAnsiTheme="minorHAnsi" w:cstheme="minorHAnsi"/>
          <w:b/>
          <w:sz w:val="22"/>
          <w:szCs w:val="22"/>
        </w:rPr>
        <w:t xml:space="preserve"> </w:t>
      </w:r>
      <w:r w:rsidR="009871BC" w:rsidRPr="004D159B">
        <w:rPr>
          <w:rFonts w:asciiTheme="minorHAnsi" w:eastAsia="Microsoft YaHei" w:hAnsiTheme="minorHAnsi" w:cstheme="minorHAnsi"/>
          <w:sz w:val="22"/>
          <w:szCs w:val="22"/>
        </w:rPr>
        <w:fldChar w:fldCharType="begin"/>
      </w:r>
      <w:r w:rsidRPr="004D159B">
        <w:rPr>
          <w:rFonts w:asciiTheme="minorHAnsi" w:eastAsia="Microsoft YaHei" w:hAnsiTheme="minorHAnsi" w:cstheme="minorHAnsi"/>
          <w:sz w:val="22"/>
          <w:szCs w:val="22"/>
        </w:rPr>
        <w:instrText xml:space="preserve"> QUOTE </w:instrText>
      </w:r>
      <m:oMath>
        <m:sSup>
          <m:sSupPr>
            <m:ctrlPr>
              <w:rPr>
                <w:rFonts w:ascii="Cambria Math" w:eastAsia="Microsoft YaHei" w:hAnsi="Cambria Math" w:cstheme="minorHAnsi"/>
                <w:i/>
                <w:sz w:val="22"/>
                <w:szCs w:val="22"/>
              </w:rPr>
            </m:ctrlPr>
          </m:sSupPr>
          <m:e>
            <m:r>
              <m:rPr>
                <m:sty m:val="p"/>
              </m:rPr>
              <w:rPr>
                <w:rFonts w:ascii="Cambria Math" w:eastAsia="Microsoft YaHei" w:hAnsi="Cambria Math" w:cstheme="minorHAnsi"/>
                <w:sz w:val="22"/>
                <w:szCs w:val="22"/>
              </w:rPr>
              <m:t>u</m:t>
            </m:r>
          </m:e>
          <m:sup>
            <m:r>
              <m:rPr>
                <m:sty m:val="p"/>
              </m:rPr>
              <w:rPr>
                <w:rFonts w:ascii="Cambria Math" w:eastAsia="Microsoft YaHei" w:hAnsi="Cambria Math" w:cstheme="minorHAnsi"/>
                <w:sz w:val="22"/>
                <w:szCs w:val="22"/>
              </w:rPr>
              <m:t>2</m:t>
            </m:r>
          </m:sup>
        </m:sSup>
        <m:r>
          <m:rPr>
            <m:sty m:val="p"/>
          </m:rPr>
          <w:rPr>
            <w:rFonts w:ascii="Cambria Math" w:eastAsia="Microsoft YaHei" w:hAnsi="Cambria Math" w:cstheme="minorHAnsi"/>
            <w:sz w:val="22"/>
            <w:szCs w:val="22"/>
          </w:rPr>
          <m:t>=</m:t>
        </m:r>
        <m:sSubSup>
          <m:sSubSupPr>
            <m:ctrlPr>
              <w:rPr>
                <w:rFonts w:ascii="Cambria Math" w:eastAsia="Microsoft YaHei" w:hAnsi="Cambria Math" w:cstheme="minorHAnsi"/>
                <w:i/>
                <w:sz w:val="22"/>
                <w:szCs w:val="22"/>
              </w:rPr>
            </m:ctrlPr>
          </m:sSubSupPr>
          <m:e>
            <m:r>
              <m:rPr>
                <m:sty m:val="p"/>
              </m:rPr>
              <w:rPr>
                <w:rFonts w:ascii="Cambria Math" w:eastAsia="Microsoft YaHei" w:hAnsi="Cambria Math" w:cstheme="minorHAnsi"/>
                <w:sz w:val="22"/>
                <w:szCs w:val="22"/>
              </w:rPr>
              <m:t>u</m:t>
            </m:r>
          </m:e>
          <m:sub>
            <m:r>
              <m:rPr>
                <m:sty m:val="p"/>
              </m:rPr>
              <w:rPr>
                <w:rFonts w:ascii="Cambria Math" w:eastAsia="Microsoft YaHei" w:hAnsi="Cambria Math" w:cstheme="minorHAnsi"/>
                <w:sz w:val="22"/>
                <w:szCs w:val="22"/>
              </w:rPr>
              <m:t>0</m:t>
            </m:r>
          </m:sub>
          <m:sup>
            <m:r>
              <m:rPr>
                <m:sty m:val="p"/>
              </m:rPr>
              <w:rPr>
                <w:rFonts w:ascii="Cambria Math" w:eastAsia="Microsoft YaHei" w:hAnsi="Cambria Math" w:cstheme="minorHAnsi"/>
                <w:sz w:val="22"/>
                <w:szCs w:val="22"/>
              </w:rPr>
              <m:t>2</m:t>
            </m:r>
          </m:sup>
        </m:sSubSup>
        <m:r>
          <m:rPr>
            <m:sty m:val="p"/>
          </m:rPr>
          <w:rPr>
            <w:rFonts w:ascii="Cambria Math" w:eastAsia="Microsoft YaHei" w:hAnsi="Cambria Math" w:cstheme="minorHAnsi"/>
            <w:sz w:val="22"/>
            <w:szCs w:val="22"/>
          </w:rPr>
          <m:t>+2ax</m:t>
        </m:r>
      </m:oMath>
      <w:r w:rsidR="009871BC" w:rsidRPr="004D159B">
        <w:rPr>
          <w:rFonts w:asciiTheme="minorHAnsi" w:eastAsia="Microsoft YaHei" w:hAnsiTheme="minorHAnsi" w:cstheme="minorHAnsi"/>
          <w:sz w:val="22"/>
          <w:szCs w:val="22"/>
        </w:rPr>
        <w:fldChar w:fldCharType="end"/>
      </w:r>
      <m:oMath>
        <m:r>
          <w:rPr>
            <w:rFonts w:ascii="Cambria Math" w:eastAsia="Microsoft YaHei" w:hAnsi="Cambria Math" w:cstheme="minorHAnsi"/>
            <w:sz w:val="22"/>
            <w:szCs w:val="22"/>
          </w:rPr>
          <m:t>3</m:t>
        </m:r>
        <m:r>
          <w:rPr>
            <w:rFonts w:ascii="Cambria Math" w:eastAsia="Microsoft YaHei" w:hAnsi="Cambria Math" w:cstheme="minorHAnsi"/>
            <w:sz w:val="22"/>
            <w:szCs w:val="22"/>
            <w:lang w:val="en-US"/>
          </w:rPr>
          <m:t>F</m:t>
        </m:r>
      </m:oMath>
      <w:r w:rsidRPr="004D159B">
        <w:rPr>
          <w:rFonts w:asciiTheme="minorHAnsi" w:eastAsia="Microsoft YaHei" w:hAnsiTheme="minorHAnsi" w:cstheme="minorHAnsi"/>
          <w:sz w:val="22"/>
          <w:szCs w:val="22"/>
        </w:rPr>
        <w:t xml:space="preserve">        ,        </w:t>
      </w:r>
      <w:r w:rsidRPr="004D159B">
        <w:rPr>
          <w:rFonts w:asciiTheme="minorHAnsi" w:eastAsia="Microsoft YaHei" w:hAnsiTheme="minorHAnsi" w:cstheme="minorHAnsi"/>
          <w:b/>
          <w:sz w:val="22"/>
          <w:szCs w:val="22"/>
        </w:rPr>
        <w:t>(β)</w:t>
      </w:r>
      <w:r w:rsidR="00836E5E" w:rsidRPr="004D159B">
        <w:rPr>
          <w:rFonts w:asciiTheme="minorHAnsi" w:eastAsia="Microsoft YaHei" w:hAnsiTheme="minorHAnsi" w:cstheme="minorHAnsi"/>
          <w:b/>
          <w:sz w:val="22"/>
          <w:szCs w:val="22"/>
        </w:rPr>
        <w:t xml:space="preserve"> </w:t>
      </w:r>
      <w:r w:rsidR="009871BC" w:rsidRPr="004D159B">
        <w:rPr>
          <w:rFonts w:asciiTheme="minorHAnsi" w:eastAsia="Microsoft YaHei" w:hAnsiTheme="minorHAnsi" w:cstheme="minorHAnsi"/>
          <w:sz w:val="22"/>
          <w:szCs w:val="22"/>
        </w:rPr>
        <w:fldChar w:fldCharType="begin"/>
      </w:r>
      <w:r w:rsidRPr="004D159B">
        <w:rPr>
          <w:rFonts w:asciiTheme="minorHAnsi" w:eastAsia="Microsoft YaHei" w:hAnsiTheme="minorHAnsi" w:cstheme="minorHAnsi"/>
          <w:sz w:val="22"/>
          <w:szCs w:val="22"/>
        </w:rPr>
        <w:instrText xml:space="preserve"> QUOTE </w:instrText>
      </w:r>
      <m:oMath>
        <m:sSup>
          <m:sSupPr>
            <m:ctrlPr>
              <w:rPr>
                <w:rFonts w:ascii="Cambria Math" w:eastAsia="Microsoft YaHei" w:hAnsi="Cambria Math" w:cstheme="minorHAnsi"/>
                <w:i/>
                <w:sz w:val="22"/>
                <w:szCs w:val="22"/>
              </w:rPr>
            </m:ctrlPr>
          </m:sSupPr>
          <m:e>
            <m:r>
              <m:rPr>
                <m:sty m:val="p"/>
              </m:rPr>
              <w:rPr>
                <w:rFonts w:ascii="Cambria Math" w:eastAsia="Microsoft YaHei" w:hAnsi="Cambria Math" w:cstheme="minorHAnsi"/>
                <w:sz w:val="22"/>
                <w:szCs w:val="22"/>
              </w:rPr>
              <m:t>u</m:t>
            </m:r>
          </m:e>
          <m:sup>
            <m:r>
              <m:rPr>
                <m:sty m:val="p"/>
              </m:rPr>
              <w:rPr>
                <w:rFonts w:ascii="Cambria Math" w:eastAsia="Microsoft YaHei" w:hAnsi="Cambria Math" w:cstheme="minorHAnsi"/>
                <w:sz w:val="22"/>
                <w:szCs w:val="22"/>
              </w:rPr>
              <m:t>2</m:t>
            </m:r>
          </m:sup>
        </m:sSup>
        <m:r>
          <m:rPr>
            <m:sty m:val="p"/>
          </m:rPr>
          <w:rPr>
            <w:rFonts w:ascii="Cambria Math" w:eastAsia="Microsoft YaHei" w:hAnsi="Cambria Math" w:cstheme="minorHAnsi"/>
            <w:sz w:val="22"/>
            <w:szCs w:val="22"/>
          </w:rPr>
          <m:t>=</m:t>
        </m:r>
        <m:sSubSup>
          <m:sSubSupPr>
            <m:ctrlPr>
              <w:rPr>
                <w:rFonts w:ascii="Cambria Math" w:eastAsia="Microsoft YaHei" w:hAnsi="Cambria Math" w:cstheme="minorHAnsi"/>
                <w:i/>
                <w:sz w:val="22"/>
                <w:szCs w:val="22"/>
              </w:rPr>
            </m:ctrlPr>
          </m:sSubSupPr>
          <m:e>
            <m:r>
              <m:rPr>
                <m:sty m:val="p"/>
              </m:rPr>
              <w:rPr>
                <w:rFonts w:ascii="Cambria Math" w:eastAsia="Microsoft YaHei" w:hAnsi="Cambria Math" w:cstheme="minorHAnsi"/>
                <w:sz w:val="22"/>
                <w:szCs w:val="22"/>
              </w:rPr>
              <m:t>u</m:t>
            </m:r>
          </m:e>
          <m:sub>
            <m:r>
              <m:rPr>
                <m:sty m:val="p"/>
              </m:rPr>
              <w:rPr>
                <w:rFonts w:ascii="Cambria Math" w:eastAsia="Microsoft YaHei" w:hAnsi="Cambria Math" w:cstheme="minorHAnsi"/>
                <w:sz w:val="22"/>
                <w:szCs w:val="22"/>
              </w:rPr>
              <m:t>0</m:t>
            </m:r>
          </m:sub>
          <m:sup>
            <m:r>
              <m:rPr>
                <m:sty m:val="p"/>
              </m:rPr>
              <w:rPr>
                <w:rFonts w:ascii="Cambria Math" w:eastAsia="Microsoft YaHei" w:hAnsi="Cambria Math" w:cstheme="minorHAnsi"/>
                <w:sz w:val="22"/>
                <w:szCs w:val="22"/>
              </w:rPr>
              <m:t>2</m:t>
            </m:r>
          </m:sup>
        </m:sSubSup>
        <m:r>
          <m:rPr>
            <m:sty m:val="p"/>
          </m:rPr>
          <w:rPr>
            <w:rFonts w:ascii="Cambria Math" w:eastAsia="Microsoft YaHei" w:hAnsi="Cambria Math" w:cstheme="minorHAnsi"/>
            <w:sz w:val="22"/>
            <w:szCs w:val="22"/>
          </w:rPr>
          <m:t>+ax</m:t>
        </m:r>
      </m:oMath>
      <w:r w:rsidR="009871BC" w:rsidRPr="004D159B">
        <w:rPr>
          <w:rFonts w:asciiTheme="minorHAnsi" w:eastAsia="Microsoft YaHei" w:hAnsiTheme="minorHAnsi" w:cstheme="minorHAnsi"/>
          <w:sz w:val="22"/>
          <w:szCs w:val="22"/>
        </w:rPr>
        <w:fldChar w:fldCharType="end"/>
      </w:r>
      <m:oMath>
        <m:r>
          <w:rPr>
            <w:rFonts w:ascii="Cambria Math" w:eastAsia="Microsoft YaHei" w:hAnsi="Cambria Math" w:cstheme="minorHAnsi"/>
            <w:sz w:val="22"/>
            <w:szCs w:val="22"/>
          </w:rPr>
          <m:t>6F</m:t>
        </m:r>
      </m:oMath>
      <w:r w:rsidRPr="004D159B">
        <w:rPr>
          <w:rFonts w:asciiTheme="minorHAnsi" w:eastAsia="Microsoft YaHei" w:hAnsiTheme="minorHAnsi" w:cstheme="minorHAnsi"/>
          <w:sz w:val="22"/>
          <w:szCs w:val="22"/>
        </w:rPr>
        <w:t xml:space="preserve">        ,        </w:t>
      </w:r>
      <w:r w:rsidRPr="004D159B">
        <w:rPr>
          <w:rFonts w:asciiTheme="minorHAnsi" w:eastAsia="Microsoft YaHei" w:hAnsiTheme="minorHAnsi" w:cstheme="minorHAnsi"/>
          <w:b/>
          <w:sz w:val="22"/>
          <w:szCs w:val="22"/>
        </w:rPr>
        <w:t>(γ)</w:t>
      </w:r>
      <w:r w:rsidR="00836E5E" w:rsidRPr="004D159B">
        <w:rPr>
          <w:rFonts w:asciiTheme="minorHAnsi" w:eastAsia="Microsoft YaHei" w:hAnsiTheme="minorHAnsi" w:cstheme="minorHAnsi"/>
          <w:b/>
          <w:sz w:val="22"/>
          <w:szCs w:val="22"/>
        </w:rPr>
        <w:t xml:space="preserve"> </w:t>
      </w:r>
      <m:oMath>
        <m:r>
          <w:rPr>
            <w:rFonts w:ascii="Cambria Math" w:eastAsia="Microsoft YaHei" w:hAnsi="Cambria Math" w:cstheme="minorHAnsi"/>
            <w:sz w:val="22"/>
            <w:szCs w:val="22"/>
          </w:rPr>
          <m:t>8F</m:t>
        </m:r>
      </m:oMath>
    </w:p>
    <w:p w14:paraId="6E5293FE" w14:textId="77777777" w:rsidR="00467985" w:rsidRPr="004D159B" w:rsidRDefault="00467985" w:rsidP="00FF7CEC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D159B">
        <w:rPr>
          <w:rFonts w:asciiTheme="minorHAnsi" w:hAnsiTheme="minorHAnsi" w:cstheme="minorHAnsi"/>
          <w:b/>
          <w:sz w:val="22"/>
          <w:szCs w:val="22"/>
        </w:rPr>
        <w:t>2.2.Α.</w:t>
      </w:r>
      <w:r w:rsidR="0062714E" w:rsidRPr="004D159B">
        <w:rPr>
          <w:rFonts w:asciiTheme="minorHAnsi" w:hAnsiTheme="minorHAnsi" w:cstheme="minorHAnsi"/>
          <w:sz w:val="22"/>
          <w:szCs w:val="22"/>
        </w:rPr>
        <w:t xml:space="preserve">Να επιλέξετε την ορθή </w:t>
      </w:r>
      <w:r w:rsidR="00836E5E" w:rsidRPr="004D159B">
        <w:rPr>
          <w:rFonts w:asciiTheme="minorHAnsi" w:hAnsiTheme="minorHAnsi" w:cstheme="minorHAnsi"/>
          <w:sz w:val="22"/>
          <w:szCs w:val="22"/>
        </w:rPr>
        <w:t>απάντηση</w:t>
      </w:r>
      <w:r w:rsidR="0062714E" w:rsidRPr="004D159B">
        <w:rPr>
          <w:rFonts w:asciiTheme="minorHAnsi" w:hAnsiTheme="minorHAnsi" w:cstheme="minorHAnsi"/>
          <w:sz w:val="22"/>
          <w:szCs w:val="22"/>
        </w:rPr>
        <w:t>.</w:t>
      </w:r>
    </w:p>
    <w:p w14:paraId="7104583A" w14:textId="77777777" w:rsidR="00D731EE" w:rsidRPr="004D159B" w:rsidRDefault="00ED6F11" w:rsidP="004D159B">
      <w:pPr>
        <w:spacing w:line="360" w:lineRule="auto"/>
        <w:ind w:right="-1"/>
        <w:jc w:val="right"/>
        <w:rPr>
          <w:rFonts w:asciiTheme="minorHAnsi" w:hAnsiTheme="minorHAnsi" w:cstheme="minorHAnsi"/>
          <w:b/>
          <w:i/>
          <w:sz w:val="22"/>
          <w:szCs w:val="22"/>
        </w:rPr>
      </w:pPr>
      <w:r w:rsidRPr="004D159B">
        <w:rPr>
          <w:rFonts w:asciiTheme="minorHAnsi" w:hAnsiTheme="minorHAnsi" w:cstheme="minorHAnsi"/>
          <w:b/>
          <w:i/>
          <w:sz w:val="22"/>
          <w:szCs w:val="22"/>
        </w:rPr>
        <w:t>Μονάδες 4</w:t>
      </w:r>
    </w:p>
    <w:p w14:paraId="4EB9AB12" w14:textId="77777777" w:rsidR="003C6629" w:rsidRPr="004D159B" w:rsidRDefault="00023886" w:rsidP="00FF7CEC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4D159B">
        <w:rPr>
          <w:rFonts w:asciiTheme="minorHAnsi" w:hAnsiTheme="minorHAnsi" w:cstheme="minorHAnsi"/>
          <w:b/>
          <w:sz w:val="22"/>
          <w:szCs w:val="22"/>
        </w:rPr>
        <w:t>2.2</w:t>
      </w:r>
      <w:r w:rsidR="00467985" w:rsidRPr="004D159B">
        <w:rPr>
          <w:rFonts w:asciiTheme="minorHAnsi" w:hAnsiTheme="minorHAnsi" w:cstheme="minorHAnsi"/>
          <w:b/>
          <w:sz w:val="22"/>
          <w:szCs w:val="22"/>
        </w:rPr>
        <w:t>.</w:t>
      </w:r>
      <w:r w:rsidRPr="004D159B">
        <w:rPr>
          <w:rFonts w:asciiTheme="minorHAnsi" w:hAnsiTheme="minorHAnsi" w:cstheme="minorHAnsi"/>
          <w:b/>
          <w:sz w:val="22"/>
          <w:szCs w:val="22"/>
          <w:lang w:val="en-US"/>
        </w:rPr>
        <w:t>B</w:t>
      </w:r>
      <w:r w:rsidR="00467985" w:rsidRPr="004D159B">
        <w:rPr>
          <w:rFonts w:asciiTheme="minorHAnsi" w:hAnsiTheme="minorHAnsi" w:cstheme="minorHAnsi"/>
          <w:b/>
          <w:sz w:val="22"/>
          <w:szCs w:val="22"/>
        </w:rPr>
        <w:t>.</w:t>
      </w:r>
      <w:r w:rsidR="00D731EE" w:rsidRPr="004D159B">
        <w:rPr>
          <w:rFonts w:asciiTheme="minorHAnsi" w:hAnsiTheme="minorHAnsi" w:cstheme="minorHAnsi"/>
          <w:sz w:val="22"/>
          <w:szCs w:val="22"/>
        </w:rPr>
        <w:t xml:space="preserve"> Να </w:t>
      </w:r>
      <w:r w:rsidRPr="004D159B">
        <w:rPr>
          <w:rFonts w:asciiTheme="minorHAnsi" w:hAnsiTheme="minorHAnsi" w:cstheme="minorHAnsi"/>
          <w:sz w:val="22"/>
          <w:szCs w:val="22"/>
        </w:rPr>
        <w:t>αιτιολογήσετε</w:t>
      </w:r>
      <w:r w:rsidR="00D731EE" w:rsidRPr="004D159B">
        <w:rPr>
          <w:rFonts w:asciiTheme="minorHAnsi" w:hAnsiTheme="minorHAnsi" w:cstheme="minorHAnsi"/>
          <w:sz w:val="22"/>
          <w:szCs w:val="22"/>
        </w:rPr>
        <w:t xml:space="preserve"> την επιλογή σας</w:t>
      </w:r>
      <w:r w:rsidR="00D731EE" w:rsidRPr="004D159B">
        <w:rPr>
          <w:rFonts w:asciiTheme="minorHAnsi" w:hAnsiTheme="minorHAnsi" w:cstheme="minorHAnsi"/>
          <w:i/>
          <w:sz w:val="22"/>
          <w:szCs w:val="22"/>
        </w:rPr>
        <w:t>.</w:t>
      </w:r>
    </w:p>
    <w:p w14:paraId="43E4B113" w14:textId="77777777" w:rsidR="00ED6F11" w:rsidRPr="004D159B" w:rsidRDefault="00ED6F11" w:rsidP="004D159B">
      <w:pPr>
        <w:spacing w:line="360" w:lineRule="auto"/>
        <w:ind w:right="-1"/>
        <w:jc w:val="right"/>
        <w:rPr>
          <w:rFonts w:asciiTheme="minorHAnsi" w:hAnsiTheme="minorHAnsi" w:cstheme="minorHAnsi"/>
          <w:b/>
          <w:i/>
          <w:sz w:val="22"/>
          <w:szCs w:val="22"/>
        </w:rPr>
      </w:pPr>
      <w:r w:rsidRPr="004D159B">
        <w:rPr>
          <w:rFonts w:asciiTheme="minorHAnsi" w:hAnsiTheme="minorHAnsi" w:cstheme="minorHAnsi"/>
          <w:b/>
          <w:i/>
          <w:sz w:val="22"/>
          <w:szCs w:val="22"/>
        </w:rPr>
        <w:t>Μονάδες 9</w:t>
      </w:r>
    </w:p>
    <w:p w14:paraId="3769F015" w14:textId="77777777" w:rsidR="00656A11" w:rsidRPr="004D159B" w:rsidRDefault="00656A11" w:rsidP="00FF7CEC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762C28B9" w14:textId="77777777" w:rsidR="00656A11" w:rsidRPr="004D159B" w:rsidRDefault="00656A11" w:rsidP="00FF7CEC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sectPr w:rsidR="00656A11" w:rsidRPr="004D159B" w:rsidSect="004C66E4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56A11"/>
    <w:rsid w:val="00010C22"/>
    <w:rsid w:val="000149E1"/>
    <w:rsid w:val="00023886"/>
    <w:rsid w:val="00027F4B"/>
    <w:rsid w:val="00042344"/>
    <w:rsid w:val="000676E4"/>
    <w:rsid w:val="00093789"/>
    <w:rsid w:val="001313E7"/>
    <w:rsid w:val="001426ED"/>
    <w:rsid w:val="001E61B4"/>
    <w:rsid w:val="00231ABF"/>
    <w:rsid w:val="002817BE"/>
    <w:rsid w:val="003302AC"/>
    <w:rsid w:val="003409C5"/>
    <w:rsid w:val="00345E7F"/>
    <w:rsid w:val="003625EF"/>
    <w:rsid w:val="003825A8"/>
    <w:rsid w:val="003C6629"/>
    <w:rsid w:val="00415A62"/>
    <w:rsid w:val="00462620"/>
    <w:rsid w:val="00467985"/>
    <w:rsid w:val="00480950"/>
    <w:rsid w:val="00485B3D"/>
    <w:rsid w:val="004C66E4"/>
    <w:rsid w:val="004D159B"/>
    <w:rsid w:val="004E69A6"/>
    <w:rsid w:val="004E710F"/>
    <w:rsid w:val="005159FB"/>
    <w:rsid w:val="00530D55"/>
    <w:rsid w:val="00597FE6"/>
    <w:rsid w:val="0062714E"/>
    <w:rsid w:val="006366AA"/>
    <w:rsid w:val="00656A11"/>
    <w:rsid w:val="006B71AC"/>
    <w:rsid w:val="006E270C"/>
    <w:rsid w:val="0076177B"/>
    <w:rsid w:val="00783560"/>
    <w:rsid w:val="007D0C6C"/>
    <w:rsid w:val="008222B8"/>
    <w:rsid w:val="00836E5E"/>
    <w:rsid w:val="00954AEA"/>
    <w:rsid w:val="009572C4"/>
    <w:rsid w:val="00965178"/>
    <w:rsid w:val="009871BC"/>
    <w:rsid w:val="009A3CC7"/>
    <w:rsid w:val="00AC7DA6"/>
    <w:rsid w:val="00AD3300"/>
    <w:rsid w:val="00AE15EE"/>
    <w:rsid w:val="00B141B9"/>
    <w:rsid w:val="00B17537"/>
    <w:rsid w:val="00B822A7"/>
    <w:rsid w:val="00B914E7"/>
    <w:rsid w:val="00B977DB"/>
    <w:rsid w:val="00BA69F5"/>
    <w:rsid w:val="00BC49CB"/>
    <w:rsid w:val="00C00230"/>
    <w:rsid w:val="00C14707"/>
    <w:rsid w:val="00C23317"/>
    <w:rsid w:val="00CB5981"/>
    <w:rsid w:val="00CE290A"/>
    <w:rsid w:val="00CF028F"/>
    <w:rsid w:val="00D06A5E"/>
    <w:rsid w:val="00D51963"/>
    <w:rsid w:val="00D731EE"/>
    <w:rsid w:val="00DB446A"/>
    <w:rsid w:val="00DB657B"/>
    <w:rsid w:val="00DF4AED"/>
    <w:rsid w:val="00E4357B"/>
    <w:rsid w:val="00E90131"/>
    <w:rsid w:val="00E96C57"/>
    <w:rsid w:val="00ED6F11"/>
    <w:rsid w:val="00F02471"/>
    <w:rsid w:val="00F13D1B"/>
    <w:rsid w:val="00F4705D"/>
    <w:rsid w:val="00FA3659"/>
    <w:rsid w:val="00FF4457"/>
    <w:rsid w:val="00FF7C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B582FEF"/>
  <w15:docId w15:val="{8ECB0795-64A6-45A2-89F0-01DEB05404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27F4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rsid w:val="00656A11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rsid w:val="00656A11"/>
    <w:rPr>
      <w:rFonts w:ascii="Tahoma" w:hAnsi="Tahoma" w:cs="Tahoma"/>
      <w:sz w:val="16"/>
      <w:szCs w:val="16"/>
    </w:rPr>
  </w:style>
  <w:style w:type="paragraph" w:styleId="Web">
    <w:name w:val="Normal (Web)"/>
    <w:basedOn w:val="a"/>
    <w:uiPriority w:val="99"/>
    <w:unhideWhenUsed/>
    <w:rsid w:val="00CF028F"/>
    <w:pPr>
      <w:spacing w:before="100" w:beforeAutospacing="1" w:after="100" w:afterAutospacing="1"/>
    </w:pPr>
    <w:rPr>
      <w:lang w:eastAsia="ja-JP"/>
    </w:rPr>
  </w:style>
  <w:style w:type="character" w:styleId="a4">
    <w:name w:val="Placeholder Text"/>
    <w:basedOn w:val="a0"/>
    <w:uiPriority w:val="99"/>
    <w:semiHidden/>
    <w:rsid w:val="00DB446A"/>
    <w:rPr>
      <w:color w:val="808080"/>
    </w:rPr>
  </w:style>
  <w:style w:type="character" w:customStyle="1" w:styleId="1">
    <w:name w:val="Προεπιλεγμένη γραμματοσειρά1"/>
    <w:rsid w:val="00415A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758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E34E083BE82D4C4B9027F460895BBAB8" ma:contentTypeVersion="6" ma:contentTypeDescription="Δημιουργία νέου εγγράφου" ma:contentTypeScope="" ma:versionID="6856455a693fde0e9e1edc5314307ae7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e4bf3d3caae944fd77813cc28dcee725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Κοινή χρήση με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Κοινή χρήση με λεπτομέρειες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1048113-B968-4FFA-9F07-61634A1BA73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43DEF53-2163-407F-9586-2FA541FBD24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852D722-59D8-4276-A600-85DFFB90555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B92208B-3B22-479C-93F4-953A146862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120</Words>
  <Characters>685</Characters>
  <Application>Microsoft Office Word</Application>
  <DocSecurity>0</DocSecurity>
  <Lines>5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Haris LinuxOS</Company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</dc:creator>
  <cp:lastModifiedBy>ΙΩΑΝΝΗΣ ΠΑΠΑΔΑΚΗΣ</cp:lastModifiedBy>
  <cp:revision>8</cp:revision>
  <dcterms:created xsi:type="dcterms:W3CDTF">2022-05-07T15:44:00Z</dcterms:created>
  <dcterms:modified xsi:type="dcterms:W3CDTF">2022-05-10T18:11:00Z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