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C5EB1" w14:textId="77777777" w:rsidR="00DF4781" w:rsidRDefault="00A622F8">
      <w:pPr>
        <w:spacing w:line="360" w:lineRule="auto"/>
        <w:rPr>
          <w:b/>
        </w:rPr>
      </w:pPr>
      <w:r>
        <w:rPr>
          <w:b/>
        </w:rPr>
        <w:t>ΘΕΜΑ 4</w:t>
      </w:r>
    </w:p>
    <w:p w14:paraId="5419A71B" w14:textId="77777777" w:rsidR="00DF4781" w:rsidRDefault="004C4E1B">
      <w:pPr>
        <w:jc w:val="both"/>
        <w:rPr>
          <w:iCs/>
        </w:rPr>
      </w:pPr>
      <w:r>
        <w:t xml:space="preserve">Δύο </w:t>
      </w:r>
      <w:r w:rsidR="000D0E0E">
        <w:t xml:space="preserve">σημεία Α και Β βρίσκονται κατά μήκος της ίδιας δυναμικής γραμμής ενός ομογενούς ηλεκτρικού πεδίου, απέχουν μεταξύ τους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lang w:val="en-US"/>
              </w:rPr>
              <m:t>ΑΒ</m:t>
            </m:r>
          </m:sub>
        </m:sSub>
        <m:r>
          <w:rPr>
            <w:rFonts w:ascii="Cambria Math" w:hAnsi="Cambria Math"/>
          </w:rPr>
          <m:t xml:space="preserve">=6 </m:t>
        </m:r>
        <m:r>
          <w:rPr>
            <w:rFonts w:ascii="Cambria Math" w:hAnsi="Cambria Math"/>
            <w:lang w:val="en-US"/>
          </w:rPr>
          <m:t>c</m:t>
        </m:r>
        <m:r>
          <w:rPr>
            <w:rFonts w:ascii="Cambria Math" w:hAnsi="Cambria Math"/>
          </w:rPr>
          <m:t>m</m:t>
        </m:r>
      </m:oMath>
      <w:r w:rsidR="000D0E0E">
        <w:t xml:space="preserve"> και έχουν διαφορά δυναμικού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V</m:t>
            </m:r>
          </m:e>
          <m:sub>
            <m:r>
              <w:rPr>
                <w:rFonts w:ascii="Cambria Math" w:hAnsi="Cambria Math"/>
                <w:lang w:val="en-US"/>
              </w:rPr>
              <m:t>ΑΒ</m:t>
            </m:r>
          </m:sub>
        </m:sSub>
        <m:r>
          <w:rPr>
            <w:rFonts w:ascii="Cambria Math" w:hAnsi="Cambria Math"/>
          </w:rPr>
          <m:t xml:space="preserve">=300 </m:t>
        </m:r>
        <m:r>
          <w:rPr>
            <w:rFonts w:ascii="Cambria Math" w:hAnsi="Cambria Math"/>
            <w:lang w:val="en-US"/>
          </w:rPr>
          <m:t>Volt</m:t>
        </m:r>
      </m:oMath>
      <w:r w:rsidR="000D0E0E" w:rsidRPr="000D0E0E">
        <w:t>.</w:t>
      </w:r>
    </w:p>
    <w:p w14:paraId="772CABEB" w14:textId="77777777" w:rsidR="00F41E26" w:rsidRDefault="00F41E26" w:rsidP="00F41E26">
      <w:pPr>
        <w:jc w:val="both"/>
      </w:pPr>
      <w:r>
        <w:rPr>
          <w:b/>
        </w:rPr>
        <w:t>4.1.</w:t>
      </w:r>
      <w:r>
        <w:t xml:space="preserve"> </w:t>
      </w:r>
      <w:r w:rsidR="004C4E1B">
        <w:t xml:space="preserve">Να υπολογίσετε </w:t>
      </w:r>
      <w:r w:rsidR="00391F46">
        <w:t xml:space="preserve">την </w:t>
      </w:r>
      <w:r w:rsidR="000D0E0E">
        <w:t>ένταση του ομογενούς ηλεκτρικού πεδίου</w:t>
      </w:r>
      <w:r>
        <w:t>.</w:t>
      </w:r>
    </w:p>
    <w:p w14:paraId="07CC52E8" w14:textId="77777777" w:rsidR="00F41E26" w:rsidRDefault="00F41E26" w:rsidP="00F41E26">
      <w:pPr>
        <w:jc w:val="right"/>
      </w:pPr>
      <w:r>
        <w:rPr>
          <w:b/>
          <w:i/>
        </w:rPr>
        <w:t>Μονάδες 7</w:t>
      </w:r>
    </w:p>
    <w:p w14:paraId="44953D90" w14:textId="0E83ECB2" w:rsidR="000D0E0E" w:rsidRPr="000D0E0E" w:rsidRDefault="008445B1">
      <w:pPr>
        <w:jc w:val="both"/>
      </w:pPr>
      <w:r>
        <w:t xml:space="preserve">Μικρό σώμα μάζας </w:t>
      </w:r>
      <m:oMath>
        <m:r>
          <w:rPr>
            <w:rFonts w:ascii="Cambria Math" w:hAnsi="Cambria Math"/>
            <w:lang w:val="en-US"/>
          </w:rPr>
          <m:t>m</m:t>
        </m:r>
        <m:r>
          <w:rPr>
            <w:rFonts w:ascii="Cambria Math" w:hAnsi="Cambria Math"/>
          </w:rPr>
          <m:t xml:space="preserve">=1 </m:t>
        </m:r>
        <m:r>
          <w:rPr>
            <w:rFonts w:ascii="Cambria Math" w:hAnsi="Cambria Math"/>
            <w:lang w:val="en-US"/>
          </w:rPr>
          <m:t>g</m:t>
        </m:r>
      </m:oMath>
      <w:r w:rsidRPr="008445B1">
        <w:t xml:space="preserve"> </w:t>
      </w:r>
      <w:r>
        <w:t>και φ</w:t>
      </w:r>
      <w:r w:rsidR="000D0E0E" w:rsidRPr="000D0E0E">
        <w:t>ορτίο</w:t>
      </w:r>
      <w:r>
        <w:t>υ</w:t>
      </w:r>
      <w:r w:rsidR="000D0E0E" w:rsidRPr="000D0E0E">
        <w:t xml:space="preserve"> </w:t>
      </w:r>
      <m:oMath>
        <m:r>
          <w:rPr>
            <w:rFonts w:ascii="Cambria Math" w:hAnsi="Cambria Math"/>
            <w:lang w:val="en-US"/>
          </w:rPr>
          <m:t>q</m:t>
        </m:r>
        <m:r>
          <w:rPr>
            <w:rFonts w:ascii="Cambria Math" w:hAnsi="Cambria Math"/>
          </w:rPr>
          <m:t xml:space="preserve">=15 </m:t>
        </m:r>
        <m:r>
          <w:rPr>
            <w:rFonts w:ascii="Cambria Math" w:hAnsi="Cambria Math"/>
            <w:lang w:val="en-US"/>
          </w:rPr>
          <m:t>μC</m:t>
        </m:r>
      </m:oMath>
      <w:r w:rsidR="000D0E0E">
        <w:t xml:space="preserve"> τοποθετείται στο σημείο</w:t>
      </w:r>
      <w:r w:rsidR="00D10529">
        <w:t xml:space="preserve"> Α</w:t>
      </w:r>
      <w:r w:rsidR="000D0E0E">
        <w:t xml:space="preserve"> και αφήνεται ελεύθερο να κινηθεί.</w:t>
      </w:r>
    </w:p>
    <w:p w14:paraId="2C678864" w14:textId="77777777" w:rsidR="00DF4781" w:rsidRDefault="00A622F8">
      <w:pPr>
        <w:jc w:val="both"/>
      </w:pPr>
      <w:r>
        <w:rPr>
          <w:b/>
        </w:rPr>
        <w:t>4.</w:t>
      </w:r>
      <w:r w:rsidR="00F41E26">
        <w:rPr>
          <w:b/>
        </w:rPr>
        <w:t>2</w:t>
      </w:r>
      <w:r>
        <w:rPr>
          <w:b/>
        </w:rPr>
        <w:t>.</w:t>
      </w:r>
      <w:r>
        <w:t xml:space="preserve"> </w:t>
      </w:r>
      <w:r w:rsidR="004C4E1B">
        <w:t>Να υπολογίσετε τ</w:t>
      </w:r>
      <w:r w:rsidR="008445B1">
        <w:t>ην επιτάχυνση που αποκτά εξ αιτίας της δύναμης του ηλεκτρικού πεδίου</w:t>
      </w:r>
      <w:r w:rsidR="00391F46">
        <w:t>.</w:t>
      </w:r>
    </w:p>
    <w:p w14:paraId="1AE83E52" w14:textId="77777777" w:rsidR="00DF4781" w:rsidRDefault="00A622F8">
      <w:pPr>
        <w:jc w:val="right"/>
      </w:pPr>
      <w:r>
        <w:rPr>
          <w:b/>
          <w:i/>
        </w:rPr>
        <w:t xml:space="preserve">Μονάδες </w:t>
      </w:r>
      <w:r w:rsidR="00F41E26">
        <w:rPr>
          <w:b/>
          <w:i/>
        </w:rPr>
        <w:t>6</w:t>
      </w:r>
    </w:p>
    <w:p w14:paraId="5AAB8908" w14:textId="77777777" w:rsidR="00DF4781" w:rsidRDefault="00A622F8">
      <w:pPr>
        <w:jc w:val="both"/>
      </w:pPr>
      <w:r>
        <w:rPr>
          <w:b/>
        </w:rPr>
        <w:t>4.</w:t>
      </w:r>
      <w:r w:rsidR="00F41E26">
        <w:rPr>
          <w:b/>
        </w:rPr>
        <w:t>3</w:t>
      </w:r>
      <w:r>
        <w:rPr>
          <w:b/>
        </w:rPr>
        <w:t>.</w:t>
      </w:r>
      <w:r>
        <w:t xml:space="preserve"> </w:t>
      </w:r>
      <w:r w:rsidR="008445B1">
        <w:t>Να υπολογίσετε το έργο του ηλεκτρικού πεδίου στο σώμα κατά την μετατόπισή του από το Α στο Β.</w:t>
      </w:r>
    </w:p>
    <w:p w14:paraId="01B4EF6C" w14:textId="77777777" w:rsidR="00DF4781" w:rsidRDefault="00A622F8">
      <w:pPr>
        <w:jc w:val="right"/>
      </w:pPr>
      <w:r>
        <w:rPr>
          <w:b/>
          <w:i/>
        </w:rPr>
        <w:t>Μονάδες 6</w:t>
      </w:r>
    </w:p>
    <w:p w14:paraId="1551AAD9" w14:textId="3175CB79" w:rsidR="00DF4781" w:rsidRDefault="00A622F8">
      <w:pPr>
        <w:jc w:val="both"/>
      </w:pPr>
      <w:r>
        <w:rPr>
          <w:b/>
        </w:rPr>
        <w:t>4.</w:t>
      </w:r>
      <w:r w:rsidR="00F41E26">
        <w:rPr>
          <w:b/>
        </w:rPr>
        <w:t>4</w:t>
      </w:r>
      <w:r>
        <w:rPr>
          <w:b/>
        </w:rPr>
        <w:t>.</w:t>
      </w:r>
      <w:r>
        <w:t xml:space="preserve"> </w:t>
      </w:r>
      <w:r w:rsidR="008445B1">
        <w:t xml:space="preserve">Αν η μόνη δύναμη που δέχεται το σώμα είναι αυτή από το ηλεκτρικό πεδίο, να βρείτε την ταχύτητά του την στιγμή που περνά από το σημείο </w:t>
      </w:r>
      <w:r w:rsidR="00D10529">
        <w:t>Β</w:t>
      </w:r>
      <w:r w:rsidR="008445B1">
        <w:t>.</w:t>
      </w:r>
    </w:p>
    <w:p w14:paraId="79140B8A" w14:textId="77777777" w:rsidR="00DF4781" w:rsidRDefault="00A622F8">
      <w:pPr>
        <w:jc w:val="right"/>
      </w:pPr>
      <w:r>
        <w:rPr>
          <w:b/>
          <w:i/>
        </w:rPr>
        <w:t>Μονάδες 6</w:t>
      </w:r>
    </w:p>
    <w:sectPr w:rsidR="00DF4781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6B61C" w14:textId="77777777" w:rsidR="00456619" w:rsidRDefault="00456619">
      <w:pPr>
        <w:spacing w:after="0" w:line="240" w:lineRule="auto"/>
      </w:pPr>
      <w:r>
        <w:separator/>
      </w:r>
    </w:p>
  </w:endnote>
  <w:endnote w:type="continuationSeparator" w:id="0">
    <w:p w14:paraId="5F5A7B44" w14:textId="77777777" w:rsidR="00456619" w:rsidRDefault="00456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9158E" w14:textId="77777777" w:rsidR="00456619" w:rsidRDefault="0045661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E751A6F" w14:textId="77777777" w:rsidR="00456619" w:rsidRDefault="004566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F154E7"/>
    <w:multiLevelType w:val="multilevel"/>
    <w:tmpl w:val="E4B80D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637685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781"/>
    <w:rsid w:val="00087C73"/>
    <w:rsid w:val="000D0E0E"/>
    <w:rsid w:val="00160416"/>
    <w:rsid w:val="001F78BB"/>
    <w:rsid w:val="002A3842"/>
    <w:rsid w:val="003443C1"/>
    <w:rsid w:val="00391F46"/>
    <w:rsid w:val="003D647D"/>
    <w:rsid w:val="00454F8E"/>
    <w:rsid w:val="00456619"/>
    <w:rsid w:val="00474B37"/>
    <w:rsid w:val="004A0D51"/>
    <w:rsid w:val="004C4E1B"/>
    <w:rsid w:val="00582191"/>
    <w:rsid w:val="008445B1"/>
    <w:rsid w:val="009A6121"/>
    <w:rsid w:val="009C5069"/>
    <w:rsid w:val="00A34522"/>
    <w:rsid w:val="00A622F8"/>
    <w:rsid w:val="00B57CF6"/>
    <w:rsid w:val="00B807C7"/>
    <w:rsid w:val="00BB0BC2"/>
    <w:rsid w:val="00D10529"/>
    <w:rsid w:val="00DB00EA"/>
    <w:rsid w:val="00DB24DC"/>
    <w:rsid w:val="00DD120D"/>
    <w:rsid w:val="00DF4781"/>
    <w:rsid w:val="00E52F90"/>
    <w:rsid w:val="00F41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B062D"/>
  <w15:docId w15:val="{3FB4C022-2FFF-4E88-A1F6-BC6E16ACE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l-GR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a4">
    <w:name w:val="Placeholder Text"/>
    <w:basedOn w:val="a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FCD14A-14A8-43E5-B449-2A0D66822A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6E8311B-E0CE-44A1-B83D-DF9EE5A71E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835450-F7DF-4C21-93EE-B6056BF79A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116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πτ</dc:creator>
  <dc:description/>
  <cp:lastModifiedBy>Ioannis Sfaelos</cp:lastModifiedBy>
  <cp:revision>10</cp:revision>
  <cp:lastPrinted>2022-05-08T10:19:00Z</cp:lastPrinted>
  <dcterms:created xsi:type="dcterms:W3CDTF">2022-02-16T15:31:00Z</dcterms:created>
  <dcterms:modified xsi:type="dcterms:W3CDTF">2022-05-08T10:19:00Z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