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206C07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7B644EF8" w14:textId="77777777" w:rsidR="00206C07" w:rsidRDefault="00023886" w:rsidP="00206C07">
      <w:pPr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28378818" w14:textId="1A1AB717" w:rsidR="003625EF" w:rsidRDefault="00467985" w:rsidP="00206C07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6E1009">
        <w:rPr>
          <w:rFonts w:asciiTheme="minorHAnsi" w:hAnsiTheme="minorHAnsi"/>
          <w:sz w:val="22"/>
          <w:szCs w:val="22"/>
        </w:rPr>
        <w:t>Ορθή απάντηση είναι η (α).</w:t>
      </w:r>
    </w:p>
    <w:p w14:paraId="756CC979" w14:textId="121457B8" w:rsidR="003625EF" w:rsidRPr="003625EF" w:rsidRDefault="003625EF" w:rsidP="00206C07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4D069586" w14:textId="77777777" w:rsidR="00206C07" w:rsidRDefault="00023886" w:rsidP="00206C0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E1009">
        <w:rPr>
          <w:rFonts w:asciiTheme="minorHAnsi" w:hAnsiTheme="minorHAnsi"/>
          <w:bCs/>
          <w:sz w:val="22"/>
          <w:szCs w:val="22"/>
        </w:rPr>
        <w:t xml:space="preserve">Το σύστημα δύο όμοιων αντιστατών, αντίστασης </w:t>
      </w:r>
      <m:oMath>
        <m:r>
          <w:rPr>
            <w:rFonts w:ascii="Cambria Math" w:hAnsi="Cambria Math"/>
            <w:sz w:val="22"/>
            <w:szCs w:val="22"/>
          </w:rPr>
          <m:t>R =</m:t>
        </m:r>
        <m:r>
          <w:rPr>
            <w:rFonts w:ascii="Cambria Math" w:hAnsi="Cambria Math"/>
            <w:sz w:val="22"/>
            <w:szCs w:val="22"/>
          </w:rPr>
          <m:t>1</m:t>
        </m:r>
        <m:r>
          <w:rPr>
            <w:rFonts w:ascii="Cambria Math" w:hAnsi="Cambria Math"/>
            <w:sz w:val="22"/>
            <w:szCs w:val="22"/>
          </w:rPr>
          <m:t>0 Ω</m:t>
        </m:r>
      </m:oMath>
      <w:r w:rsidR="00206C07">
        <w:rPr>
          <w:rFonts w:asciiTheme="minorHAnsi" w:hAnsiTheme="minorHAnsi"/>
          <w:sz w:val="22"/>
          <w:szCs w:val="22"/>
        </w:rPr>
        <w:t xml:space="preserve">, που συνδέονται παράλληλα, έχει ισοδύναμη αντίσταση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α</m:t>
            </m:r>
          </m:sub>
        </m:sSub>
        <m:r>
          <w:rPr>
            <w:rFonts w:ascii="Cambria Math" w:hAnsi="Cambria Math"/>
            <w:sz w:val="22"/>
            <w:szCs w:val="22"/>
          </w:rPr>
          <m:t> = 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</w:rPr>
          <m:t> = 5 Ω</m:t>
        </m:r>
      </m:oMath>
      <w:r w:rsidR="00206C07">
        <w:rPr>
          <w:rFonts w:asciiTheme="minorHAnsi" w:hAnsiTheme="minorHAnsi"/>
          <w:sz w:val="22"/>
          <w:szCs w:val="22"/>
        </w:rPr>
        <w:t xml:space="preserve">. Αν στο σύστημα αυτό συνδεθεί σε σειρά τρίτος όμοιος αντιστάτης, η ισοδύναμη αντίσταση του νέου συστήματος που θα προκύψει θα είναι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  <m:r>
          <w:rPr>
            <w:rFonts w:ascii="Cambria Math" w:hAnsi="Cambria Math"/>
            <w:sz w:val="22"/>
            <w:szCs w:val="22"/>
          </w:rPr>
          <m:t> = 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α</m:t>
            </m:r>
          </m:sub>
        </m:sSub>
        <m:r>
          <w:rPr>
            <w:rFonts w:ascii="Cambria Math" w:hAnsi="Cambria Math"/>
            <w:sz w:val="22"/>
            <w:szCs w:val="22"/>
          </w:rPr>
          <m:t> + </m:t>
        </m:r>
        <m:r>
          <w:rPr>
            <w:rFonts w:ascii="Cambria Math" w:hAnsi="Cambria Math"/>
            <w:sz w:val="22"/>
            <w:szCs w:val="22"/>
            <w:lang w:val="en-US"/>
          </w:rPr>
          <m:t>R</m:t>
        </m:r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  <w:lang w:val="en-US"/>
          </w:rPr>
          <m:t> </m:t>
        </m:r>
        <m:r>
          <w:rPr>
            <w:rFonts w:ascii="Cambria Math" w:hAnsi="Cambria Math"/>
            <w:sz w:val="22"/>
            <w:szCs w:val="22"/>
          </w:rPr>
          <m:t>15</m:t>
        </m:r>
        <m:r>
          <w:rPr>
            <w:rFonts w:ascii="Cambria Math" w:hAnsi="Cambria Math"/>
            <w:sz w:val="22"/>
            <w:szCs w:val="22"/>
            <w:lang w:val="en-US"/>
          </w:rPr>
          <m:t> </m:t>
        </m:r>
        <m:r>
          <w:rPr>
            <w:rFonts w:ascii="Cambria Math" w:hAnsi="Cambria Math"/>
            <w:sz w:val="22"/>
            <w:szCs w:val="22"/>
          </w:rPr>
          <m:t>Ω</m:t>
        </m:r>
      </m:oMath>
      <w:r w:rsidR="00206C07">
        <w:rPr>
          <w:rFonts w:asciiTheme="minorHAnsi" w:hAnsiTheme="minorHAnsi"/>
          <w:sz w:val="22"/>
          <w:szCs w:val="22"/>
        </w:rPr>
        <w:t>.</w:t>
      </w:r>
    </w:p>
    <w:p w14:paraId="0AA26B3C" w14:textId="16204C9F" w:rsidR="003625EF" w:rsidRPr="003625EF" w:rsidRDefault="003625EF" w:rsidP="00206C07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01C43EF0" w14:textId="77777777" w:rsidR="00C72139" w:rsidRDefault="00656A11" w:rsidP="00206C07">
      <w:pPr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</w:p>
    <w:p w14:paraId="29F19F4E" w14:textId="77777777" w:rsidR="00206C07" w:rsidRDefault="00467985" w:rsidP="00206C07">
      <w:pPr>
        <w:tabs>
          <w:tab w:val="left" w:pos="5954"/>
        </w:tabs>
        <w:spacing w:line="360" w:lineRule="auto"/>
        <w:ind w:right="3684"/>
        <w:jc w:val="both"/>
        <w:rPr>
          <w:rFonts w:asciiTheme="minorHAnsi" w:hAnsiTheme="minorHAnsi"/>
          <w:bCs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206C07">
        <w:rPr>
          <w:rFonts w:asciiTheme="minorHAnsi" w:hAnsiTheme="minorHAnsi"/>
          <w:bCs/>
          <w:sz w:val="22"/>
          <w:szCs w:val="22"/>
        </w:rPr>
        <w:t>Ορθή απάντηση είναι η (β).</w:t>
      </w:r>
    </w:p>
    <w:p w14:paraId="300F96A2" w14:textId="368908BD" w:rsidR="00D731EE" w:rsidRDefault="00ED6F11" w:rsidP="00206C07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7DCC8349" w14:textId="77777777" w:rsidR="00C72139" w:rsidRDefault="00023886" w:rsidP="00206C07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206C07">
        <w:rPr>
          <w:rFonts w:ascii="Calibri" w:hAnsi="Calibri"/>
          <w:sz w:val="22"/>
          <w:szCs w:val="22"/>
        </w:rPr>
        <w:t xml:space="preserve">Η νέα δύναμη, σύμφωνα με τον νόμο του </w:t>
      </w:r>
      <w:r w:rsidR="00206C07">
        <w:rPr>
          <w:rFonts w:ascii="Calibri" w:hAnsi="Calibri"/>
          <w:sz w:val="22"/>
          <w:szCs w:val="22"/>
          <w:lang w:val="en-US"/>
        </w:rPr>
        <w:t>Coulomb</w:t>
      </w:r>
      <w:r w:rsidR="00206C07" w:rsidRPr="00206C07">
        <w:rPr>
          <w:rFonts w:ascii="Calibri" w:hAnsi="Calibri"/>
          <w:sz w:val="22"/>
          <w:szCs w:val="22"/>
        </w:rPr>
        <w:t xml:space="preserve">, </w:t>
      </w:r>
      <w:r w:rsidR="00206C07">
        <w:rPr>
          <w:rFonts w:ascii="Calibri" w:hAnsi="Calibri"/>
          <w:sz w:val="22"/>
          <w:szCs w:val="22"/>
        </w:rPr>
        <w:t xml:space="preserve">θα έχει μέτρο: </w:t>
      </w:r>
    </w:p>
    <w:p w14:paraId="7829D5CF" w14:textId="19CD8DFB" w:rsidR="00C72139" w:rsidRPr="00C72139" w:rsidRDefault="00206C07" w:rsidP="00206C07">
      <w:pPr>
        <w:spacing w:line="360" w:lineRule="auto"/>
        <w:jc w:val="both"/>
        <w:rPr>
          <w:rFonts w:ascii="Calibri" w:hAnsi="Calibri"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k ∙ 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 ∙ 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r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</w:rPr>
          <m:t> = 4 ∙ k ∙ 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 ∙ 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</w:rPr>
          <m:t> = 4 ∙ F</m:t>
        </m:r>
      </m:oMath>
      <w:r w:rsidR="00C72139" w:rsidRPr="00C72139">
        <w:rPr>
          <w:rFonts w:ascii="Calibri" w:hAnsi="Calibri"/>
          <w:sz w:val="22"/>
          <w:szCs w:val="22"/>
        </w:rPr>
        <w:t>.</w:t>
      </w:r>
    </w:p>
    <w:p w14:paraId="21F742A1" w14:textId="7FC8E1D2" w:rsidR="00ED6F11" w:rsidRPr="00CF028F" w:rsidRDefault="00ED6F11" w:rsidP="00206C07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206C0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206C0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52AF5"/>
    <w:rsid w:val="00196708"/>
    <w:rsid w:val="001E61B4"/>
    <w:rsid w:val="00206C07"/>
    <w:rsid w:val="00285D22"/>
    <w:rsid w:val="00301EF9"/>
    <w:rsid w:val="003302AC"/>
    <w:rsid w:val="00345E7F"/>
    <w:rsid w:val="003625EF"/>
    <w:rsid w:val="003825A8"/>
    <w:rsid w:val="003C6629"/>
    <w:rsid w:val="003C67A5"/>
    <w:rsid w:val="00462620"/>
    <w:rsid w:val="00467985"/>
    <w:rsid w:val="00480950"/>
    <w:rsid w:val="00485B3D"/>
    <w:rsid w:val="004C66E4"/>
    <w:rsid w:val="004E69A6"/>
    <w:rsid w:val="004E710F"/>
    <w:rsid w:val="005159FB"/>
    <w:rsid w:val="00586E1B"/>
    <w:rsid w:val="00597FE6"/>
    <w:rsid w:val="006366AA"/>
    <w:rsid w:val="00656A11"/>
    <w:rsid w:val="006912A2"/>
    <w:rsid w:val="006B71AC"/>
    <w:rsid w:val="006E1009"/>
    <w:rsid w:val="006E270C"/>
    <w:rsid w:val="00783560"/>
    <w:rsid w:val="007D0C6C"/>
    <w:rsid w:val="008222B8"/>
    <w:rsid w:val="009133BF"/>
    <w:rsid w:val="00954AEA"/>
    <w:rsid w:val="009572C4"/>
    <w:rsid w:val="00965178"/>
    <w:rsid w:val="00AC7DA6"/>
    <w:rsid w:val="00AD3300"/>
    <w:rsid w:val="00B141B9"/>
    <w:rsid w:val="00B24E63"/>
    <w:rsid w:val="00B36B29"/>
    <w:rsid w:val="00B822A7"/>
    <w:rsid w:val="00B977DB"/>
    <w:rsid w:val="00BC49CB"/>
    <w:rsid w:val="00C00230"/>
    <w:rsid w:val="00C07EC0"/>
    <w:rsid w:val="00C14707"/>
    <w:rsid w:val="00C23317"/>
    <w:rsid w:val="00C72139"/>
    <w:rsid w:val="00CB5981"/>
    <w:rsid w:val="00CE290A"/>
    <w:rsid w:val="00CF028F"/>
    <w:rsid w:val="00D06A5E"/>
    <w:rsid w:val="00D179EE"/>
    <w:rsid w:val="00D51963"/>
    <w:rsid w:val="00D731EE"/>
    <w:rsid w:val="00DB446A"/>
    <w:rsid w:val="00DB657B"/>
    <w:rsid w:val="00E37BE8"/>
    <w:rsid w:val="00E4357B"/>
    <w:rsid w:val="00E8293F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6BBD5-5E5F-4C55-82C1-1657888C8A41}"/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ΑΡΓΥΡΙΟΣ ΨΑΛΙΔΑΣ</cp:lastModifiedBy>
  <cp:revision>4</cp:revision>
  <dcterms:created xsi:type="dcterms:W3CDTF">2022-05-05T11:26:00Z</dcterms:created>
  <dcterms:modified xsi:type="dcterms:W3CDTF">2022-05-05T11:39:00Z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