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637" w:rsidRDefault="00C13637" w:rsidP="00C1363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Ενδεικτική απάντηση</w:t>
      </w:r>
      <w:r>
        <w:rPr>
          <w:rStyle w:val="eop"/>
          <w:rFonts w:ascii="Calibri" w:hAnsi="Calibri" w:cs="Calibri"/>
          <w:color w:val="000000"/>
        </w:rPr>
        <w:t> </w:t>
      </w:r>
    </w:p>
    <w:p w:rsidR="00C13637" w:rsidRDefault="00C13637" w:rsidP="00C1363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</w:rPr>
        <w:t>α. Μέσα στη μονάδα επικρατεί χαμηλή θερμοκρασία για τα ζώα.</w:t>
      </w:r>
      <w:r>
        <w:rPr>
          <w:rStyle w:val="eop"/>
          <w:rFonts w:ascii="Calibri" w:hAnsi="Calibri" w:cs="Calibri"/>
        </w:rPr>
        <w:t> </w:t>
      </w:r>
    </w:p>
    <w:p w:rsidR="00815D99" w:rsidRPr="00C13637" w:rsidRDefault="00C13637" w:rsidP="00C13637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</w:rPr>
        <w:t>β. Θα έχουμε μείωση του ρυθμού ανάπτυξης των χοιριδίων.</w:t>
      </w:r>
    </w:p>
    <w:sectPr w:rsidR="00815D99" w:rsidRPr="00C13637" w:rsidSect="00815D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13637"/>
    <w:rsid w:val="00815D99"/>
    <w:rsid w:val="00C1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1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13637"/>
  </w:style>
  <w:style w:type="character" w:customStyle="1" w:styleId="eop">
    <w:name w:val="eop"/>
    <w:basedOn w:val="a0"/>
    <w:rsid w:val="00C13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2022-05-05T20:43:00Z</dcterms:created>
  <dcterms:modified xsi:type="dcterms:W3CDTF">2022-05-05T20:46:00Z</dcterms:modified>
</cp:coreProperties>
</file>