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FF9" w:rsidRPr="00600FF9" w:rsidRDefault="00600FF9" w:rsidP="00A954B9">
      <w:pPr>
        <w:spacing w:after="0" w:line="360" w:lineRule="auto"/>
        <w:contextualSpacing/>
        <w:jc w:val="both"/>
        <w:rPr>
          <w:b/>
          <w:sz w:val="24"/>
          <w:szCs w:val="24"/>
        </w:rPr>
      </w:pPr>
      <w:r w:rsidRPr="00600FF9">
        <w:rPr>
          <w:b/>
          <w:sz w:val="24"/>
          <w:szCs w:val="24"/>
        </w:rPr>
        <w:t>Ενδεικτική απάντηση</w:t>
      </w:r>
    </w:p>
    <w:p w:rsidR="00600FF9" w:rsidRPr="00600FF9" w:rsidRDefault="00600FF9" w:rsidP="00A954B9">
      <w:pPr>
        <w:spacing w:after="0" w:line="360" w:lineRule="auto"/>
        <w:contextualSpacing/>
        <w:jc w:val="both"/>
        <w:rPr>
          <w:sz w:val="24"/>
          <w:szCs w:val="24"/>
        </w:rPr>
      </w:pPr>
      <w:r w:rsidRPr="00600FF9">
        <w:rPr>
          <w:sz w:val="24"/>
          <w:szCs w:val="24"/>
        </w:rPr>
        <w:t>α. Θα πρέπει να δοθεί στήριξη στη παραγωγή βόειου και χοίρειου κρέατος</w:t>
      </w:r>
      <w:r w:rsidR="00936BF7">
        <w:rPr>
          <w:sz w:val="24"/>
          <w:szCs w:val="24"/>
        </w:rPr>
        <w:t>,</w:t>
      </w:r>
      <w:r w:rsidRPr="00600FF9">
        <w:rPr>
          <w:sz w:val="24"/>
          <w:szCs w:val="24"/>
        </w:rPr>
        <w:t xml:space="preserve"> καθώς η χώρα μας είναι έντονα ελλειμματική. Θα πρέπει να δοθεί στήριξη σε γάλα και κυρίως σε αγελαδινό γάλα, όπως και σε γαλακτοκομικά προϊόντα, καθώς το ισοζύγιο είναι επίσης αρνητικό.</w:t>
      </w:r>
    </w:p>
    <w:p w:rsidR="00600FF9" w:rsidRPr="00600FF9" w:rsidRDefault="00600FF9" w:rsidP="00A954B9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</w:t>
      </w:r>
      <w:r w:rsidRPr="00600FF9">
        <w:rPr>
          <w:sz w:val="24"/>
          <w:szCs w:val="24"/>
        </w:rPr>
        <w:t>Η προβατοτροφία της χώρας μας έχει μεγάλα πλεονεκτήματα έναντι όλων των άλλων κρατών της Ε.Ε.</w:t>
      </w:r>
      <w:bookmarkStart w:id="0" w:name="_GoBack"/>
      <w:bookmarkEnd w:id="0"/>
    </w:p>
    <w:p w:rsidR="00173DD9" w:rsidRPr="00600FF9" w:rsidRDefault="00600FF9" w:rsidP="00A954B9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γ. </w:t>
      </w:r>
      <w:r w:rsidRPr="00600FF9">
        <w:rPr>
          <w:sz w:val="24"/>
          <w:szCs w:val="24"/>
        </w:rPr>
        <w:t>Τα πλεονεκτήματα αυτά πρέπει να συνδυαστούν με τη συστηματική οργάνωση της παραγωγής και τη βελτίωση της ποιότητας των γαλακτοκομικών προϊόντων. Επίσης σημαντικό</w:t>
      </w:r>
      <w:r w:rsidR="00936BF7">
        <w:rPr>
          <w:sz w:val="24"/>
          <w:szCs w:val="24"/>
        </w:rPr>
        <w:t xml:space="preserve"> είναι, τα προϊόντα της προβατο</w:t>
      </w:r>
      <w:r w:rsidRPr="00600FF9">
        <w:rPr>
          <w:sz w:val="24"/>
          <w:szCs w:val="24"/>
        </w:rPr>
        <w:t>τροφίας ν</w:t>
      </w:r>
      <w:r w:rsidR="00936BF7">
        <w:rPr>
          <w:sz w:val="24"/>
          <w:szCs w:val="24"/>
        </w:rPr>
        <w:t>α προβάλλονται και να διαφημίζο</w:t>
      </w:r>
      <w:r w:rsidRPr="00600FF9">
        <w:rPr>
          <w:sz w:val="24"/>
          <w:szCs w:val="24"/>
        </w:rPr>
        <w:t>νται συστηματικά.</w:t>
      </w:r>
    </w:p>
    <w:p w:rsidR="00173DD9" w:rsidRDefault="00173DD9" w:rsidP="00A954B9">
      <w:pPr>
        <w:spacing w:after="0" w:line="360" w:lineRule="auto"/>
        <w:contextualSpacing/>
        <w:jc w:val="both"/>
        <w:rPr>
          <w:b/>
          <w:sz w:val="24"/>
          <w:szCs w:val="24"/>
        </w:rPr>
      </w:pPr>
    </w:p>
    <w:p w:rsidR="000627E2" w:rsidRPr="000627E2" w:rsidRDefault="000627E2" w:rsidP="00ED16FC">
      <w:pPr>
        <w:spacing w:line="360" w:lineRule="auto"/>
        <w:jc w:val="both"/>
        <w:rPr>
          <w:b/>
          <w:sz w:val="24"/>
          <w:szCs w:val="24"/>
        </w:rPr>
      </w:pPr>
    </w:p>
    <w:sectPr w:rsidR="000627E2" w:rsidRPr="000627E2" w:rsidSect="000627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C42" w:rsidRDefault="00110C42" w:rsidP="00173DD9">
      <w:pPr>
        <w:spacing w:after="0" w:line="240" w:lineRule="auto"/>
      </w:pPr>
      <w:r>
        <w:separator/>
      </w:r>
    </w:p>
  </w:endnote>
  <w:endnote w:type="continuationSeparator" w:id="0">
    <w:p w:rsidR="00110C42" w:rsidRDefault="00110C42" w:rsidP="00173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C42" w:rsidRDefault="00110C42" w:rsidP="00173DD9">
      <w:pPr>
        <w:spacing w:after="0" w:line="240" w:lineRule="auto"/>
      </w:pPr>
      <w:r>
        <w:separator/>
      </w:r>
    </w:p>
  </w:footnote>
  <w:footnote w:type="continuationSeparator" w:id="0">
    <w:p w:rsidR="00110C42" w:rsidRDefault="00110C42" w:rsidP="00173D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28"/>
    <w:rsid w:val="000627E2"/>
    <w:rsid w:val="00110C42"/>
    <w:rsid w:val="00173DD9"/>
    <w:rsid w:val="00503420"/>
    <w:rsid w:val="00600FF9"/>
    <w:rsid w:val="006F4704"/>
    <w:rsid w:val="008B433C"/>
    <w:rsid w:val="00936BF7"/>
    <w:rsid w:val="00A954B9"/>
    <w:rsid w:val="00B278F2"/>
    <w:rsid w:val="00B62F74"/>
    <w:rsid w:val="00C14B88"/>
    <w:rsid w:val="00C60E0F"/>
    <w:rsid w:val="00ED16FC"/>
    <w:rsid w:val="00F02D2B"/>
    <w:rsid w:val="00FC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FA443-6A09-46A4-A45A-D78B072B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3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73DD9"/>
  </w:style>
  <w:style w:type="paragraph" w:styleId="a4">
    <w:name w:val="footer"/>
    <w:basedOn w:val="a"/>
    <w:link w:val="Char0"/>
    <w:uiPriority w:val="99"/>
    <w:unhideWhenUsed/>
    <w:rsid w:val="00173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73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6</cp:revision>
  <dcterms:created xsi:type="dcterms:W3CDTF">2022-05-03T20:09:00Z</dcterms:created>
  <dcterms:modified xsi:type="dcterms:W3CDTF">2022-05-05T12:24:00Z</dcterms:modified>
</cp:coreProperties>
</file>