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0818F2" w:rsidRDefault="00215BCE">
      <w:pPr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ΕΝΔΕΙΚΤΙΚΕΣ ΛΥΣΕΙΣ</w:t>
      </w:r>
    </w:p>
    <w:p w14:paraId="0000000B" w14:textId="77777777" w:rsidR="000818F2" w:rsidRDefault="00215BCE">
      <w:pPr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ΘΕΜΑ 2</w:t>
      </w:r>
    </w:p>
    <w:p w14:paraId="74087779" w14:textId="1815ABA1" w:rsidR="00635259" w:rsidRPr="00CB7DD9" w:rsidRDefault="00635259" w:rsidP="00635259">
      <w:pPr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  <w:r w:rsidRPr="00CB7DD9">
        <w:rPr>
          <w:rFonts w:ascii="Calibri" w:eastAsia="Calibri" w:hAnsi="Calibri" w:cs="Calibri"/>
          <w:b/>
          <w:bCs/>
          <w:color w:val="000000"/>
          <w:sz w:val="24"/>
          <w:szCs w:val="24"/>
        </w:rPr>
        <w:t>2.</w:t>
      </w:r>
      <w:r w:rsidR="00C93188">
        <w:rPr>
          <w:rFonts w:ascii="Calibri" w:eastAsia="Calibri" w:hAnsi="Calibri" w:cs="Calibri"/>
          <w:b/>
          <w:bCs/>
          <w:color w:val="000000"/>
          <w:sz w:val="24"/>
          <w:szCs w:val="24"/>
        </w:rPr>
        <w:t>1</w:t>
      </w:r>
      <w:r w:rsidR="003B3C54"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 </w:t>
      </w:r>
    </w:p>
    <w:p w14:paraId="58C40BE0" w14:textId="385F0A37" w:rsidR="00635259" w:rsidRPr="00D01832" w:rsidRDefault="00232DA4">
      <w:pPr>
        <w:rPr>
          <w:rFonts w:ascii="Calibri" w:eastAsia="Calibri" w:hAnsi="Calibri" w:cs="Calibri"/>
          <w:bCs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      </w:t>
      </w:r>
      <w:r w:rsidRPr="00D01832">
        <w:rPr>
          <w:rFonts w:ascii="Calibri" w:eastAsia="Calibri" w:hAnsi="Calibri" w:cs="Calibri"/>
          <w:bCs/>
          <w:color w:val="000000"/>
          <w:sz w:val="24"/>
          <w:szCs w:val="24"/>
        </w:rPr>
        <w:t>Α1 – Β2, Α2 – Β</w:t>
      </w:r>
      <w:r w:rsidR="008C3556">
        <w:rPr>
          <w:rFonts w:ascii="Calibri" w:eastAsia="Calibri" w:hAnsi="Calibri" w:cs="Calibri"/>
          <w:bCs/>
          <w:color w:val="000000"/>
          <w:sz w:val="24"/>
          <w:szCs w:val="24"/>
        </w:rPr>
        <w:t>2</w:t>
      </w:r>
      <w:r w:rsidRPr="00D01832">
        <w:rPr>
          <w:rFonts w:ascii="Calibri" w:eastAsia="Calibri" w:hAnsi="Calibri" w:cs="Calibri"/>
          <w:bCs/>
          <w:color w:val="000000"/>
          <w:sz w:val="24"/>
          <w:szCs w:val="24"/>
        </w:rPr>
        <w:t xml:space="preserve">, </w:t>
      </w:r>
      <w:r w:rsidR="00D01832" w:rsidRPr="00D01832">
        <w:rPr>
          <w:rFonts w:ascii="Calibri" w:eastAsia="Calibri" w:hAnsi="Calibri" w:cs="Calibri"/>
          <w:bCs/>
          <w:color w:val="000000"/>
          <w:sz w:val="24"/>
          <w:szCs w:val="24"/>
        </w:rPr>
        <w:t>Α</w:t>
      </w:r>
      <w:r w:rsidR="008C3556">
        <w:rPr>
          <w:rFonts w:ascii="Calibri" w:eastAsia="Calibri" w:hAnsi="Calibri" w:cs="Calibri"/>
          <w:bCs/>
          <w:color w:val="000000"/>
          <w:sz w:val="24"/>
          <w:szCs w:val="24"/>
        </w:rPr>
        <w:t>3</w:t>
      </w:r>
      <w:r w:rsidR="00D01832" w:rsidRPr="00D01832">
        <w:rPr>
          <w:rFonts w:ascii="Calibri" w:eastAsia="Calibri" w:hAnsi="Calibri" w:cs="Calibri"/>
          <w:bCs/>
          <w:color w:val="000000"/>
          <w:sz w:val="24"/>
          <w:szCs w:val="24"/>
        </w:rPr>
        <w:t xml:space="preserve"> – Β1, Α</w:t>
      </w:r>
      <w:r w:rsidR="008C3556">
        <w:rPr>
          <w:rFonts w:ascii="Calibri" w:eastAsia="Calibri" w:hAnsi="Calibri" w:cs="Calibri"/>
          <w:bCs/>
          <w:color w:val="000000"/>
          <w:sz w:val="24"/>
          <w:szCs w:val="24"/>
        </w:rPr>
        <w:t>4</w:t>
      </w:r>
      <w:r w:rsidR="00D01832" w:rsidRPr="00D01832">
        <w:rPr>
          <w:rFonts w:ascii="Calibri" w:eastAsia="Calibri" w:hAnsi="Calibri" w:cs="Calibri"/>
          <w:bCs/>
          <w:color w:val="000000"/>
          <w:sz w:val="24"/>
          <w:szCs w:val="24"/>
        </w:rPr>
        <w:t xml:space="preserve"> – Β1</w:t>
      </w:r>
    </w:p>
    <w:p w14:paraId="0000000C" w14:textId="0AAE54AE" w:rsidR="000818F2" w:rsidRDefault="00215BCE">
      <w:pPr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2.</w:t>
      </w:r>
      <w:r w:rsidR="00635259">
        <w:rPr>
          <w:rFonts w:ascii="Calibri" w:eastAsia="Calibri" w:hAnsi="Calibri" w:cs="Calibri"/>
          <w:b/>
          <w:color w:val="000000"/>
          <w:sz w:val="24"/>
          <w:szCs w:val="24"/>
        </w:rPr>
        <w:t>2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 </w:t>
      </w:r>
    </w:p>
    <w:p w14:paraId="0000001F" w14:textId="61B0006E" w:rsidR="000818F2" w:rsidRDefault="000C7B40" w:rsidP="0097114A">
      <w:pPr>
        <w:pStyle w:val="ListParagraph"/>
        <w:numPr>
          <w:ilvl w:val="0"/>
          <w:numId w:val="2"/>
        </w:numPr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Το κακόβουλο λογισμικό τύπου </w:t>
      </w:r>
      <w:r>
        <w:rPr>
          <w:rFonts w:ascii="Calibri" w:eastAsia="Calibri" w:hAnsi="Calibri" w:cs="Calibri"/>
          <w:color w:val="000000"/>
          <w:sz w:val="24"/>
          <w:szCs w:val="24"/>
          <w:lang w:val="en-US"/>
        </w:rPr>
        <w:t>spyware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απειλεί την εμπιστευτικότητα αφού</w:t>
      </w:r>
      <w:r w:rsidR="00360D1A">
        <w:rPr>
          <w:rFonts w:ascii="Calibri" w:eastAsia="Calibri" w:hAnsi="Calibri" w:cs="Calibri"/>
          <w:color w:val="000000"/>
          <w:sz w:val="24"/>
          <w:szCs w:val="24"/>
        </w:rPr>
        <w:t xml:space="preserve"> μπορεί να καταγράψει ακόμα και τους μυστικούς κωδικούς του χρήστη.</w:t>
      </w:r>
    </w:p>
    <w:p w14:paraId="5CF2ED23" w14:textId="71B7C855" w:rsidR="00656E15" w:rsidRDefault="00D9469C" w:rsidP="0097114A">
      <w:pPr>
        <w:pStyle w:val="ListParagraph"/>
        <w:numPr>
          <w:ilvl w:val="0"/>
          <w:numId w:val="2"/>
        </w:numPr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Το κακόβουλο λογισμικό τύπου </w:t>
      </w:r>
      <w:r w:rsidR="0012149F">
        <w:rPr>
          <w:rFonts w:ascii="Calibri" w:eastAsia="Calibri" w:hAnsi="Calibri" w:cs="Calibri"/>
          <w:color w:val="000000"/>
          <w:sz w:val="24"/>
          <w:szCs w:val="24"/>
          <w:lang w:val="en-US"/>
        </w:rPr>
        <w:t>virus</w:t>
      </w:r>
      <w:r w:rsidR="00B41CD4" w:rsidRPr="00B41CD4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="00B41CD4">
        <w:rPr>
          <w:rFonts w:ascii="Calibri" w:eastAsia="Calibri" w:hAnsi="Calibri" w:cs="Calibri"/>
          <w:color w:val="000000"/>
          <w:sz w:val="24"/>
          <w:szCs w:val="24"/>
        </w:rPr>
        <w:t xml:space="preserve">μπορεί να </w:t>
      </w:r>
      <w:r w:rsidR="007B0981">
        <w:rPr>
          <w:rFonts w:ascii="Calibri" w:eastAsia="Calibri" w:hAnsi="Calibri" w:cs="Calibri"/>
          <w:color w:val="000000"/>
          <w:sz w:val="24"/>
          <w:szCs w:val="24"/>
        </w:rPr>
        <w:t xml:space="preserve">απειλήσει </w:t>
      </w:r>
      <w:r w:rsidR="0012149F">
        <w:rPr>
          <w:rFonts w:ascii="Calibri" w:eastAsia="Calibri" w:hAnsi="Calibri" w:cs="Calibri"/>
          <w:color w:val="000000"/>
          <w:sz w:val="24"/>
          <w:szCs w:val="24"/>
        </w:rPr>
        <w:t>την ακεραιότητα αφού τροποποιεί τα δεδομένα των αρχείων αλλά και του συστήματος</w:t>
      </w:r>
      <w:r w:rsidR="00004980">
        <w:rPr>
          <w:rFonts w:ascii="Calibri" w:eastAsia="Calibri" w:hAnsi="Calibri" w:cs="Calibri"/>
          <w:color w:val="000000"/>
          <w:sz w:val="24"/>
          <w:szCs w:val="24"/>
        </w:rPr>
        <w:t xml:space="preserve"> ώστε να διαδοθεί. Επιπλέον μπορεί να απειλήσει και τη διαθεσιμότητα</w:t>
      </w:r>
      <w:r w:rsidR="00A26785">
        <w:rPr>
          <w:rFonts w:ascii="Calibri" w:eastAsia="Calibri" w:hAnsi="Calibri" w:cs="Calibri"/>
          <w:color w:val="000000"/>
          <w:sz w:val="24"/>
          <w:szCs w:val="24"/>
        </w:rPr>
        <w:t xml:space="preserve">, αφού μπορεί να </w:t>
      </w:r>
      <w:r w:rsidR="00CF0CD8">
        <w:rPr>
          <w:rFonts w:ascii="Calibri" w:eastAsia="Calibri" w:hAnsi="Calibri" w:cs="Calibri"/>
          <w:color w:val="000000"/>
          <w:sz w:val="24"/>
          <w:szCs w:val="24"/>
        </w:rPr>
        <w:t>καταστήσει ένα σύστημα μη λειτουργικό (πχ. να μην εκκινεί ο υπολογιστής επειδή έχει καταστραφεί κάποιο αρχείο εκκίνησης).</w:t>
      </w:r>
    </w:p>
    <w:p w14:paraId="29AF6832" w14:textId="77777777" w:rsidR="00CF0CD8" w:rsidRPr="0097114A" w:rsidRDefault="00CF0CD8" w:rsidP="00CF0CD8">
      <w:pPr>
        <w:pStyle w:val="ListParagraph"/>
        <w:rPr>
          <w:rFonts w:ascii="Calibri" w:eastAsia="Calibri" w:hAnsi="Calibri" w:cs="Calibri"/>
          <w:color w:val="000000"/>
          <w:sz w:val="24"/>
          <w:szCs w:val="24"/>
        </w:rPr>
      </w:pPr>
    </w:p>
    <w:p w14:paraId="00000020" w14:textId="77777777" w:rsidR="000818F2" w:rsidRPr="00527944" w:rsidRDefault="000818F2">
      <w:pPr>
        <w:rPr>
          <w:rFonts w:ascii="Calibri" w:eastAsia="Calibri" w:hAnsi="Calibri" w:cs="Calibri"/>
          <w:b/>
          <w:color w:val="000000"/>
          <w:sz w:val="24"/>
          <w:szCs w:val="24"/>
        </w:rPr>
      </w:pPr>
    </w:p>
    <w:p w14:paraId="00000021" w14:textId="77777777" w:rsidR="000818F2" w:rsidRPr="00527944" w:rsidRDefault="000818F2">
      <w:pPr>
        <w:rPr>
          <w:rFonts w:ascii="Calibri" w:eastAsia="Calibri" w:hAnsi="Calibri" w:cs="Calibri"/>
          <w:b/>
          <w:color w:val="000000"/>
          <w:sz w:val="24"/>
          <w:szCs w:val="24"/>
        </w:rPr>
      </w:pPr>
    </w:p>
    <w:p w14:paraId="00000022" w14:textId="77777777" w:rsidR="000818F2" w:rsidRPr="00527944" w:rsidRDefault="000818F2">
      <w:pPr>
        <w:rPr>
          <w:rFonts w:ascii="Calibri" w:eastAsia="Calibri" w:hAnsi="Calibri" w:cs="Calibri"/>
          <w:b/>
          <w:color w:val="000000"/>
          <w:sz w:val="24"/>
          <w:szCs w:val="24"/>
        </w:rPr>
      </w:pPr>
    </w:p>
    <w:p w14:paraId="00000023" w14:textId="77777777" w:rsidR="000818F2" w:rsidRPr="00527944" w:rsidRDefault="000818F2">
      <w:pPr>
        <w:rPr>
          <w:rFonts w:ascii="Calibri" w:eastAsia="Calibri" w:hAnsi="Calibri" w:cs="Calibri"/>
          <w:color w:val="000000"/>
          <w:sz w:val="24"/>
          <w:szCs w:val="24"/>
        </w:rPr>
      </w:pPr>
    </w:p>
    <w:sectPr w:rsidR="000818F2" w:rsidRPr="00527944">
      <w:pgSz w:w="12240" w:h="15840"/>
      <w:pgMar w:top="1418" w:right="1418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B610A"/>
    <w:multiLevelType w:val="hybridMultilevel"/>
    <w:tmpl w:val="2BD2A30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84EE9"/>
    <w:multiLevelType w:val="hybridMultilevel"/>
    <w:tmpl w:val="AAA0314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2213658">
    <w:abstractNumId w:val="0"/>
  </w:num>
  <w:num w:numId="2" w16cid:durableId="817237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18F2"/>
    <w:rsid w:val="00004980"/>
    <w:rsid w:val="0002107D"/>
    <w:rsid w:val="00021ABC"/>
    <w:rsid w:val="000818F2"/>
    <w:rsid w:val="000C7B40"/>
    <w:rsid w:val="0012149F"/>
    <w:rsid w:val="00167C7B"/>
    <w:rsid w:val="001B1271"/>
    <w:rsid w:val="001F3137"/>
    <w:rsid w:val="001F5F27"/>
    <w:rsid w:val="00215BCE"/>
    <w:rsid w:val="00232DA4"/>
    <w:rsid w:val="00247904"/>
    <w:rsid w:val="00255E7C"/>
    <w:rsid w:val="0027414F"/>
    <w:rsid w:val="002B7B06"/>
    <w:rsid w:val="002D044E"/>
    <w:rsid w:val="00350767"/>
    <w:rsid w:val="003556AA"/>
    <w:rsid w:val="00360D1A"/>
    <w:rsid w:val="003A60F8"/>
    <w:rsid w:val="003B3C54"/>
    <w:rsid w:val="00435EFC"/>
    <w:rsid w:val="00481E89"/>
    <w:rsid w:val="004E2D99"/>
    <w:rsid w:val="00527944"/>
    <w:rsid w:val="005642F5"/>
    <w:rsid w:val="005A4ED7"/>
    <w:rsid w:val="00635259"/>
    <w:rsid w:val="006530A1"/>
    <w:rsid w:val="00656E15"/>
    <w:rsid w:val="006D3435"/>
    <w:rsid w:val="007209C8"/>
    <w:rsid w:val="0075147A"/>
    <w:rsid w:val="007B0981"/>
    <w:rsid w:val="008B7075"/>
    <w:rsid w:val="008C3556"/>
    <w:rsid w:val="0097114A"/>
    <w:rsid w:val="00A26785"/>
    <w:rsid w:val="00A31812"/>
    <w:rsid w:val="00A6683B"/>
    <w:rsid w:val="00AA4D42"/>
    <w:rsid w:val="00AB46F1"/>
    <w:rsid w:val="00B41CD4"/>
    <w:rsid w:val="00B925B8"/>
    <w:rsid w:val="00BE3560"/>
    <w:rsid w:val="00C769BA"/>
    <w:rsid w:val="00C93188"/>
    <w:rsid w:val="00CA11E4"/>
    <w:rsid w:val="00CB7DD9"/>
    <w:rsid w:val="00CF0CD8"/>
    <w:rsid w:val="00D01832"/>
    <w:rsid w:val="00D87753"/>
    <w:rsid w:val="00D94699"/>
    <w:rsid w:val="00D9469C"/>
    <w:rsid w:val="00DC24CC"/>
    <w:rsid w:val="00E013F5"/>
    <w:rsid w:val="00E46BE8"/>
    <w:rsid w:val="00E72136"/>
    <w:rsid w:val="00EE7FC3"/>
    <w:rsid w:val="00F30F61"/>
    <w:rsid w:val="00FA01D4"/>
    <w:rsid w:val="00FC67A0"/>
    <w:rsid w:val="00FE0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58C348E"/>
  <w15:docId w15:val="{E29D80C3-067E-4D0F-A873-10EB92526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mic Sans MS" w:eastAsia="Comic Sans MS" w:hAnsi="Comic Sans MS" w:cs="Comic Sans MS"/>
        <w:sz w:val="22"/>
        <w:szCs w:val="22"/>
        <w:lang w:val="el-GR" w:eastAsia="el-GR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3FAC"/>
    <w:rPr>
      <w:rFonts w:cs="Times New Roman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ormaltextrun">
    <w:name w:val="normaltextrun"/>
    <w:basedOn w:val="DefaultParagraphFont"/>
    <w:rsid w:val="005E4A3E"/>
  </w:style>
  <w:style w:type="character" w:customStyle="1" w:styleId="eop">
    <w:name w:val="eop"/>
    <w:basedOn w:val="DefaultParagraphFont"/>
    <w:rsid w:val="005E4A3E"/>
  </w:style>
  <w:style w:type="character" w:styleId="Hyperlink">
    <w:name w:val="Hyperlink"/>
    <w:basedOn w:val="DefaultParagraphFont"/>
    <w:uiPriority w:val="99"/>
    <w:unhideWhenUsed/>
    <w:rsid w:val="002F5A6A"/>
    <w:rPr>
      <w:color w:val="0000FF" w:themeColor="hyperlink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61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61F3"/>
    <w:rPr>
      <w:rFonts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9711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2biZMRFMuUg9qX0bXwUIr7EEKwg==">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AA0CBB9E7349A7BDC9E3B9F7BA4A" ma:contentTypeVersion="4" ma:contentTypeDescription="Create a new document." ma:contentTypeScope="" ma:versionID="0374e1760d741f77a054237c26529191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bf7c2c98bffd69dc105501f1e1c1c80c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BD22A2F-5304-46BA-9811-7E46988B48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2F6E6AE-E3DE-4F81-809A-BF59E9A6AF1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6E6FB45-49DA-4D10-8722-DAF1D94457F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87</Words>
  <Characters>474</Characters>
  <DocSecurity>0</DocSecurity>
  <Lines>3</Lines>
  <Paragraphs>1</Paragraphs>
  <ScaleCrop>false</ScaleCrop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2022-01-09T12:29:00Z</dcterms:created>
  <dcterms:modified xsi:type="dcterms:W3CDTF">2022-05-03T20:04:00Z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