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9C51942" w:rsidR="007C4154" w:rsidRDefault="002A4788">
      <w:pPr>
        <w:rPr>
          <w:rFonts w:ascii="Calibri" w:eastAsia="Calibri" w:hAnsi="Calibri" w:cs="Calibri"/>
          <w:b/>
          <w:color w:val="000000"/>
          <w:sz w:val="24"/>
          <w:szCs w:val="24"/>
        </w:rPr>
      </w:pPr>
      <w:sdt>
        <w:sdtPr>
          <w:tag w:val="goog_rdk_0"/>
          <w:id w:val="953757964"/>
        </w:sdtPr>
        <w:sdtEndPr/>
        <w:sdtContent/>
      </w:sdt>
      <w:r w:rsidR="00FB6775">
        <w:rPr>
          <w:rFonts w:ascii="Calibri" w:eastAsia="Calibri" w:hAnsi="Calibri" w:cs="Calibri"/>
          <w:b/>
          <w:color w:val="000000"/>
          <w:sz w:val="24"/>
          <w:szCs w:val="24"/>
        </w:rPr>
        <w:t>ΘΕΜΑ 2</w:t>
      </w:r>
    </w:p>
    <w:p w14:paraId="00000002" w14:textId="77777777" w:rsidR="007C4154" w:rsidRDefault="00FB6775">
      <w:pPr>
        <w:rPr>
          <w:rFonts w:ascii="Calibri" w:eastAsia="Calibri" w:hAnsi="Calibri" w:cs="Calibri"/>
          <w:color w:val="000000"/>
          <w:sz w:val="24"/>
          <w:szCs w:val="24"/>
        </w:rPr>
      </w:pPr>
      <w:r>
        <w:rPr>
          <w:rFonts w:ascii="Calibri" w:eastAsia="Calibri" w:hAnsi="Calibri" w:cs="Calibri"/>
          <w:b/>
          <w:sz w:val="24"/>
          <w:szCs w:val="24"/>
        </w:rPr>
        <w:t>2.1</w:t>
      </w:r>
      <w:r>
        <w:rPr>
          <w:rFonts w:ascii="Calibri" w:eastAsia="Calibri" w:hAnsi="Calibri" w:cs="Calibri"/>
          <w:color w:val="000000"/>
          <w:sz w:val="24"/>
          <w:szCs w:val="24"/>
        </w:rPr>
        <w:t xml:space="preserve">.  Ο παρακάτω πίνακας περιέχει έννοιες (στήλη Α) που σχετίζονται με τη διαχείριση διεργασιών και μνήμης από ένα λειτουργικό σύστημα (στήλη Β). Να επιλέξετε ποιες από αυτές αντιστοιχούν στη διαχείριση διεργασιών και ποιες στη διαχείριση μνήμης. </w:t>
      </w:r>
    </w:p>
    <w:p w14:paraId="00000003" w14:textId="77777777" w:rsidR="007C4154" w:rsidRDefault="007C4154">
      <w:pPr>
        <w:spacing w:line="240" w:lineRule="auto"/>
        <w:jc w:val="left"/>
        <w:rPr>
          <w:rFonts w:ascii="Calibri" w:eastAsia="Calibri" w:hAnsi="Calibri" w:cs="Calibri"/>
          <w:sz w:val="24"/>
          <w:szCs w:val="24"/>
        </w:rPr>
      </w:pPr>
    </w:p>
    <w:tbl>
      <w:tblPr>
        <w:tblStyle w:val="a1"/>
        <w:tblW w:w="9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1"/>
        <w:gridCol w:w="5670"/>
      </w:tblGrid>
      <w:tr w:rsidR="007C4154" w14:paraId="6C2A30A6" w14:textId="77777777">
        <w:tc>
          <w:tcPr>
            <w:tcW w:w="3791" w:type="dxa"/>
            <w:tcBorders>
              <w:top w:val="single" w:sz="6" w:space="0" w:color="000000"/>
              <w:left w:val="single" w:sz="6" w:space="0" w:color="000000"/>
              <w:bottom w:val="single" w:sz="6" w:space="0" w:color="000000"/>
              <w:right w:val="single" w:sz="6" w:space="0" w:color="000000"/>
            </w:tcBorders>
            <w:shd w:val="clear" w:color="auto" w:fill="DBEEF3"/>
            <w:tcMar>
              <w:top w:w="105" w:type="dxa"/>
              <w:left w:w="105" w:type="dxa"/>
              <w:bottom w:w="105" w:type="dxa"/>
              <w:right w:w="105" w:type="dxa"/>
            </w:tcMar>
          </w:tcPr>
          <w:p w14:paraId="00000004" w14:textId="77777777" w:rsidR="007C4154" w:rsidRDefault="00FB6775">
            <w:pPr>
              <w:rPr>
                <w:rFonts w:ascii="Calibri" w:eastAsia="Calibri" w:hAnsi="Calibri" w:cs="Calibri"/>
                <w:sz w:val="24"/>
                <w:szCs w:val="24"/>
              </w:rPr>
            </w:pPr>
            <w:r>
              <w:rPr>
                <w:rFonts w:ascii="Calibri" w:eastAsia="Calibri" w:hAnsi="Calibri" w:cs="Calibri"/>
                <w:b/>
                <w:color w:val="000000"/>
                <w:sz w:val="24"/>
                <w:szCs w:val="24"/>
              </w:rPr>
              <w:t>Α. Ενέργεια</w:t>
            </w:r>
          </w:p>
        </w:tc>
        <w:tc>
          <w:tcPr>
            <w:tcW w:w="5670" w:type="dxa"/>
            <w:tcBorders>
              <w:top w:val="single" w:sz="6" w:space="0" w:color="000000"/>
              <w:left w:val="single" w:sz="6" w:space="0" w:color="000000"/>
              <w:bottom w:val="single" w:sz="6" w:space="0" w:color="000000"/>
              <w:right w:val="single" w:sz="6" w:space="0" w:color="000000"/>
            </w:tcBorders>
            <w:shd w:val="clear" w:color="auto" w:fill="DBEEF3"/>
            <w:tcMar>
              <w:top w:w="105" w:type="dxa"/>
              <w:left w:w="105" w:type="dxa"/>
              <w:bottom w:w="105" w:type="dxa"/>
              <w:right w:w="105" w:type="dxa"/>
            </w:tcMar>
          </w:tcPr>
          <w:p w14:paraId="00000005" w14:textId="77777777" w:rsidR="007C4154" w:rsidRDefault="00FB6775">
            <w:pPr>
              <w:rPr>
                <w:rFonts w:ascii="Calibri" w:eastAsia="Calibri" w:hAnsi="Calibri" w:cs="Calibri"/>
                <w:sz w:val="24"/>
                <w:szCs w:val="24"/>
              </w:rPr>
            </w:pPr>
            <w:r>
              <w:rPr>
                <w:rFonts w:ascii="Calibri" w:eastAsia="Calibri" w:hAnsi="Calibri" w:cs="Calibri"/>
                <w:b/>
                <w:color w:val="000000"/>
                <w:sz w:val="24"/>
                <w:szCs w:val="24"/>
              </w:rPr>
              <w:t>Β. Διαχείριση</w:t>
            </w:r>
          </w:p>
        </w:tc>
      </w:tr>
      <w:tr w:rsidR="007C4154" w14:paraId="299947BE" w14:textId="77777777">
        <w:tc>
          <w:tcPr>
            <w:tcW w:w="37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06" w14:textId="77777777" w:rsidR="007C4154" w:rsidRDefault="00FB6775">
            <w:pPr>
              <w:jc w:val="left"/>
              <w:rPr>
                <w:rFonts w:ascii="Calibri" w:eastAsia="Calibri" w:hAnsi="Calibri" w:cs="Calibri"/>
                <w:sz w:val="24"/>
                <w:szCs w:val="24"/>
              </w:rPr>
            </w:pPr>
            <w:r>
              <w:rPr>
                <w:rFonts w:ascii="Calibri" w:eastAsia="Calibri" w:hAnsi="Calibri" w:cs="Calibri"/>
                <w:sz w:val="24"/>
                <w:szCs w:val="24"/>
              </w:rPr>
              <w:t>Α1. Ανταλλαγή (</w:t>
            </w:r>
            <w:proofErr w:type="spellStart"/>
            <w:r>
              <w:rPr>
                <w:rFonts w:ascii="Calibri" w:eastAsia="Calibri" w:hAnsi="Calibri" w:cs="Calibri"/>
                <w:sz w:val="24"/>
                <w:szCs w:val="24"/>
              </w:rPr>
              <w:t>swapping</w:t>
            </w:r>
            <w:proofErr w:type="spellEnd"/>
            <w:r>
              <w:rPr>
                <w:rFonts w:ascii="Calibri" w:eastAsia="Calibri" w:hAnsi="Calibri" w:cs="Calibri"/>
                <w:sz w:val="24"/>
                <w:szCs w:val="24"/>
              </w:rPr>
              <w:t>)</w:t>
            </w:r>
          </w:p>
        </w:tc>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07" w14:textId="77777777" w:rsidR="007C4154" w:rsidRDefault="00FB6775">
            <w:pPr>
              <w:rPr>
                <w:rFonts w:ascii="Calibri" w:eastAsia="Calibri" w:hAnsi="Calibri" w:cs="Calibri"/>
                <w:sz w:val="24"/>
                <w:szCs w:val="24"/>
              </w:rPr>
            </w:pPr>
            <w:r>
              <w:rPr>
                <w:rFonts w:ascii="Calibri" w:eastAsia="Calibri" w:hAnsi="Calibri" w:cs="Calibri"/>
                <w:sz w:val="24"/>
                <w:szCs w:val="24"/>
              </w:rPr>
              <w:t>Β1. Διεργασιών</w:t>
            </w:r>
          </w:p>
        </w:tc>
      </w:tr>
      <w:tr w:rsidR="007C4154" w14:paraId="78620C2D" w14:textId="77777777">
        <w:tc>
          <w:tcPr>
            <w:tcW w:w="37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08" w14:textId="77777777" w:rsidR="007C4154" w:rsidRDefault="00FB6775">
            <w:pPr>
              <w:jc w:val="left"/>
              <w:rPr>
                <w:rFonts w:ascii="Calibri" w:eastAsia="Calibri" w:hAnsi="Calibri" w:cs="Calibri"/>
                <w:color w:val="000000"/>
                <w:sz w:val="24"/>
                <w:szCs w:val="24"/>
              </w:rPr>
            </w:pPr>
            <w:r>
              <w:rPr>
                <w:rFonts w:ascii="Calibri" w:eastAsia="Calibri" w:hAnsi="Calibri" w:cs="Calibri"/>
                <w:color w:val="000000"/>
                <w:sz w:val="24"/>
                <w:szCs w:val="24"/>
              </w:rPr>
              <w:t>Α2. Κατάτμηση (</w:t>
            </w:r>
            <w:proofErr w:type="spellStart"/>
            <w:r>
              <w:rPr>
                <w:rFonts w:ascii="Calibri" w:eastAsia="Calibri" w:hAnsi="Calibri" w:cs="Calibri"/>
                <w:color w:val="000000"/>
                <w:sz w:val="24"/>
                <w:szCs w:val="24"/>
              </w:rPr>
              <w:t>segmentation</w:t>
            </w:r>
            <w:proofErr w:type="spellEnd"/>
            <w:r>
              <w:rPr>
                <w:rFonts w:ascii="Calibri" w:eastAsia="Calibri" w:hAnsi="Calibri" w:cs="Calibri"/>
                <w:color w:val="000000"/>
                <w:sz w:val="24"/>
                <w:szCs w:val="24"/>
              </w:rPr>
              <w:t>)</w:t>
            </w:r>
          </w:p>
        </w:tc>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00000009" w14:textId="77777777" w:rsidR="007C4154" w:rsidRDefault="00FB6775">
            <w:pPr>
              <w:rPr>
                <w:rFonts w:ascii="Calibri" w:eastAsia="Calibri" w:hAnsi="Calibri" w:cs="Calibri"/>
                <w:color w:val="000000"/>
                <w:sz w:val="24"/>
                <w:szCs w:val="24"/>
              </w:rPr>
            </w:pPr>
            <w:r>
              <w:rPr>
                <w:rFonts w:ascii="Calibri" w:eastAsia="Calibri" w:hAnsi="Calibri" w:cs="Calibri"/>
                <w:color w:val="000000"/>
                <w:sz w:val="24"/>
                <w:szCs w:val="24"/>
              </w:rPr>
              <w:t>Β2. Μνήμης</w:t>
            </w:r>
          </w:p>
        </w:tc>
      </w:tr>
      <w:tr w:rsidR="007C4154" w14:paraId="647A177A" w14:textId="77777777">
        <w:tc>
          <w:tcPr>
            <w:tcW w:w="37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0A" w14:textId="77777777" w:rsidR="007C4154" w:rsidRDefault="00FB6775">
            <w:pPr>
              <w:rPr>
                <w:rFonts w:ascii="Calibri" w:eastAsia="Calibri" w:hAnsi="Calibri" w:cs="Calibri"/>
                <w:color w:val="000000"/>
                <w:sz w:val="24"/>
                <w:szCs w:val="24"/>
              </w:rPr>
            </w:pPr>
            <w:r>
              <w:rPr>
                <w:rFonts w:ascii="Calibri" w:eastAsia="Calibri" w:hAnsi="Calibri" w:cs="Calibri"/>
                <w:color w:val="000000"/>
                <w:sz w:val="24"/>
                <w:szCs w:val="24"/>
              </w:rPr>
              <w:t xml:space="preserve">Α3. </w:t>
            </w:r>
            <w:proofErr w:type="spellStart"/>
            <w:r>
              <w:rPr>
                <w:rFonts w:ascii="Calibri" w:eastAsia="Calibri" w:hAnsi="Calibri" w:cs="Calibri"/>
                <w:color w:val="000000"/>
                <w:sz w:val="24"/>
                <w:szCs w:val="24"/>
              </w:rPr>
              <w:t>Χρονοδρομολόγηση</w:t>
            </w:r>
            <w:proofErr w:type="spellEnd"/>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scheduling</w:t>
            </w:r>
            <w:proofErr w:type="spellEnd"/>
            <w:r>
              <w:rPr>
                <w:rFonts w:ascii="Calibri" w:eastAsia="Calibri" w:hAnsi="Calibri" w:cs="Calibri"/>
                <w:color w:val="000000"/>
                <w:sz w:val="24"/>
                <w:szCs w:val="24"/>
              </w:rPr>
              <w:t>)</w:t>
            </w:r>
          </w:p>
        </w:tc>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0000000B" w14:textId="77777777" w:rsidR="007C4154" w:rsidRDefault="007C4154">
            <w:pPr>
              <w:rPr>
                <w:rFonts w:ascii="Calibri" w:eastAsia="Calibri" w:hAnsi="Calibri" w:cs="Calibri"/>
                <w:sz w:val="24"/>
                <w:szCs w:val="24"/>
              </w:rPr>
            </w:pPr>
          </w:p>
        </w:tc>
      </w:tr>
      <w:tr w:rsidR="007C4154" w:rsidRPr="00E565E8" w14:paraId="3AE38A59" w14:textId="77777777">
        <w:tc>
          <w:tcPr>
            <w:tcW w:w="37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0C" w14:textId="77777777" w:rsidR="007C4154" w:rsidRPr="000C124C" w:rsidRDefault="00FB6775">
            <w:pPr>
              <w:rPr>
                <w:rFonts w:ascii="Calibri" w:eastAsia="Calibri" w:hAnsi="Calibri" w:cs="Calibri"/>
                <w:color w:val="000000"/>
                <w:sz w:val="24"/>
                <w:szCs w:val="24"/>
                <w:lang w:val="en-US"/>
              </w:rPr>
            </w:pPr>
            <w:r>
              <w:rPr>
                <w:rFonts w:ascii="Calibri" w:eastAsia="Calibri" w:hAnsi="Calibri" w:cs="Calibri"/>
                <w:color w:val="000000"/>
                <w:sz w:val="24"/>
                <w:szCs w:val="24"/>
              </w:rPr>
              <w:t>Α</w:t>
            </w:r>
            <w:r w:rsidRPr="000C124C">
              <w:rPr>
                <w:rFonts w:ascii="Calibri" w:eastAsia="Calibri" w:hAnsi="Calibri" w:cs="Calibri"/>
                <w:color w:val="000000"/>
                <w:sz w:val="24"/>
                <w:szCs w:val="24"/>
                <w:lang w:val="en-US"/>
              </w:rPr>
              <w:t xml:space="preserve">4. </w:t>
            </w:r>
            <w:r>
              <w:rPr>
                <w:rFonts w:ascii="Calibri" w:eastAsia="Calibri" w:hAnsi="Calibri" w:cs="Calibri"/>
                <w:color w:val="000000"/>
                <w:sz w:val="24"/>
                <w:szCs w:val="24"/>
              </w:rPr>
              <w:t>Κρίσιμο</w:t>
            </w:r>
            <w:r w:rsidRPr="000C124C">
              <w:rPr>
                <w:rFonts w:ascii="Calibri" w:eastAsia="Calibri" w:hAnsi="Calibri" w:cs="Calibri"/>
                <w:color w:val="000000"/>
                <w:sz w:val="24"/>
                <w:szCs w:val="24"/>
                <w:lang w:val="en-US"/>
              </w:rPr>
              <w:t xml:space="preserve"> </w:t>
            </w:r>
            <w:r>
              <w:rPr>
                <w:rFonts w:ascii="Calibri" w:eastAsia="Calibri" w:hAnsi="Calibri" w:cs="Calibri"/>
                <w:color w:val="000000"/>
                <w:sz w:val="24"/>
                <w:szCs w:val="24"/>
              </w:rPr>
              <w:t>Τμήμα</w:t>
            </w:r>
            <w:r w:rsidRPr="000C124C">
              <w:rPr>
                <w:rFonts w:ascii="Calibri" w:eastAsia="Calibri" w:hAnsi="Calibri" w:cs="Calibri"/>
                <w:color w:val="000000"/>
                <w:sz w:val="24"/>
                <w:szCs w:val="24"/>
                <w:lang w:val="en-US"/>
              </w:rPr>
              <w:t xml:space="preserve"> (critical section)</w:t>
            </w:r>
          </w:p>
        </w:tc>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0000000D" w14:textId="77777777" w:rsidR="007C4154" w:rsidRPr="000C124C" w:rsidRDefault="007C4154">
            <w:pPr>
              <w:rPr>
                <w:rFonts w:ascii="Calibri" w:eastAsia="Calibri" w:hAnsi="Calibri" w:cs="Calibri"/>
                <w:color w:val="000000"/>
                <w:sz w:val="24"/>
                <w:szCs w:val="24"/>
                <w:lang w:val="en-US"/>
              </w:rPr>
            </w:pPr>
          </w:p>
        </w:tc>
      </w:tr>
      <w:tr w:rsidR="007C4154" w14:paraId="463F48CE" w14:textId="77777777">
        <w:tc>
          <w:tcPr>
            <w:tcW w:w="37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0E" w14:textId="77777777" w:rsidR="007C4154" w:rsidRDefault="00FB6775">
            <w:pPr>
              <w:rPr>
                <w:rFonts w:ascii="Calibri" w:eastAsia="Calibri" w:hAnsi="Calibri" w:cs="Calibri"/>
                <w:sz w:val="24"/>
                <w:szCs w:val="24"/>
              </w:rPr>
            </w:pPr>
            <w:r>
              <w:rPr>
                <w:rFonts w:ascii="Calibri" w:eastAsia="Calibri" w:hAnsi="Calibri" w:cs="Calibri"/>
                <w:sz w:val="24"/>
                <w:szCs w:val="24"/>
              </w:rPr>
              <w:t>Α5. Σελιδοποίηση (</w:t>
            </w:r>
            <w:proofErr w:type="spellStart"/>
            <w:r>
              <w:rPr>
                <w:rFonts w:ascii="Calibri" w:eastAsia="Calibri" w:hAnsi="Calibri" w:cs="Calibri"/>
                <w:sz w:val="24"/>
                <w:szCs w:val="24"/>
              </w:rPr>
              <w:t>paging</w:t>
            </w:r>
            <w:proofErr w:type="spellEnd"/>
            <w:r>
              <w:rPr>
                <w:rFonts w:ascii="Calibri" w:eastAsia="Calibri" w:hAnsi="Calibri" w:cs="Calibri"/>
                <w:sz w:val="24"/>
                <w:szCs w:val="24"/>
              </w:rPr>
              <w:t>)</w:t>
            </w:r>
          </w:p>
        </w:tc>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0000000F" w14:textId="77777777" w:rsidR="007C4154" w:rsidRDefault="007C4154">
            <w:pPr>
              <w:rPr>
                <w:rFonts w:ascii="Calibri" w:eastAsia="Calibri" w:hAnsi="Calibri" w:cs="Calibri"/>
                <w:color w:val="000000"/>
                <w:sz w:val="24"/>
                <w:szCs w:val="24"/>
              </w:rPr>
            </w:pPr>
          </w:p>
        </w:tc>
      </w:tr>
    </w:tbl>
    <w:p w14:paraId="00000010" w14:textId="77777777" w:rsidR="007C4154" w:rsidRDefault="00FB6775">
      <w:pPr>
        <w:rPr>
          <w:rFonts w:ascii="Calibri" w:eastAsia="Calibri" w:hAnsi="Calibri" w:cs="Calibri"/>
          <w:color w:val="000000"/>
          <w:sz w:val="24"/>
          <w:szCs w:val="24"/>
        </w:rPr>
      </w:pPr>
      <w:r>
        <w:rPr>
          <w:rFonts w:ascii="Calibri" w:eastAsia="Calibri" w:hAnsi="Calibri" w:cs="Calibri"/>
          <w:color w:val="000000"/>
          <w:sz w:val="24"/>
          <w:szCs w:val="24"/>
        </w:rPr>
        <w:t xml:space="preserve">Να σημειώσετε στο γραπτό σας τον κωδικό της στήλης </w:t>
      </w:r>
      <w:r>
        <w:rPr>
          <w:rFonts w:ascii="Calibri" w:eastAsia="Calibri" w:hAnsi="Calibri" w:cs="Calibri"/>
          <w:b/>
          <w:color w:val="000000"/>
          <w:sz w:val="24"/>
          <w:szCs w:val="24"/>
        </w:rPr>
        <w:t>Α</w:t>
      </w:r>
      <w:r>
        <w:rPr>
          <w:rFonts w:ascii="Calibri" w:eastAsia="Calibri" w:hAnsi="Calibri" w:cs="Calibri"/>
          <w:color w:val="000000"/>
          <w:sz w:val="24"/>
          <w:szCs w:val="24"/>
        </w:rPr>
        <w:t xml:space="preserve">  και δίπλα τον κωδικό της στήλης </w:t>
      </w:r>
      <w:r>
        <w:rPr>
          <w:rFonts w:ascii="Calibri" w:eastAsia="Calibri" w:hAnsi="Calibri" w:cs="Calibri"/>
          <w:b/>
          <w:color w:val="000000"/>
          <w:sz w:val="24"/>
          <w:szCs w:val="24"/>
        </w:rPr>
        <w:t>B</w:t>
      </w:r>
      <w:r>
        <w:rPr>
          <w:rFonts w:ascii="Calibri" w:eastAsia="Calibri" w:hAnsi="Calibri" w:cs="Calibri"/>
          <w:color w:val="000000"/>
          <w:sz w:val="24"/>
          <w:szCs w:val="24"/>
        </w:rPr>
        <w:t xml:space="preserve"> που αντιστοιχεί. </w:t>
      </w:r>
    </w:p>
    <w:p w14:paraId="00000011" w14:textId="77777777" w:rsidR="007C4154" w:rsidRDefault="00FB6775">
      <w:pPr>
        <w:ind w:left="6481"/>
        <w:jc w:val="right"/>
        <w:rPr>
          <w:rFonts w:ascii="Calibri" w:eastAsia="Calibri" w:hAnsi="Calibri" w:cs="Calibri"/>
          <w:b/>
          <w:color w:val="000000"/>
          <w:sz w:val="24"/>
          <w:szCs w:val="24"/>
        </w:rPr>
      </w:pPr>
      <w:r>
        <w:rPr>
          <w:rFonts w:ascii="Calibri" w:eastAsia="Calibri" w:hAnsi="Calibri" w:cs="Calibri"/>
          <w:b/>
          <w:color w:val="000000"/>
          <w:sz w:val="24"/>
          <w:szCs w:val="24"/>
        </w:rPr>
        <w:t xml:space="preserve"> Μονάδες  15</w:t>
      </w:r>
    </w:p>
    <w:p w14:paraId="00000012" w14:textId="77777777" w:rsidR="007C4154" w:rsidRDefault="00FB6775">
      <w:pPr>
        <w:rPr>
          <w:rFonts w:ascii="Calibri" w:eastAsia="Calibri" w:hAnsi="Calibri" w:cs="Calibri"/>
          <w:color w:val="000000"/>
          <w:sz w:val="24"/>
          <w:szCs w:val="24"/>
        </w:rPr>
      </w:pPr>
      <w:r>
        <w:rPr>
          <w:rFonts w:ascii="Calibri" w:eastAsia="Calibri" w:hAnsi="Calibri" w:cs="Calibri"/>
          <w:b/>
          <w:color w:val="000000"/>
          <w:sz w:val="24"/>
          <w:szCs w:val="24"/>
        </w:rPr>
        <w:t xml:space="preserve">2.2 </w:t>
      </w:r>
      <w:r>
        <w:rPr>
          <w:rFonts w:ascii="Calibri" w:eastAsia="Calibri" w:hAnsi="Calibri" w:cs="Calibri"/>
          <w:color w:val="000000"/>
          <w:sz w:val="24"/>
          <w:szCs w:val="24"/>
        </w:rPr>
        <w:t xml:space="preserve">Να επισημάνετε ποια από τα παρακάτω προγράμματα ανήκουν στο λογισμικό συστήματος και ποια στο λογισμικό εφαρμογών σημειώνοντας </w:t>
      </w:r>
      <w:r>
        <w:rPr>
          <w:rFonts w:ascii="Calibri" w:eastAsia="Calibri" w:hAnsi="Calibri" w:cs="Calibri"/>
          <w:b/>
          <w:color w:val="000000"/>
          <w:sz w:val="24"/>
          <w:szCs w:val="24"/>
        </w:rPr>
        <w:t>Σ</w:t>
      </w:r>
      <w:r>
        <w:rPr>
          <w:rFonts w:ascii="Calibri" w:eastAsia="Calibri" w:hAnsi="Calibri" w:cs="Calibri"/>
          <w:color w:val="000000"/>
          <w:sz w:val="24"/>
          <w:szCs w:val="24"/>
        </w:rPr>
        <w:t xml:space="preserve"> αν πρόκειται για λογισμικό συστήματος και </w:t>
      </w:r>
      <w:r>
        <w:rPr>
          <w:rFonts w:ascii="Calibri" w:eastAsia="Calibri" w:hAnsi="Calibri" w:cs="Calibri"/>
          <w:b/>
          <w:color w:val="000000"/>
          <w:sz w:val="24"/>
          <w:szCs w:val="24"/>
        </w:rPr>
        <w:t>Ε</w:t>
      </w:r>
      <w:r>
        <w:rPr>
          <w:rFonts w:ascii="Calibri" w:eastAsia="Calibri" w:hAnsi="Calibri" w:cs="Calibri"/>
          <w:color w:val="000000"/>
          <w:sz w:val="24"/>
          <w:szCs w:val="24"/>
        </w:rPr>
        <w:t xml:space="preserve"> για λογισμικό εφαρμογών.</w:t>
      </w:r>
    </w:p>
    <w:tbl>
      <w:tblPr>
        <w:tblStyle w:val="a2"/>
        <w:tblW w:w="9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1"/>
        <w:gridCol w:w="5670"/>
      </w:tblGrid>
      <w:tr w:rsidR="007C4154" w14:paraId="04D8E3D3" w14:textId="77777777">
        <w:tc>
          <w:tcPr>
            <w:tcW w:w="37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13" w14:textId="77777777" w:rsidR="007C4154" w:rsidRDefault="00FB6775">
            <w:pPr>
              <w:jc w:val="left"/>
              <w:rPr>
                <w:rFonts w:ascii="Calibri" w:eastAsia="Calibri" w:hAnsi="Calibri" w:cs="Calibri"/>
                <w:sz w:val="24"/>
                <w:szCs w:val="24"/>
              </w:rPr>
            </w:pPr>
            <w:r>
              <w:rPr>
                <w:rFonts w:ascii="Calibri" w:eastAsia="Calibri" w:hAnsi="Calibri" w:cs="Calibri"/>
                <w:sz w:val="24"/>
                <w:szCs w:val="24"/>
              </w:rPr>
              <w:t>Π1.  Πρόγραμμα ζωγραφικής</w:t>
            </w:r>
          </w:p>
        </w:tc>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14" w14:textId="77777777" w:rsidR="007C4154" w:rsidRDefault="00FB6775">
            <w:pPr>
              <w:rPr>
                <w:rFonts w:ascii="Calibri" w:eastAsia="Calibri" w:hAnsi="Calibri" w:cs="Calibri"/>
                <w:sz w:val="24"/>
                <w:szCs w:val="24"/>
              </w:rPr>
            </w:pPr>
            <w:r>
              <w:rPr>
                <w:rFonts w:ascii="Calibri" w:eastAsia="Calibri" w:hAnsi="Calibri" w:cs="Calibri"/>
                <w:sz w:val="24"/>
                <w:szCs w:val="24"/>
              </w:rPr>
              <w:t xml:space="preserve">Π2.  Λογισμικό περιήγησης στον ιστό (πχ. </w:t>
            </w:r>
            <w:proofErr w:type="spellStart"/>
            <w:r>
              <w:rPr>
                <w:rFonts w:ascii="Calibri" w:eastAsia="Calibri" w:hAnsi="Calibri" w:cs="Calibri"/>
                <w:sz w:val="24"/>
                <w:szCs w:val="24"/>
              </w:rPr>
              <w:t>Mozilla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Firefox</w:t>
            </w:r>
            <w:proofErr w:type="spellEnd"/>
            <w:r>
              <w:rPr>
                <w:rFonts w:ascii="Calibri" w:eastAsia="Calibri" w:hAnsi="Calibri" w:cs="Calibri"/>
                <w:sz w:val="24"/>
                <w:szCs w:val="24"/>
              </w:rPr>
              <w:t>)</w:t>
            </w:r>
          </w:p>
        </w:tc>
      </w:tr>
      <w:tr w:rsidR="007C4154" w14:paraId="0FA8D917" w14:textId="77777777">
        <w:tc>
          <w:tcPr>
            <w:tcW w:w="37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15" w14:textId="77777777" w:rsidR="007C4154" w:rsidRDefault="00FB6775">
            <w:pPr>
              <w:jc w:val="left"/>
              <w:rPr>
                <w:rFonts w:ascii="Calibri" w:eastAsia="Calibri" w:hAnsi="Calibri" w:cs="Calibri"/>
                <w:color w:val="000000"/>
                <w:sz w:val="24"/>
                <w:szCs w:val="24"/>
              </w:rPr>
            </w:pPr>
            <w:r>
              <w:rPr>
                <w:rFonts w:ascii="Calibri" w:eastAsia="Calibri" w:hAnsi="Calibri" w:cs="Calibri"/>
                <w:color w:val="000000"/>
                <w:sz w:val="24"/>
                <w:szCs w:val="24"/>
              </w:rPr>
              <w:t>Π3.  Οδηγός εκτυπωτή</w:t>
            </w:r>
          </w:p>
        </w:tc>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00000016" w14:textId="77777777" w:rsidR="007C4154" w:rsidRDefault="00FB6775">
            <w:pPr>
              <w:rPr>
                <w:rFonts w:ascii="Calibri" w:eastAsia="Calibri" w:hAnsi="Calibri" w:cs="Calibri"/>
                <w:color w:val="000000"/>
                <w:sz w:val="24"/>
                <w:szCs w:val="24"/>
              </w:rPr>
            </w:pPr>
            <w:r>
              <w:rPr>
                <w:rFonts w:ascii="Calibri" w:eastAsia="Calibri" w:hAnsi="Calibri" w:cs="Calibri"/>
                <w:sz w:val="24"/>
                <w:szCs w:val="24"/>
              </w:rPr>
              <w:t xml:space="preserve">Π4.  Λογισμικό </w:t>
            </w:r>
            <w:proofErr w:type="spellStart"/>
            <w:r>
              <w:rPr>
                <w:rFonts w:ascii="Calibri" w:eastAsia="Calibri" w:hAnsi="Calibri" w:cs="Calibri"/>
                <w:sz w:val="24"/>
                <w:szCs w:val="24"/>
              </w:rPr>
              <w:t>antivirus</w:t>
            </w:r>
            <w:proofErr w:type="spellEnd"/>
          </w:p>
        </w:tc>
      </w:tr>
      <w:tr w:rsidR="007C4154" w14:paraId="5B9D0D1D" w14:textId="77777777">
        <w:tc>
          <w:tcPr>
            <w:tcW w:w="37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000017" w14:textId="77777777" w:rsidR="007C4154" w:rsidRDefault="00FB6775">
            <w:pPr>
              <w:rPr>
                <w:rFonts w:ascii="Calibri" w:eastAsia="Calibri" w:hAnsi="Calibri" w:cs="Calibri"/>
                <w:color w:val="000000"/>
                <w:sz w:val="24"/>
                <w:szCs w:val="24"/>
              </w:rPr>
            </w:pPr>
            <w:r>
              <w:rPr>
                <w:rFonts w:ascii="Calibri" w:eastAsia="Calibri" w:hAnsi="Calibri" w:cs="Calibri"/>
                <w:sz w:val="24"/>
                <w:szCs w:val="24"/>
              </w:rPr>
              <w:t>Π5.  Λογισμικό Επεξεργασίας Κειμένου (πχ. Microsoft Word)</w:t>
            </w:r>
          </w:p>
        </w:tc>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00000018" w14:textId="77777777" w:rsidR="007C4154" w:rsidRDefault="007C4154">
            <w:pPr>
              <w:rPr>
                <w:rFonts w:ascii="Calibri" w:eastAsia="Calibri" w:hAnsi="Calibri" w:cs="Calibri"/>
                <w:sz w:val="24"/>
                <w:szCs w:val="24"/>
              </w:rPr>
            </w:pPr>
          </w:p>
        </w:tc>
      </w:tr>
    </w:tbl>
    <w:p w14:paraId="00000019" w14:textId="77777777" w:rsidR="007C4154" w:rsidRDefault="00FB6775">
      <w:pPr>
        <w:spacing w:before="240"/>
        <w:jc w:val="right"/>
        <w:rPr>
          <w:rFonts w:ascii="Calibri" w:eastAsia="Calibri" w:hAnsi="Calibri" w:cs="Calibri"/>
          <w:color w:val="000000"/>
          <w:sz w:val="24"/>
          <w:szCs w:val="24"/>
        </w:rPr>
      </w:pPr>
      <w:r>
        <w:rPr>
          <w:rFonts w:ascii="Calibri" w:eastAsia="Calibri" w:hAnsi="Calibri" w:cs="Calibri"/>
          <w:b/>
          <w:color w:val="000000"/>
          <w:sz w:val="24"/>
          <w:szCs w:val="24"/>
        </w:rPr>
        <w:t>Μονάδες  10</w:t>
      </w:r>
    </w:p>
    <w:sectPr w:rsidR="007C4154">
      <w:pgSz w:w="12240" w:h="15840"/>
      <w:pgMar w:top="1418" w:right="1418"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154"/>
    <w:rsid w:val="000C124C"/>
    <w:rsid w:val="001F5577"/>
    <w:rsid w:val="002A4788"/>
    <w:rsid w:val="006E253A"/>
    <w:rsid w:val="007C4154"/>
    <w:rsid w:val="00E565E8"/>
    <w:rsid w:val="00FB67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F52"/>
  <w15:docId w15:val="{625BF425-2846-4DC6-B2E1-60DE2726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Comic Sans MS" w:hAnsi="Comic Sans MS" w:cs="Comic Sans MS"/>
        <w:sz w:val="22"/>
        <w:szCs w:val="22"/>
        <w:lang w:val="el-GR" w:eastAsia="el-G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13"/>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normaltextrun">
    <w:name w:val="normaltextrun"/>
    <w:basedOn w:val="DefaultParagraphFont"/>
    <w:rsid w:val="005E4A3E"/>
  </w:style>
  <w:style w:type="character" w:customStyle="1" w:styleId="eop">
    <w:name w:val="eop"/>
    <w:basedOn w:val="DefaultParagraphFont"/>
    <w:rsid w:val="005E4A3E"/>
  </w:style>
  <w:style w:type="table" w:styleId="TableGrid">
    <w:name w:val="Table Grid"/>
    <w:basedOn w:val="TableNormal"/>
    <w:uiPriority w:val="59"/>
    <w:rsid w:val="00092A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4F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F77"/>
    <w:rPr>
      <w:rFonts w:ascii="Tahoma" w:hAnsi="Tahoma" w:cs="Tahoma"/>
      <w:sz w:val="16"/>
      <w:szCs w:val="16"/>
    </w:rPr>
  </w:style>
  <w:style w:type="paragraph" w:styleId="ListParagraph">
    <w:name w:val="List Paragraph"/>
    <w:basedOn w:val="Normal"/>
    <w:uiPriority w:val="34"/>
    <w:qFormat/>
    <w:rsid w:val="00FF646F"/>
    <w:pPr>
      <w:ind w:left="720"/>
      <w:contextualSpacing/>
    </w:pPr>
  </w:style>
  <w:style w:type="character" w:customStyle="1" w:styleId="fontstyle01">
    <w:name w:val="fontstyle01"/>
    <w:basedOn w:val="DefaultParagraphFont"/>
    <w:rsid w:val="00EB3C12"/>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A00285"/>
    <w:rPr>
      <w:rFonts w:ascii="Calibri" w:hAnsi="Calibri" w:cs="Calibri" w:hint="default"/>
      <w:b w:val="0"/>
      <w:bCs w:val="0"/>
      <w:i/>
      <w:iCs/>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C3944"/>
    <w:rPr>
      <w:b/>
      <w:bCs/>
    </w:rPr>
  </w:style>
  <w:style w:type="character" w:customStyle="1" w:styleId="CommentSubjectChar">
    <w:name w:val="Comment Subject Char"/>
    <w:basedOn w:val="CommentTextChar"/>
    <w:link w:val="CommentSubject"/>
    <w:uiPriority w:val="99"/>
    <w:semiHidden/>
    <w:rsid w:val="005C3944"/>
    <w:rPr>
      <w:rFonts w:cs="Times New Roman"/>
      <w:b/>
      <w:bCs/>
      <w:sz w:val="20"/>
      <w:szCs w:val="20"/>
    </w:rPr>
  </w:style>
  <w:style w:type="table" w:customStyle="1" w:styleId="a1">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356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mi5Q6uKh3gomFb7JncyxJh12Dg==">AMUW2mXYcpm/9eQzCO1tA36kO8Lh41g5Gbg1A8VwZbFKzr1tLSt+1rjkIhBCBRteQv2CPhJ0rCIuwzt3c47kPVdwphUMcTs+QGtYnUdRmGVwzBAQMz4SiBVzCw/+IUJKYxyZ7Stpni5NTKCzusA5MFyAGBhMf8s4kJSn6PstXClym6ceeqspAs30Spc6Sv9sdp4Drj9RSJTviTJCe1365ZmTWY+8VWjk6dSoBOeEhsg9EozWlieUU4RxInK0Leso9A2XNgkD763tMcaTCCBGkXkAynb6Bkpuox1tugvmDg6nRvYXJsACp/Q+FDt2eUWhdJwFBsq8f6fJf2n7gxR3rSUwN33CShUme2MRS0l59X4lRX8IPCLl6pHA2tKyP6aeRdJT2fyxY0y7kk7zJGtoQL6/1MAAwsnbcQWt/3hPo0snMv4bMt2dvLFpun3+x21Ny4oqtRXl6CRbfq02Hi8HFsqfk4dbEAInn0e7of4MwISVDBrAK0TSQFxyKSbFiLgzEttqnlTpYa9OObXXsGzUoawR7unfdMybzBA+1AOhoO3VHwOI26O5FN7KW8madJ3gGvzdUBpM+CFwRTgFa/5GaCLAvgVu708Hsb0yswI63/pjvVg/K88hhwpPsQPwt+zWFuiHUxBV39OcZqWcgMST3ifJz+qWHGiCtod0cwADQxgCYWRjbGfmx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155</Words>
  <Characters>840</Characters>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2022-03-20T19:58:00Z</dcterms:created>
  <dcterms:modified xsi:type="dcterms:W3CDTF">2022-05-03T18:09:00Z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0x0101007ED6AA0CBB9E7349A7BDC9E3B9F7BA4A</vt:lpwstr>
  </property>
</Properties>
</file>