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FCF865" w14:textId="391B0964" w:rsidR="0022005F" w:rsidRDefault="00871AB8" w:rsidP="009C6358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0CB5B6F9" w14:textId="57195DE2" w:rsidR="000C38A5" w:rsidRDefault="002E4EF9" w:rsidP="000C38A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α)</w:t>
      </w:r>
      <w:r w:rsidR="00540297">
        <w:rPr>
          <w:rFonts w:cs="Arial,Italic"/>
          <w:iCs/>
          <w:sz w:val="24"/>
          <w:szCs w:val="24"/>
          <w:lang w:eastAsia="el-GR"/>
        </w:rPr>
        <w:t xml:space="preserve"> </w:t>
      </w:r>
      <w:r w:rsidR="000C38A5">
        <w:rPr>
          <w:rFonts w:cs="Arial,Italic"/>
          <w:iCs/>
          <w:sz w:val="24"/>
          <w:szCs w:val="24"/>
          <w:lang w:eastAsia="el-GR"/>
        </w:rPr>
        <w:t xml:space="preserve">Η ευθεία </w:t>
      </w:r>
      <w:r w:rsidR="0061799A">
        <w:rPr>
          <w:rFonts w:cs="Arial,Italic"/>
          <w:iCs/>
          <w:sz w:val="24"/>
          <w:szCs w:val="24"/>
          <w:lang w:eastAsia="el-GR"/>
        </w:rPr>
        <w:t>(</w:t>
      </w:r>
      <w:r w:rsidR="000C38A5">
        <w:rPr>
          <w:rFonts w:cs="Arial,Italic"/>
          <w:iCs/>
          <w:sz w:val="24"/>
          <w:szCs w:val="24"/>
          <w:lang w:eastAsia="el-GR"/>
        </w:rPr>
        <w:t>ε</w:t>
      </w:r>
      <w:r w:rsidR="000C38A5" w:rsidRPr="00247657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r w:rsidR="0061799A">
        <w:rPr>
          <w:rFonts w:cs="Arial,Italic"/>
          <w:iCs/>
          <w:sz w:val="24"/>
          <w:szCs w:val="24"/>
          <w:lang w:eastAsia="el-GR"/>
        </w:rPr>
        <w:t xml:space="preserve">) </w:t>
      </w:r>
      <w:r w:rsidR="000C38A5">
        <w:rPr>
          <w:rFonts w:cs="Arial,Italic"/>
          <w:iCs/>
          <w:sz w:val="24"/>
          <w:szCs w:val="24"/>
          <w:lang w:eastAsia="el-GR"/>
        </w:rPr>
        <w:t>έχει εξίσωση</w:t>
      </w:r>
    </w:p>
    <w:p w14:paraId="454B801B" w14:textId="151BBFE4" w:rsidR="008B2B88" w:rsidRDefault="008B2B88" w:rsidP="008B2B8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x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-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3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y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-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4</m:t>
          </m:r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  <w:lang w:eastAsia="el-GR"/>
            </w:rPr>
            <m:t>0</m:t>
          </m:r>
        </m:oMath>
      </m:oMathPara>
    </w:p>
    <w:p w14:paraId="7B1A927E" w14:textId="4FFD58FB" w:rsidR="000C38A5" w:rsidRDefault="000C38A5" w:rsidP="007A09B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και συντελεστή διεύθυνσης</w:t>
      </w:r>
    </w:p>
    <w:p w14:paraId="7303076F" w14:textId="49902339" w:rsidR="000C38A5" w:rsidRPr="000C38A5" w:rsidRDefault="00C22A25" w:rsidP="007A09BE">
      <w:pPr>
        <w:spacing w:after="0" w:line="360" w:lineRule="auto"/>
        <w:contextualSpacing/>
        <w:jc w:val="both"/>
        <w:rPr>
          <w:rFonts w:eastAsiaTheme="minorEastAsia" w:cstheme="minorHAns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λ</m:t>
              </m:r>
            </m:e>
            <m:sub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Α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Β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eastAsiaTheme="minorEastAsia" w:hAnsi="Cambria Math" w:cstheme="minorHAnsi"/>
                  <w:sz w:val="24"/>
                  <w:szCs w:val="24"/>
                </w:rPr>
                <m:t>-</m:t>
              </m:r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1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3</m:t>
              </m:r>
            </m:den>
          </m:f>
        </m:oMath>
      </m:oMathPara>
    </w:p>
    <w:p w14:paraId="28AC8AD2" w14:textId="2ADDBE22" w:rsidR="000C38A5" w:rsidRDefault="000C38A5" w:rsidP="000C38A5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Η ευθεία </w:t>
      </w:r>
      <w:r w:rsidR="0061799A">
        <w:rPr>
          <w:rFonts w:cs="Arial,Italic"/>
          <w:iCs/>
          <w:sz w:val="24"/>
          <w:szCs w:val="24"/>
          <w:lang w:eastAsia="el-GR"/>
        </w:rPr>
        <w:t>(</w:t>
      </w:r>
      <w:r>
        <w:rPr>
          <w:rFonts w:cs="Arial,Italic"/>
          <w:iCs/>
          <w:sz w:val="24"/>
          <w:szCs w:val="24"/>
          <w:lang w:eastAsia="el-GR"/>
        </w:rPr>
        <w:t>ε</w:t>
      </w:r>
      <w:r>
        <w:rPr>
          <w:rFonts w:cs="Arial,Italic"/>
          <w:iCs/>
          <w:sz w:val="24"/>
          <w:szCs w:val="24"/>
          <w:vertAlign w:val="subscript"/>
          <w:lang w:eastAsia="el-GR"/>
        </w:rPr>
        <w:t>2</w:t>
      </w:r>
      <w:r w:rsidR="0061799A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>έχει εξίσωση</w:t>
      </w:r>
    </w:p>
    <w:p w14:paraId="558FFFA7" w14:textId="07013850" w:rsidR="00771C07" w:rsidRDefault="00771C07" w:rsidP="000C38A5">
      <w:pPr>
        <w:spacing w:after="0" w:line="360" w:lineRule="auto"/>
        <w:contextualSpacing/>
        <w:jc w:val="both"/>
        <w:rPr>
          <w:rFonts w:eastAsiaTheme="minorEastAsia"/>
          <w:iCs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9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x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+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3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y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-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6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  <w:lang w:eastAsia="el-GR"/>
            </w:rPr>
            <m:t>0</m:t>
          </m:r>
        </m:oMath>
      </m:oMathPara>
    </w:p>
    <w:p w14:paraId="545EB6EB" w14:textId="6B4873D1" w:rsidR="000C38A5" w:rsidRDefault="000C38A5" w:rsidP="000C38A5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και συντελεστή διεύθυνσης</w:t>
      </w:r>
    </w:p>
    <w:p w14:paraId="509C48AF" w14:textId="3DA8CE96" w:rsidR="000C38A5" w:rsidRPr="000C38A5" w:rsidRDefault="00C22A25" w:rsidP="000C38A5">
      <w:pPr>
        <w:spacing w:after="0" w:line="360" w:lineRule="auto"/>
        <w:contextualSpacing/>
        <w:jc w:val="both"/>
        <w:rPr>
          <w:rFonts w:eastAsiaTheme="minorEastAsia" w:cstheme="minorHAns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λ</m:t>
              </m:r>
            </m:e>
            <m:sub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Α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Β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=-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9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=-</m:t>
          </m:r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</w:rPr>
            <m:t>3</m:t>
          </m:r>
        </m:oMath>
      </m:oMathPara>
    </w:p>
    <w:p w14:paraId="3DA5A33D" w14:textId="77777777" w:rsidR="007D6746" w:rsidRDefault="007D6746" w:rsidP="007A09BE">
      <w:pPr>
        <w:spacing w:after="0" w:line="360" w:lineRule="auto"/>
        <w:contextualSpacing/>
        <w:jc w:val="both"/>
        <w:rPr>
          <w:rFonts w:eastAsiaTheme="minorEastAsia" w:cstheme="minorHAnsi"/>
          <w:iCs/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</w:rPr>
        <w:t>Παρατηρούμε ότι</w:t>
      </w:r>
    </w:p>
    <w:p w14:paraId="7B84434E" w14:textId="11EFB441" w:rsidR="000C38A5" w:rsidRPr="007D6746" w:rsidRDefault="00C22A25" w:rsidP="007D6746">
      <w:pPr>
        <w:spacing w:after="0" w:line="360" w:lineRule="auto"/>
        <w:contextualSpacing/>
        <w:jc w:val="center"/>
        <w:rPr>
          <w:rFonts w:eastAsiaTheme="minorEastAsia" w:cstheme="minorHAnsi"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λ</m:t>
              </m:r>
            </m:e>
            <m:sub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eastAsiaTheme="minorEastAsia" w:hAnsi="Cambria Math" w:cstheme="minorHAnsi"/>
              <w:sz w:val="24"/>
              <w:szCs w:val="24"/>
            </w:rPr>
            <m:t>∙</m:t>
          </m:r>
          <m:sSub>
            <m:sSub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sSubPr>
            <m:e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λ</m:t>
              </m:r>
            </m:e>
            <m:sub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theme="minorHAnsi"/>
                  <w:iCs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1</m:t>
              </m:r>
            </m:num>
            <m:den>
              <m:r>
                <m:rPr>
                  <m:nor/>
                </m:rPr>
                <w:rPr>
                  <w:rFonts w:eastAsiaTheme="minorEastAsia" w:cstheme="minorHAnsi"/>
                  <w:iCs/>
                  <w:sz w:val="24"/>
                  <w:szCs w:val="24"/>
                </w:rPr>
                <m:t>3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(-</m:t>
          </m:r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</w:rPr>
            <m:t>3</m:t>
          </m:r>
          <m:r>
            <m:rPr>
              <m:nor/>
            </m:rPr>
            <w:rPr>
              <w:rFonts w:ascii="Cambria Math" w:eastAsiaTheme="minorEastAsia" w:cstheme="minorHAnsi"/>
              <w:iCs/>
              <w:sz w:val="24"/>
              <w:szCs w:val="24"/>
            </w:rPr>
            <m:t>)=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-</m:t>
          </m:r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</w:rPr>
            <m:t>1</m:t>
          </m:r>
        </m:oMath>
      </m:oMathPara>
    </w:p>
    <w:p w14:paraId="1DFEBD17" w14:textId="18F72558" w:rsidR="007D6746" w:rsidRPr="000C38A5" w:rsidRDefault="007D6746" w:rsidP="007D6746">
      <w:pPr>
        <w:spacing w:after="0" w:line="360" w:lineRule="auto"/>
        <w:contextualSpacing/>
        <w:jc w:val="both"/>
        <w:rPr>
          <w:rFonts w:eastAsiaTheme="minorEastAsia" w:cstheme="minorHAnsi"/>
          <w:iCs/>
          <w:sz w:val="24"/>
          <w:szCs w:val="24"/>
        </w:rPr>
      </w:pPr>
      <w:r>
        <w:rPr>
          <w:rFonts w:eastAsiaTheme="minorEastAsia" w:cstheme="minorHAnsi"/>
          <w:iCs/>
          <w:sz w:val="24"/>
          <w:szCs w:val="24"/>
        </w:rPr>
        <w:t xml:space="preserve">Άρα, οι ευθείες </w:t>
      </w:r>
      <w:r w:rsidR="0061799A">
        <w:rPr>
          <w:rFonts w:eastAsiaTheme="minorEastAsia" w:cstheme="minorHAnsi"/>
          <w:iCs/>
          <w:sz w:val="24"/>
          <w:szCs w:val="24"/>
        </w:rPr>
        <w:t>(</w:t>
      </w:r>
      <w:r>
        <w:rPr>
          <w:rFonts w:cs="Arial,Italic"/>
          <w:iCs/>
          <w:sz w:val="24"/>
          <w:szCs w:val="24"/>
          <w:lang w:eastAsia="el-GR"/>
        </w:rPr>
        <w:t>ε</w:t>
      </w:r>
      <w:r w:rsidRPr="00247657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r w:rsidR="0061799A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 xml:space="preserve">και </w:t>
      </w:r>
      <w:r w:rsidR="0061799A">
        <w:rPr>
          <w:rFonts w:cs="Arial,Italic"/>
          <w:iCs/>
          <w:sz w:val="24"/>
          <w:szCs w:val="24"/>
          <w:lang w:eastAsia="el-GR"/>
        </w:rPr>
        <w:t>(</w:t>
      </w:r>
      <w:r>
        <w:rPr>
          <w:rFonts w:cs="Arial,Italic"/>
          <w:iCs/>
          <w:sz w:val="24"/>
          <w:szCs w:val="24"/>
          <w:lang w:eastAsia="el-GR"/>
        </w:rPr>
        <w:t>ε</w:t>
      </w:r>
      <w:r w:rsidRPr="00247657">
        <w:rPr>
          <w:rFonts w:cs="Arial,Italic"/>
          <w:iCs/>
          <w:sz w:val="24"/>
          <w:szCs w:val="24"/>
          <w:vertAlign w:val="subscript"/>
          <w:lang w:eastAsia="el-GR"/>
        </w:rPr>
        <w:t>2</w:t>
      </w:r>
      <w:r w:rsidR="0061799A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>είναι κάθετες.</w:t>
      </w:r>
    </w:p>
    <w:p w14:paraId="59C4585B" w14:textId="538B8902" w:rsidR="00763223" w:rsidRDefault="0084502C" w:rsidP="007A09BE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2B7028">
        <w:rPr>
          <w:rFonts w:eastAsiaTheme="minorEastAsia"/>
          <w:sz w:val="24"/>
          <w:szCs w:val="24"/>
        </w:rPr>
        <w:t>Προσθέτουμε τις δύο εξισώσεις</w:t>
      </w:r>
      <w:r w:rsidR="00A7789B">
        <w:rPr>
          <w:rFonts w:eastAsiaTheme="minorEastAsia"/>
          <w:sz w:val="24"/>
          <w:szCs w:val="24"/>
        </w:rPr>
        <w:t xml:space="preserve"> </w:t>
      </w:r>
      <w:r w:rsidR="002B7028">
        <w:rPr>
          <w:rFonts w:eastAsiaTheme="minorEastAsia"/>
          <w:sz w:val="24"/>
          <w:szCs w:val="24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y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4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0</m:t>
        </m:r>
      </m:oMath>
      <w:r w:rsidR="00A7789B">
        <w:rPr>
          <w:rFonts w:eastAsiaTheme="minorEastAsia"/>
          <w:iCs/>
          <w:sz w:val="24"/>
          <w:szCs w:val="24"/>
          <w:lang w:eastAsia="el-GR"/>
        </w:rPr>
        <w:t xml:space="preserve"> και 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9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y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6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0</m:t>
        </m:r>
      </m:oMath>
      <w:r w:rsidR="00000489">
        <w:rPr>
          <w:rFonts w:eastAsiaTheme="minorEastAsia"/>
          <w:iCs/>
          <w:sz w:val="24"/>
          <w:szCs w:val="24"/>
          <w:lang w:eastAsia="el-GR"/>
        </w:rPr>
        <w:t xml:space="preserve"> </w:t>
      </w:r>
      <w:bookmarkStart w:id="0" w:name="_GoBack"/>
      <w:bookmarkEnd w:id="0"/>
      <w:r w:rsidR="002B7028">
        <w:rPr>
          <w:rFonts w:eastAsiaTheme="minorEastAsia"/>
          <w:sz w:val="24"/>
          <w:szCs w:val="24"/>
        </w:rPr>
        <w:t>κατά μέλη</w:t>
      </w:r>
      <w:r w:rsidR="007D6746" w:rsidRPr="007D6746">
        <w:rPr>
          <w:rFonts w:eastAsiaTheme="minorEastAsia"/>
          <w:iCs/>
          <w:sz w:val="24"/>
          <w:szCs w:val="24"/>
          <w:lang w:eastAsia="el-GR"/>
        </w:rPr>
        <w:t xml:space="preserve">, </w:t>
      </w:r>
      <w:r w:rsidR="007D6746">
        <w:rPr>
          <w:rFonts w:eastAsiaTheme="minorEastAsia"/>
          <w:iCs/>
          <w:sz w:val="24"/>
          <w:szCs w:val="24"/>
          <w:lang w:eastAsia="el-GR"/>
        </w:rPr>
        <w:t>οπότε</w:t>
      </w:r>
      <w:r w:rsidR="00A7789B">
        <w:rPr>
          <w:rFonts w:eastAsiaTheme="minorEastAsia"/>
          <w:iCs/>
          <w:sz w:val="24"/>
          <w:szCs w:val="24"/>
          <w:lang w:eastAsia="el-GR"/>
        </w:rPr>
        <w:t xml:space="preserve"> προκύπτει </w:t>
      </w:r>
      <w:r w:rsidR="007D6746">
        <w:rPr>
          <w:rFonts w:eastAsiaTheme="minorEastAsia"/>
          <w:iCs/>
          <w:sz w:val="24"/>
          <w:szCs w:val="24"/>
          <w:lang w:eastAsia="el-GR"/>
        </w:rPr>
        <w:t>:</w:t>
      </w:r>
      <w:r w:rsidR="00A7789B">
        <w:rPr>
          <w:rFonts w:eastAsiaTheme="minorEastAsia"/>
          <w:iCs/>
          <w:sz w:val="24"/>
          <w:szCs w:val="24"/>
          <w:lang w:eastAsia="el-GR"/>
        </w:rPr>
        <w:t xml:space="preserve">   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1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1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0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 xml:space="preserve">  </m:t>
        </m:r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ή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 xml:space="preserve">  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1</m:t>
        </m:r>
        <m:r>
          <w:rPr>
            <w:rFonts w:ascii="Cambria Math" w:eastAsiaTheme="minorEastAsia" w:hAnsi="Cambria Math"/>
            <w:sz w:val="24"/>
            <w:szCs w:val="24"/>
            <w:lang w:eastAsia="el-GR"/>
          </w:rPr>
          <m:t xml:space="preserve">  </m:t>
        </m:r>
      </m:oMath>
    </w:p>
    <w:p w14:paraId="09230A16" w14:textId="71449758" w:rsidR="007D6746" w:rsidRDefault="007D6746" w:rsidP="00717FFD">
      <w:pPr>
        <w:spacing w:after="0" w:line="360" w:lineRule="auto"/>
        <w:contextualSpacing/>
        <w:rPr>
          <w:rFonts w:eastAsiaTheme="minorEastAsia" w:cstheme="minorHAnsi"/>
          <w:iCs/>
          <w:sz w:val="24"/>
          <w:szCs w:val="24"/>
          <w:lang w:eastAsia="el-GR"/>
        </w:rPr>
      </w:pPr>
      <w:r>
        <w:rPr>
          <w:rFonts w:eastAsiaTheme="minorEastAsia" w:cstheme="minorHAnsi"/>
          <w:iCs/>
          <w:sz w:val="24"/>
          <w:szCs w:val="24"/>
          <w:lang w:eastAsia="el-GR"/>
        </w:rPr>
        <w:t>Αντικαθιστούμε στην εξίσωση</w:t>
      </w:r>
      <w:r w:rsidR="00717FFD">
        <w:rPr>
          <w:rFonts w:eastAsiaTheme="minorEastAsia" w:cstheme="minorHAnsi"/>
          <w:iCs/>
          <w:sz w:val="24"/>
          <w:szCs w:val="24"/>
          <w:lang w:eastAsia="el-GR"/>
        </w:rPr>
        <w:t xml:space="preserve"> </w:t>
      </w:r>
      <w:r>
        <w:rPr>
          <w:rFonts w:eastAsiaTheme="minorEastAsia" w:cstheme="minorHAnsi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9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x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</m:t>
        </m:r>
        <m:r>
          <m:rPr>
            <m:nor/>
          </m:rPr>
          <w:rPr>
            <w:rFonts w:cstheme="minorHAnsi"/>
            <w:iCs/>
            <w:sz w:val="24"/>
            <w:szCs w:val="24"/>
            <w:lang w:val="en-US" w:eastAsia="el-GR"/>
          </w:rPr>
          <m:t>y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6</m:t>
        </m:r>
      </m:oMath>
      <w:r w:rsidR="00717FFD">
        <w:rPr>
          <w:rFonts w:eastAsiaTheme="minorEastAsia" w:cstheme="minorHAnsi"/>
          <w:iCs/>
          <w:sz w:val="24"/>
          <w:szCs w:val="24"/>
          <w:lang w:eastAsia="el-GR"/>
        </w:rPr>
        <w:t xml:space="preserve">  </w:t>
      </w:r>
      <w:r>
        <w:rPr>
          <w:rFonts w:eastAsiaTheme="minorEastAsia" w:cstheme="minorHAnsi"/>
          <w:iCs/>
          <w:sz w:val="24"/>
          <w:szCs w:val="24"/>
          <w:lang w:eastAsia="el-GR"/>
        </w:rPr>
        <w:t>και έχουμε διαδοχικά:</w:t>
      </w:r>
    </w:p>
    <w:p w14:paraId="3EBBB45D" w14:textId="0E4D2534" w:rsidR="007D6746" w:rsidRDefault="00717FFD" w:rsidP="007D6746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9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+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3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y</m:t>
          </m:r>
          <m:r>
            <w:rPr>
              <w:rFonts w:ascii="Cambria Math" w:eastAsiaTheme="minorEastAsia" w:hAnsi="Cambria Math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6</m:t>
          </m:r>
        </m:oMath>
      </m:oMathPara>
    </w:p>
    <w:p w14:paraId="63A76495" w14:textId="133AF8BC" w:rsidR="007D6746" w:rsidRDefault="00717FFD" w:rsidP="007D6746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3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y</m:t>
          </m:r>
          <m:r>
            <w:rPr>
              <w:rFonts w:ascii="Cambria Math" w:eastAsiaTheme="minorEastAsia" w:hAnsi="Cambria Math"/>
              <w:sz w:val="24"/>
              <w:szCs w:val="24"/>
              <w:lang w:eastAsia="el-GR"/>
            </w:rPr>
            <m:t>=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m:t>-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3</m:t>
          </m:r>
        </m:oMath>
      </m:oMathPara>
    </w:p>
    <w:p w14:paraId="0678684A" w14:textId="41124755" w:rsidR="007D6746" w:rsidRDefault="007D6746" w:rsidP="007D6746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cstheme="minorHAnsi"/>
              <w:iCs/>
              <w:sz w:val="24"/>
              <w:szCs w:val="24"/>
              <w:lang w:val="en-US" w:eastAsia="el-GR"/>
            </w:rPr>
            <m:t>y</m:t>
          </m:r>
          <m:r>
            <w:rPr>
              <w:rFonts w:ascii="Cambria Math" w:hAnsi="Cambria Math" w:cstheme="minorHAnsi"/>
              <w:sz w:val="24"/>
              <w:szCs w:val="24"/>
              <w:lang w:eastAsia="el-GR"/>
            </w:rPr>
            <m:t>=-</m:t>
          </m:r>
          <m:r>
            <m:rPr>
              <m:nor/>
            </m:rPr>
            <w:rPr>
              <w:rFonts w:cstheme="minorHAnsi"/>
              <w:iCs/>
              <w:sz w:val="24"/>
              <w:szCs w:val="24"/>
              <w:lang w:eastAsia="el-GR"/>
            </w:rPr>
            <m:t>1</m:t>
          </m:r>
        </m:oMath>
      </m:oMathPara>
    </w:p>
    <w:p w14:paraId="43DC4592" w14:textId="226D7E03" w:rsidR="00E01A31" w:rsidRPr="00E01A31" w:rsidRDefault="00E01A31" w:rsidP="007A09BE">
      <w:pPr>
        <w:spacing w:after="0" w:line="360" w:lineRule="auto"/>
        <w:contextualSpacing/>
        <w:jc w:val="both"/>
        <w:rPr>
          <w:rFonts w:eastAsiaTheme="minorEastAsia" w:cstheme="minorHAnsi"/>
          <w:iCs/>
          <w:sz w:val="24"/>
          <w:szCs w:val="24"/>
          <w:lang w:eastAsia="el-GR"/>
        </w:rPr>
      </w:pPr>
      <w:r>
        <w:rPr>
          <w:rFonts w:eastAsiaTheme="minorEastAsia" w:cstheme="minorHAnsi"/>
          <w:iCs/>
          <w:sz w:val="24"/>
          <w:szCs w:val="24"/>
          <w:lang w:eastAsia="el-GR"/>
        </w:rPr>
        <w:t xml:space="preserve">Άρα, το σημείο τομής των </w:t>
      </w:r>
      <w:r w:rsidR="002C4427">
        <w:rPr>
          <w:rFonts w:eastAsiaTheme="minorEastAsia" w:cstheme="minorHAnsi"/>
          <w:iCs/>
          <w:sz w:val="24"/>
          <w:szCs w:val="24"/>
          <w:lang w:eastAsia="el-GR"/>
        </w:rPr>
        <w:t xml:space="preserve">ευθειών </w:t>
      </w:r>
      <w:r w:rsidR="0061799A">
        <w:rPr>
          <w:rFonts w:eastAsiaTheme="minorEastAsia" w:cstheme="minorHAnsi"/>
          <w:iCs/>
          <w:sz w:val="24"/>
          <w:szCs w:val="24"/>
        </w:rPr>
        <w:t>(</w:t>
      </w:r>
      <w:r w:rsidR="0061799A">
        <w:rPr>
          <w:rFonts w:cs="Arial,Italic"/>
          <w:iCs/>
          <w:sz w:val="24"/>
          <w:szCs w:val="24"/>
          <w:lang w:eastAsia="el-GR"/>
        </w:rPr>
        <w:t>ε</w:t>
      </w:r>
      <w:r w:rsidR="0061799A" w:rsidRPr="00247657">
        <w:rPr>
          <w:rFonts w:cs="Arial,Italic"/>
          <w:iCs/>
          <w:sz w:val="24"/>
          <w:szCs w:val="24"/>
          <w:vertAlign w:val="subscript"/>
          <w:lang w:eastAsia="el-GR"/>
        </w:rPr>
        <w:t>1</w:t>
      </w:r>
      <w:r w:rsidR="0061799A">
        <w:rPr>
          <w:rFonts w:cs="Arial,Italic"/>
          <w:iCs/>
          <w:sz w:val="24"/>
          <w:szCs w:val="24"/>
          <w:lang w:eastAsia="el-GR"/>
        </w:rPr>
        <w:t>) και (ε</w:t>
      </w:r>
      <w:r w:rsidR="0061799A" w:rsidRPr="00247657">
        <w:rPr>
          <w:rFonts w:cs="Arial,Italic"/>
          <w:iCs/>
          <w:sz w:val="24"/>
          <w:szCs w:val="24"/>
          <w:vertAlign w:val="subscript"/>
          <w:lang w:eastAsia="el-GR"/>
        </w:rPr>
        <w:t>2</w:t>
      </w:r>
      <w:r w:rsidR="0061799A">
        <w:rPr>
          <w:rFonts w:cs="Arial,Italic"/>
          <w:iCs/>
          <w:sz w:val="24"/>
          <w:szCs w:val="24"/>
          <w:lang w:eastAsia="el-GR"/>
        </w:rPr>
        <w:t xml:space="preserve">) </w:t>
      </w:r>
      <w:r>
        <w:rPr>
          <w:rFonts w:cs="Arial,Italic"/>
          <w:iCs/>
          <w:sz w:val="24"/>
          <w:szCs w:val="24"/>
          <w:lang w:eastAsia="el-GR"/>
        </w:rPr>
        <w:t>είναι</w:t>
      </w:r>
      <w:r w:rsidR="00F42435">
        <w:rPr>
          <w:rFonts w:cs="Arial,Italic"/>
          <w:iCs/>
          <w:sz w:val="24"/>
          <w:szCs w:val="24"/>
          <w:lang w:eastAsia="el-GR"/>
        </w:rPr>
        <w:t xml:space="preserve"> το</w:t>
      </w:r>
      <w:r w:rsidR="002C4427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Α</m:t>
        </m:r>
        <m:d>
          <m:d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d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1,</m:t>
            </m:r>
            <m: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-</m:t>
            </m:r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1</m:t>
            </m:r>
          </m:e>
        </m:d>
      </m:oMath>
      <w:r w:rsidR="002C4427">
        <w:rPr>
          <w:rFonts w:eastAsiaTheme="minorEastAsia" w:cs="Arial,Italic"/>
          <w:iCs/>
          <w:sz w:val="24"/>
          <w:szCs w:val="24"/>
          <w:lang w:eastAsia="el-GR"/>
        </w:rPr>
        <w:t>.</w:t>
      </w:r>
    </w:p>
    <w:sectPr w:rsidR="00E01A31" w:rsidRPr="00E01A31" w:rsidSect="000F60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E8449" w14:textId="77777777" w:rsidR="00C22A25" w:rsidRDefault="00C22A25" w:rsidP="00882B93">
      <w:pPr>
        <w:spacing w:after="0" w:line="240" w:lineRule="auto"/>
      </w:pPr>
      <w:r>
        <w:separator/>
      </w:r>
    </w:p>
  </w:endnote>
  <w:endnote w:type="continuationSeparator" w:id="0">
    <w:p w14:paraId="63F2EBA4" w14:textId="77777777" w:rsidR="00C22A25" w:rsidRDefault="00C22A25" w:rsidP="0088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9ABA0" w14:textId="77777777" w:rsidR="00882B93" w:rsidRDefault="00882B9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A4306" w14:textId="77777777" w:rsidR="00882B93" w:rsidRDefault="00882B9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1F64C" w14:textId="77777777" w:rsidR="00882B93" w:rsidRDefault="00882B9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1C8E1" w14:textId="77777777" w:rsidR="00C22A25" w:rsidRDefault="00C22A25" w:rsidP="00882B93">
      <w:pPr>
        <w:spacing w:after="0" w:line="240" w:lineRule="auto"/>
      </w:pPr>
      <w:r>
        <w:separator/>
      </w:r>
    </w:p>
  </w:footnote>
  <w:footnote w:type="continuationSeparator" w:id="0">
    <w:p w14:paraId="728A9643" w14:textId="77777777" w:rsidR="00C22A25" w:rsidRDefault="00C22A25" w:rsidP="00882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9433A" w14:textId="77777777" w:rsidR="00882B93" w:rsidRDefault="00882B9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7B669" w14:textId="77777777" w:rsidR="00882B93" w:rsidRDefault="00882B93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C2CBF" w14:textId="77777777" w:rsidR="00882B93" w:rsidRDefault="00882B9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06C5E"/>
    <w:rsid w:val="00000489"/>
    <w:rsid w:val="00047FC6"/>
    <w:rsid w:val="000B2B8E"/>
    <w:rsid w:val="000C38A5"/>
    <w:rsid w:val="000E5AC6"/>
    <w:rsid w:val="000F60B2"/>
    <w:rsid w:val="00147276"/>
    <w:rsid w:val="00197E3F"/>
    <w:rsid w:val="001E4AEA"/>
    <w:rsid w:val="0022005F"/>
    <w:rsid w:val="002B7028"/>
    <w:rsid w:val="002C4427"/>
    <w:rsid w:val="002E4EF9"/>
    <w:rsid w:val="00322A14"/>
    <w:rsid w:val="003B21CA"/>
    <w:rsid w:val="004E7913"/>
    <w:rsid w:val="00540297"/>
    <w:rsid w:val="00560CCB"/>
    <w:rsid w:val="005A05CD"/>
    <w:rsid w:val="005A2DDA"/>
    <w:rsid w:val="005A30A4"/>
    <w:rsid w:val="0061799A"/>
    <w:rsid w:val="00654CC9"/>
    <w:rsid w:val="0069431C"/>
    <w:rsid w:val="00706C5E"/>
    <w:rsid w:val="00717FFD"/>
    <w:rsid w:val="00723329"/>
    <w:rsid w:val="007503A4"/>
    <w:rsid w:val="00763223"/>
    <w:rsid w:val="00771C07"/>
    <w:rsid w:val="007A09BE"/>
    <w:rsid w:val="007B2EC9"/>
    <w:rsid w:val="007C3AA4"/>
    <w:rsid w:val="007C444F"/>
    <w:rsid w:val="007D6746"/>
    <w:rsid w:val="007F4C33"/>
    <w:rsid w:val="0084502C"/>
    <w:rsid w:val="00850286"/>
    <w:rsid w:val="00850BDE"/>
    <w:rsid w:val="00871AB8"/>
    <w:rsid w:val="00882B93"/>
    <w:rsid w:val="008933AE"/>
    <w:rsid w:val="008B2B88"/>
    <w:rsid w:val="008B4666"/>
    <w:rsid w:val="008D245B"/>
    <w:rsid w:val="00915FD7"/>
    <w:rsid w:val="00942E47"/>
    <w:rsid w:val="009C6358"/>
    <w:rsid w:val="009F5FBD"/>
    <w:rsid w:val="00A42939"/>
    <w:rsid w:val="00A7789B"/>
    <w:rsid w:val="00A91626"/>
    <w:rsid w:val="00AB73C9"/>
    <w:rsid w:val="00AE7169"/>
    <w:rsid w:val="00AE7BFF"/>
    <w:rsid w:val="00AF5715"/>
    <w:rsid w:val="00B22332"/>
    <w:rsid w:val="00B27CFE"/>
    <w:rsid w:val="00B34666"/>
    <w:rsid w:val="00B41044"/>
    <w:rsid w:val="00B80AA9"/>
    <w:rsid w:val="00BD61B2"/>
    <w:rsid w:val="00BF4F92"/>
    <w:rsid w:val="00BF6E53"/>
    <w:rsid w:val="00C22A25"/>
    <w:rsid w:val="00C87EA1"/>
    <w:rsid w:val="00CB74E9"/>
    <w:rsid w:val="00CD3E2C"/>
    <w:rsid w:val="00D257A2"/>
    <w:rsid w:val="00D633A5"/>
    <w:rsid w:val="00D7151D"/>
    <w:rsid w:val="00DD2942"/>
    <w:rsid w:val="00DD2CAE"/>
    <w:rsid w:val="00E01A31"/>
    <w:rsid w:val="00E1459F"/>
    <w:rsid w:val="00E46D4E"/>
    <w:rsid w:val="00EC515F"/>
    <w:rsid w:val="00EF7D45"/>
    <w:rsid w:val="00F15E7D"/>
    <w:rsid w:val="00F42435"/>
    <w:rsid w:val="00F52E52"/>
    <w:rsid w:val="00F70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FC3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  <w:style w:type="paragraph" w:styleId="a8">
    <w:name w:val="header"/>
    <w:basedOn w:val="a"/>
    <w:link w:val="Char2"/>
    <w:uiPriority w:val="99"/>
    <w:unhideWhenUsed/>
    <w:rsid w:val="00882B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882B93"/>
  </w:style>
  <w:style w:type="paragraph" w:styleId="a9">
    <w:name w:val="footer"/>
    <w:basedOn w:val="a"/>
    <w:link w:val="Char3"/>
    <w:uiPriority w:val="99"/>
    <w:unhideWhenUsed/>
    <w:rsid w:val="00882B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882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438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2022-04-30T16:23:00Z</dcterms:created>
  <dcterms:modified xsi:type="dcterms:W3CDTF">2022-04-30T16:24:00Z</dcterms:modified>
</cp:coreProperties>
</file>