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44D" w:rsidRPr="00824656" w:rsidRDefault="00E7344D" w:rsidP="00E7344D">
      <w:pPr>
        <w:jc w:val="center"/>
        <w:rPr>
          <w:rFonts w:ascii="Arial" w:hAnsi="Arial" w:cs="Arial"/>
          <w:b/>
        </w:rPr>
      </w:pPr>
      <w:r w:rsidRPr="00824656">
        <w:rPr>
          <w:rFonts w:ascii="Arial" w:hAnsi="Arial" w:cs="Arial"/>
          <w:b/>
        </w:rPr>
        <w:t>ΘΕ</w:t>
      </w:r>
      <w:bookmarkStart w:id="0" w:name="_GoBack"/>
      <w:bookmarkEnd w:id="0"/>
      <w:r w:rsidRPr="00824656">
        <w:rPr>
          <w:rFonts w:ascii="Arial" w:hAnsi="Arial" w:cs="Arial"/>
          <w:b/>
        </w:rPr>
        <w:t>ΜΑ 1. ΚΑΤΑΝΟΗΣΗ ΓΡΑΠΤΟΥ ΛΟΓΟΥ</w:t>
      </w:r>
    </w:p>
    <w:p w:rsidR="00A37D88" w:rsidRDefault="008D78A4" w:rsidP="008D78A4">
      <w:pPr>
        <w:ind w:left="-426"/>
        <w:rPr>
          <w:b/>
          <w:bCs/>
          <w:lang w:val="en-US"/>
        </w:rPr>
      </w:pPr>
      <w:r>
        <w:rPr>
          <w:rFonts w:cs="Arial"/>
          <w:noProof/>
          <w:lang w:val="el-GR" w:eastAsia="el-GR"/>
        </w:rPr>
        <w:pict>
          <v:rect id="Rectangle 5" o:spid="_x0000_s1028" style="position:absolute;left:0;text-align:left;margin-left:-16.15pt;margin-top:17.1pt;width:545pt;height:146.7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" filled="f" fillcolor="white [3212]"/>
        </w:pict>
      </w:r>
      <w:r w:rsidR="00405EF0" w:rsidRPr="00405EF0">
        <w:rPr>
          <w:rFonts w:ascii="Arial" w:hAnsi="Arial" w:cs="Arial"/>
          <w:b/>
          <w:lang w:val="en-US"/>
        </w:rPr>
        <w:t xml:space="preserve"> </w:t>
      </w:r>
      <w:r w:rsidR="00405EF0" w:rsidRPr="00B8204F">
        <w:rPr>
          <w:rFonts w:ascii="Arial" w:hAnsi="Arial" w:cs="Arial"/>
          <w:b/>
          <w:lang w:val="en-US"/>
        </w:rPr>
        <w:t>Read the text and decide if each statement (1-</w:t>
      </w:r>
      <w:r w:rsidR="00405EF0" w:rsidRPr="00B8204F">
        <w:rPr>
          <w:rFonts w:ascii="Arial" w:hAnsi="Arial" w:cs="Arial"/>
          <w:b/>
        </w:rPr>
        <w:t>10</w:t>
      </w:r>
      <w:r w:rsidR="00405EF0">
        <w:rPr>
          <w:rFonts w:ascii="Arial" w:hAnsi="Arial" w:cs="Arial"/>
          <w:b/>
          <w:lang w:val="en-US"/>
        </w:rPr>
        <w:t>) is True (A) or False</w:t>
      </w:r>
      <w:r w:rsidR="00405EF0" w:rsidRPr="00405EF0">
        <w:rPr>
          <w:rFonts w:ascii="Arial" w:hAnsi="Arial" w:cs="Arial"/>
          <w:b/>
        </w:rPr>
        <w:t xml:space="preserve"> </w:t>
      </w:r>
      <w:r w:rsidR="00405EF0">
        <w:rPr>
          <w:rFonts w:ascii="Arial" w:hAnsi="Arial" w:cs="Arial"/>
          <w:b/>
        </w:rPr>
        <w:t>(</w:t>
      </w:r>
      <w:r w:rsidR="00405EF0">
        <w:rPr>
          <w:rFonts w:ascii="Arial" w:hAnsi="Arial" w:cs="Arial"/>
          <w:b/>
          <w:lang w:val="en-US"/>
        </w:rPr>
        <w:t>B)</w:t>
      </w:r>
      <w:r w:rsidR="00E7344D" w:rsidRPr="00824656">
        <w:rPr>
          <w:rFonts w:ascii="Arial" w:hAnsi="Arial" w:cs="Arial"/>
          <w:b/>
          <w:lang w:val="en-US"/>
        </w:rPr>
        <w:t>.</w:t>
      </w:r>
      <w:r w:rsidR="00D7387B">
        <w:rPr>
          <w:b/>
          <w:bCs/>
          <w:lang w:val="en-US"/>
        </w:rPr>
        <w:t xml:space="preserve">    </w:t>
      </w:r>
    </w:p>
    <w:p w:rsidR="00A37D88" w:rsidRPr="008D78A4" w:rsidRDefault="00A37D88" w:rsidP="008D78A4">
      <w:pPr>
        <w:ind w:left="-180"/>
        <w:jc w:val="both"/>
        <w:rPr>
          <w:rFonts w:cs="Arial"/>
          <w:sz w:val="24"/>
          <w:lang w:val="en-US"/>
        </w:rPr>
      </w:pPr>
      <w:r w:rsidRPr="008D78A4">
        <w:rPr>
          <w:rFonts w:cs="Arial"/>
          <w:noProof/>
          <w:sz w:val="24"/>
          <w:lang w:val="el-GR" w:eastAsia="el-GR"/>
        </w:rPr>
        <w:drawing>
          <wp:anchor distT="0" distB="0" distL="114300" distR="114300" simplePos="0" relativeHeight="251656704" behindDoc="0" locked="0" layoutInCell="1" allowOverlap="1" wp14:anchorId="0ED666C5" wp14:editId="523149E3">
            <wp:simplePos x="0" y="0"/>
            <wp:positionH relativeFrom="column">
              <wp:posOffset>4747895</wp:posOffset>
            </wp:positionH>
            <wp:positionV relativeFrom="paragraph">
              <wp:posOffset>6985</wp:posOffset>
            </wp:positionV>
            <wp:extent cx="1868170" cy="1162685"/>
            <wp:effectExtent l="19050" t="0" r="0" b="0"/>
            <wp:wrapSquare wrapText="bothSides"/>
            <wp:docPr id="4" name="Picture 3" descr="10-mikro chori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mikro chorio 1.jpg"/>
                    <pic:cNvPicPr/>
                  </pic:nvPicPr>
                  <pic:blipFill>
                    <a:blip r:embed="rId7" cstate="email">
                      <a:extLst>
                        <a:ext uri="{28A0092B-C50C-407E-A947-70E740481C1C}">
                          <a14:useLocalDpi xmlns:a14="http://schemas.microsoft.com/office/drawing/2010/main"/>
                        </a:ext>
                      </a:extLst>
                    </a:blip>
                    <a:stretch>
                      <a:fillRect/>
                    </a:stretch>
                  </pic:blipFill>
                  <pic:spPr>
                    <a:xfrm>
                      <a:off x="0" y="0"/>
                      <a:ext cx="1868170" cy="1162685"/>
                    </a:xfrm>
                    <a:prstGeom prst="rect">
                      <a:avLst/>
                    </a:prstGeom>
                  </pic:spPr>
                </pic:pic>
              </a:graphicData>
            </a:graphic>
          </wp:anchor>
        </w:drawing>
      </w:r>
      <w:r w:rsidR="008D78A4">
        <w:rPr>
          <w:rFonts w:cs="Arial"/>
          <w:noProof/>
          <w:sz w:val="24"/>
          <w:lang w:val="en-GB" w:eastAsia="el-GR"/>
        </w:rPr>
        <w:t>Similar to</w:t>
      </w:r>
      <w:r w:rsidRPr="008D78A4">
        <w:rPr>
          <w:rFonts w:cs="Arial"/>
          <w:sz w:val="24"/>
          <w:lang w:val="en-US"/>
        </w:rPr>
        <w:t xml:space="preserve"> many </w:t>
      </w:r>
      <w:r w:rsidR="008D78A4">
        <w:rPr>
          <w:rFonts w:cs="Arial"/>
          <w:sz w:val="24"/>
          <w:lang w:val="en-US"/>
        </w:rPr>
        <w:t xml:space="preserve">other </w:t>
      </w:r>
      <w:r w:rsidRPr="008D78A4">
        <w:rPr>
          <w:rFonts w:cs="Arial"/>
          <w:sz w:val="24"/>
          <w:lang w:val="en-US"/>
        </w:rPr>
        <w:t xml:space="preserve">Greek islands, there are not many people living on Tilos. Up in the hills, away from the beaches, we can visit the empty village of </w:t>
      </w:r>
      <w:proofErr w:type="spellStart"/>
      <w:r w:rsidRPr="008D78A4">
        <w:rPr>
          <w:rFonts w:cs="Arial"/>
          <w:sz w:val="24"/>
          <w:lang w:val="en-US"/>
        </w:rPr>
        <w:t>Mikro</w:t>
      </w:r>
      <w:proofErr w:type="spellEnd"/>
      <w:r w:rsidRPr="008D78A4">
        <w:rPr>
          <w:rFonts w:cs="Arial"/>
          <w:sz w:val="24"/>
          <w:lang w:val="en-US"/>
        </w:rPr>
        <w:t xml:space="preserve"> </w:t>
      </w:r>
      <w:proofErr w:type="spellStart"/>
      <w:r w:rsidRPr="008D78A4">
        <w:rPr>
          <w:rFonts w:cs="Arial"/>
          <w:sz w:val="24"/>
          <w:lang w:val="en-US"/>
        </w:rPr>
        <w:t>Chorio</w:t>
      </w:r>
      <w:proofErr w:type="spellEnd"/>
      <w:r w:rsidRPr="008D78A4">
        <w:rPr>
          <w:rFonts w:cs="Arial"/>
          <w:sz w:val="24"/>
          <w:lang w:val="en-US"/>
        </w:rPr>
        <w:t xml:space="preserve">. People left from </w:t>
      </w:r>
      <w:proofErr w:type="spellStart"/>
      <w:r w:rsidRPr="008D78A4">
        <w:rPr>
          <w:rFonts w:cs="Arial"/>
          <w:sz w:val="24"/>
          <w:lang w:val="en-US"/>
        </w:rPr>
        <w:t>Mikro</w:t>
      </w:r>
      <w:proofErr w:type="spellEnd"/>
      <w:r w:rsidRPr="008D78A4">
        <w:rPr>
          <w:rFonts w:cs="Arial"/>
          <w:sz w:val="24"/>
          <w:lang w:val="en-US"/>
        </w:rPr>
        <w:t xml:space="preserve"> </w:t>
      </w:r>
      <w:proofErr w:type="spellStart"/>
      <w:r w:rsidRPr="008D78A4">
        <w:rPr>
          <w:rFonts w:cs="Arial"/>
          <w:sz w:val="24"/>
          <w:lang w:val="en-US"/>
        </w:rPr>
        <w:t>Chorio</w:t>
      </w:r>
      <w:proofErr w:type="spellEnd"/>
      <w:r w:rsidRPr="008D78A4">
        <w:rPr>
          <w:rFonts w:cs="Arial"/>
          <w:sz w:val="24"/>
          <w:lang w:val="en-US"/>
        </w:rPr>
        <w:t xml:space="preserve"> after the Second World War and they went to Athens, the United States and Australia. Today, goats walk around the empty houses. Now, twelve families from Syria live on Tilos. They work at shops and restaurants on the island. </w:t>
      </w:r>
      <w:r w:rsidR="008D78A4">
        <w:rPr>
          <w:rFonts w:cs="Arial"/>
          <w:sz w:val="24"/>
          <w:lang w:val="en-US"/>
        </w:rPr>
        <w:t>T</w:t>
      </w:r>
      <w:r w:rsidRPr="008D78A4">
        <w:rPr>
          <w:rFonts w:cs="Arial"/>
          <w:sz w:val="24"/>
          <w:lang w:val="en-US"/>
        </w:rPr>
        <w:t>here are, also, plans to build a cheese factory on Tilos</w:t>
      </w:r>
      <w:r w:rsidR="008D78A4">
        <w:rPr>
          <w:rFonts w:cs="Arial"/>
          <w:sz w:val="24"/>
          <w:lang w:val="en-US"/>
        </w:rPr>
        <w:t xml:space="preserve"> by using the milk from the goats. Syrian</w:t>
      </w:r>
      <w:r w:rsidRPr="008D78A4">
        <w:rPr>
          <w:rFonts w:cs="Arial"/>
          <w:sz w:val="24"/>
          <w:lang w:val="en-US"/>
        </w:rPr>
        <w:t xml:space="preserve"> and Greek people can work together in the factory. This factory can bring life back to Tilos.</w:t>
      </w:r>
    </w:p>
    <w:p w:rsidR="00E7344D" w:rsidRPr="00DC12FD" w:rsidRDefault="008D78A4" w:rsidP="00A37D88">
      <w:pPr>
        <w:rPr>
          <w:rFonts w:ascii="Arial" w:hAnsi="Arial" w:cs="Arial"/>
          <w:b/>
          <w:lang w:val="en-US"/>
        </w:rPr>
      </w:pPr>
      <w:r>
        <w:rPr>
          <w:b/>
          <w:bCs/>
          <w:lang w:val="en-US"/>
        </w:rPr>
        <w:t xml:space="preserve">      </w:t>
      </w:r>
      <w:r w:rsidR="00D7387B">
        <w:rPr>
          <w:b/>
          <w:bCs/>
          <w:lang w:val="en-US"/>
        </w:rPr>
        <w:t xml:space="preserve">       </w:t>
      </w:r>
      <w:r>
        <w:rPr>
          <w:b/>
          <w:bCs/>
          <w:lang w:val="en-US"/>
        </w:rPr>
        <w:t xml:space="preserve">                          </w:t>
      </w:r>
      <w:r w:rsidR="00D7387B">
        <w:rPr>
          <w:b/>
          <w:bCs/>
          <w:lang w:val="en-US"/>
        </w:rPr>
        <w:t xml:space="preserve">                    </w:t>
      </w:r>
      <w:r w:rsidR="00210D5E">
        <w:rPr>
          <w:b/>
          <w:bCs/>
          <w:lang w:val="en-US"/>
        </w:rPr>
        <w:t xml:space="preserve">                          </w:t>
      </w:r>
    </w:p>
    <w:tbl>
      <w:tblPr>
        <w:tblStyle w:val="TableGrid"/>
        <w:tblW w:w="10840" w:type="dxa"/>
        <w:tblInd w:w="-176" w:type="dxa"/>
        <w:tblLayout w:type="fixed"/>
        <w:tblLook w:val="04A0" w:firstRow="1" w:lastRow="0" w:firstColumn="1" w:lastColumn="0" w:noHBand="0" w:noVBand="1"/>
      </w:tblPr>
      <w:tblGrid>
        <w:gridCol w:w="740"/>
        <w:gridCol w:w="7624"/>
        <w:gridCol w:w="1254"/>
        <w:gridCol w:w="1222"/>
      </w:tblGrid>
      <w:tr w:rsidR="00E1017E" w:rsidRPr="00177941" w:rsidTr="00F87041">
        <w:trPr>
          <w:trHeight w:val="251"/>
        </w:trPr>
        <w:tc>
          <w:tcPr>
            <w:tcW w:w="8364" w:type="dxa"/>
            <w:gridSpan w:val="2"/>
            <w:vMerge w:val="restart"/>
            <w:shd w:val="clear" w:color="auto" w:fill="auto"/>
            <w:vAlign w:val="center"/>
          </w:tcPr>
          <w:p w:rsidR="00E1017E" w:rsidRPr="00177941" w:rsidRDefault="00E1017E" w:rsidP="00405EF0">
            <w:pPr>
              <w:spacing w:line="360" w:lineRule="auto"/>
              <w:jc w:val="center"/>
              <w:rPr>
                <w:rFonts w:ascii="Arial" w:hAnsi="Arial" w:cs="Arial"/>
                <w:b/>
                <w:caps/>
                <w:lang w:val="en-US"/>
              </w:rPr>
            </w:pPr>
            <w:r w:rsidRPr="00177941">
              <w:rPr>
                <w:rFonts w:ascii="Arial" w:hAnsi="Arial" w:cs="Arial"/>
                <w:b/>
                <w:caps/>
                <w:lang w:val="en-US"/>
              </w:rPr>
              <w:t>Statements</w:t>
            </w:r>
          </w:p>
        </w:tc>
        <w:tc>
          <w:tcPr>
            <w:tcW w:w="1254" w:type="dxa"/>
            <w:shd w:val="clear" w:color="auto" w:fill="auto"/>
            <w:vAlign w:val="center"/>
          </w:tcPr>
          <w:p w:rsidR="00E1017E" w:rsidRPr="008E2C8C" w:rsidRDefault="00E1017E" w:rsidP="00BF0799">
            <w:pPr>
              <w:spacing w:line="360" w:lineRule="auto"/>
              <w:jc w:val="center"/>
              <w:rPr>
                <w:rFonts w:ascii="Arial" w:hAnsi="Arial" w:cs="Arial"/>
                <w:b/>
                <w:sz w:val="20"/>
                <w:szCs w:val="20"/>
                <w:lang w:val="en-US"/>
              </w:rPr>
            </w:pPr>
            <w:r w:rsidRPr="008E2C8C">
              <w:rPr>
                <w:rFonts w:ascii="Arial" w:hAnsi="Arial" w:cs="Arial"/>
                <w:b/>
                <w:sz w:val="20"/>
                <w:szCs w:val="20"/>
                <w:lang w:val="en-US"/>
              </w:rPr>
              <w:t>A</w:t>
            </w:r>
          </w:p>
        </w:tc>
        <w:tc>
          <w:tcPr>
            <w:tcW w:w="1222" w:type="dxa"/>
            <w:shd w:val="clear" w:color="auto" w:fill="auto"/>
            <w:vAlign w:val="center"/>
          </w:tcPr>
          <w:p w:rsidR="00E1017E" w:rsidRPr="008E2C8C" w:rsidRDefault="00E1017E" w:rsidP="00BF0799">
            <w:pPr>
              <w:spacing w:line="360" w:lineRule="auto"/>
              <w:jc w:val="center"/>
              <w:rPr>
                <w:rFonts w:ascii="Arial" w:hAnsi="Arial" w:cs="Arial"/>
                <w:b/>
                <w:sz w:val="20"/>
                <w:szCs w:val="20"/>
                <w:lang w:val="en-US"/>
              </w:rPr>
            </w:pPr>
            <w:r w:rsidRPr="008E2C8C">
              <w:rPr>
                <w:rFonts w:ascii="Arial" w:hAnsi="Arial" w:cs="Arial"/>
                <w:b/>
                <w:sz w:val="20"/>
                <w:szCs w:val="20"/>
                <w:lang w:val="en-US"/>
              </w:rPr>
              <w:t>B</w:t>
            </w:r>
          </w:p>
        </w:tc>
      </w:tr>
      <w:tr w:rsidR="00E1017E" w:rsidRPr="00177941" w:rsidTr="00F87041">
        <w:trPr>
          <w:trHeight w:val="68"/>
        </w:trPr>
        <w:tc>
          <w:tcPr>
            <w:tcW w:w="8364" w:type="dxa"/>
            <w:gridSpan w:val="2"/>
            <w:vMerge/>
            <w:shd w:val="clear" w:color="auto" w:fill="auto"/>
            <w:vAlign w:val="center"/>
          </w:tcPr>
          <w:p w:rsidR="00E1017E" w:rsidRPr="00177941" w:rsidRDefault="00E1017E" w:rsidP="00405EF0">
            <w:pPr>
              <w:spacing w:line="360" w:lineRule="auto"/>
              <w:rPr>
                <w:rFonts w:ascii="Arial" w:hAnsi="Arial" w:cs="Arial"/>
                <w:b/>
                <w:lang w:val="en-US"/>
              </w:rPr>
            </w:pPr>
          </w:p>
        </w:tc>
        <w:tc>
          <w:tcPr>
            <w:tcW w:w="1254" w:type="dxa"/>
            <w:shd w:val="clear" w:color="auto" w:fill="auto"/>
            <w:vAlign w:val="center"/>
          </w:tcPr>
          <w:p w:rsidR="00E1017E" w:rsidRPr="008E2C8C" w:rsidRDefault="00E1017E" w:rsidP="00F42AAF">
            <w:pPr>
              <w:spacing w:line="276" w:lineRule="auto"/>
              <w:jc w:val="center"/>
              <w:rPr>
                <w:rFonts w:ascii="Arial" w:hAnsi="Arial" w:cs="Arial"/>
                <w:b/>
                <w:sz w:val="20"/>
                <w:szCs w:val="20"/>
                <w:lang w:val="en-US"/>
              </w:rPr>
            </w:pPr>
            <w:r w:rsidRPr="008E2C8C">
              <w:rPr>
                <w:rFonts w:ascii="Arial" w:hAnsi="Arial" w:cs="Arial"/>
                <w:b/>
                <w:sz w:val="20"/>
                <w:szCs w:val="20"/>
                <w:lang w:val="en-US"/>
              </w:rPr>
              <w:t>TRUE</w:t>
            </w:r>
          </w:p>
        </w:tc>
        <w:tc>
          <w:tcPr>
            <w:tcW w:w="1222" w:type="dxa"/>
            <w:shd w:val="clear" w:color="auto" w:fill="auto"/>
            <w:vAlign w:val="center"/>
          </w:tcPr>
          <w:p w:rsidR="00E1017E" w:rsidRPr="008E2C8C" w:rsidRDefault="00E1017E" w:rsidP="00F42AAF">
            <w:pPr>
              <w:spacing w:line="276" w:lineRule="auto"/>
              <w:jc w:val="center"/>
              <w:rPr>
                <w:rFonts w:ascii="Arial" w:hAnsi="Arial" w:cs="Arial"/>
                <w:b/>
                <w:sz w:val="20"/>
                <w:szCs w:val="20"/>
                <w:lang w:val="en-US"/>
              </w:rPr>
            </w:pPr>
            <w:r w:rsidRPr="008E2C8C">
              <w:rPr>
                <w:rFonts w:ascii="Arial" w:hAnsi="Arial" w:cs="Arial"/>
                <w:b/>
                <w:sz w:val="20"/>
                <w:szCs w:val="20"/>
                <w:lang w:val="en-US"/>
              </w:rPr>
              <w:t>FALSE</w:t>
            </w:r>
          </w:p>
        </w:tc>
      </w:tr>
      <w:tr w:rsidR="00E1017E" w:rsidRPr="00177941" w:rsidTr="00F87041">
        <w:trPr>
          <w:trHeight w:val="515"/>
        </w:trPr>
        <w:tc>
          <w:tcPr>
            <w:tcW w:w="740" w:type="dxa"/>
            <w:shd w:val="clear" w:color="auto" w:fill="auto"/>
            <w:vAlign w:val="center"/>
          </w:tcPr>
          <w:p w:rsidR="00E1017E" w:rsidRPr="00177941" w:rsidRDefault="00E1017E" w:rsidP="008C7F75">
            <w:pPr>
              <w:pStyle w:val="ListParagraph"/>
              <w:numPr>
                <w:ilvl w:val="0"/>
                <w:numId w:val="2"/>
              </w:numPr>
              <w:spacing w:line="276" w:lineRule="auto"/>
              <w:ind w:hanging="720"/>
              <w:rPr>
                <w:rFonts w:ascii="Arial" w:hAnsi="Arial" w:cs="Arial"/>
                <w:b/>
                <w:sz w:val="20"/>
                <w:szCs w:val="20"/>
                <w:lang w:val="en-US"/>
              </w:rPr>
            </w:pPr>
          </w:p>
        </w:tc>
        <w:tc>
          <w:tcPr>
            <w:tcW w:w="7624" w:type="dxa"/>
            <w:shd w:val="clear" w:color="auto" w:fill="auto"/>
            <w:vAlign w:val="center"/>
          </w:tcPr>
          <w:p w:rsidR="00E1017E" w:rsidRPr="005463BB" w:rsidRDefault="00DF34A5" w:rsidP="008C7F75">
            <w:pPr>
              <w:spacing w:line="276" w:lineRule="auto"/>
              <w:rPr>
                <w:rFonts w:ascii="Arial" w:hAnsi="Arial" w:cs="Arial"/>
                <w:noProof/>
                <w:lang w:val="en-US" w:eastAsia="el-GR"/>
              </w:rPr>
            </w:pPr>
            <w:r w:rsidRPr="005463BB">
              <w:rPr>
                <w:rFonts w:ascii="Arial" w:hAnsi="Arial" w:cs="Arial"/>
                <w:noProof/>
                <w:lang w:val="en-US" w:eastAsia="el-GR"/>
              </w:rPr>
              <w:t>Tilos is an island.</w:t>
            </w:r>
          </w:p>
        </w:tc>
        <w:tc>
          <w:tcPr>
            <w:tcW w:w="1254" w:type="dxa"/>
            <w:shd w:val="clear" w:color="auto" w:fill="auto"/>
            <w:vAlign w:val="center"/>
          </w:tcPr>
          <w:p w:rsidR="00E1017E" w:rsidRPr="00177941" w:rsidRDefault="00E1017E" w:rsidP="00405EF0">
            <w:pPr>
              <w:spacing w:line="360" w:lineRule="auto"/>
              <w:rPr>
                <w:rFonts w:ascii="Arial" w:hAnsi="Arial" w:cs="Arial"/>
                <w:b/>
                <w:lang w:val="en-US"/>
              </w:rPr>
            </w:pPr>
          </w:p>
        </w:tc>
        <w:tc>
          <w:tcPr>
            <w:tcW w:w="1222" w:type="dxa"/>
            <w:shd w:val="clear" w:color="auto" w:fill="auto"/>
            <w:vAlign w:val="center"/>
          </w:tcPr>
          <w:p w:rsidR="00E1017E" w:rsidRPr="00177941" w:rsidRDefault="00E1017E" w:rsidP="00405EF0">
            <w:pPr>
              <w:spacing w:line="360" w:lineRule="auto"/>
              <w:rPr>
                <w:rFonts w:ascii="Arial" w:hAnsi="Arial" w:cs="Arial"/>
                <w:b/>
                <w:lang w:val="en-US"/>
              </w:rPr>
            </w:pPr>
          </w:p>
        </w:tc>
      </w:tr>
      <w:tr w:rsidR="00E1017E" w:rsidRPr="00177941" w:rsidTr="00F87041">
        <w:trPr>
          <w:trHeight w:val="546"/>
        </w:trPr>
        <w:tc>
          <w:tcPr>
            <w:tcW w:w="740" w:type="dxa"/>
            <w:shd w:val="clear" w:color="auto" w:fill="auto"/>
            <w:vAlign w:val="center"/>
          </w:tcPr>
          <w:p w:rsidR="00E1017E" w:rsidRPr="00177941" w:rsidRDefault="00E1017E" w:rsidP="008C7F75">
            <w:pPr>
              <w:pStyle w:val="ListParagraph"/>
              <w:numPr>
                <w:ilvl w:val="0"/>
                <w:numId w:val="2"/>
              </w:numPr>
              <w:spacing w:line="276" w:lineRule="auto"/>
              <w:ind w:left="426" w:hanging="426"/>
              <w:rPr>
                <w:rFonts w:ascii="Arial" w:hAnsi="Arial" w:cs="Arial"/>
                <w:b/>
                <w:sz w:val="20"/>
                <w:szCs w:val="20"/>
                <w:lang w:val="en-US"/>
              </w:rPr>
            </w:pPr>
          </w:p>
        </w:tc>
        <w:tc>
          <w:tcPr>
            <w:tcW w:w="7624" w:type="dxa"/>
            <w:shd w:val="clear" w:color="auto" w:fill="auto"/>
            <w:vAlign w:val="center"/>
          </w:tcPr>
          <w:p w:rsidR="00E1017E" w:rsidRPr="005463BB" w:rsidRDefault="00A37D88" w:rsidP="008C7F75">
            <w:pPr>
              <w:spacing w:line="276" w:lineRule="auto"/>
              <w:rPr>
                <w:rFonts w:ascii="Arial" w:hAnsi="Arial" w:cs="Arial"/>
                <w:lang w:val="en-US"/>
              </w:rPr>
            </w:pPr>
            <w:r>
              <w:rPr>
                <w:rFonts w:ascii="Arial" w:hAnsi="Arial" w:cs="Arial"/>
                <w:lang w:val="en-US"/>
              </w:rPr>
              <w:t>Many people live on Tilos.</w:t>
            </w:r>
          </w:p>
        </w:tc>
        <w:tc>
          <w:tcPr>
            <w:tcW w:w="1254" w:type="dxa"/>
            <w:shd w:val="clear" w:color="auto" w:fill="auto"/>
            <w:vAlign w:val="center"/>
          </w:tcPr>
          <w:p w:rsidR="00E1017E" w:rsidRPr="00177941" w:rsidRDefault="00E1017E" w:rsidP="00405EF0">
            <w:pPr>
              <w:spacing w:line="360" w:lineRule="auto"/>
              <w:rPr>
                <w:rFonts w:ascii="Arial" w:hAnsi="Arial" w:cs="Arial"/>
                <w:b/>
                <w:lang w:val="en-US"/>
              </w:rPr>
            </w:pPr>
          </w:p>
        </w:tc>
        <w:tc>
          <w:tcPr>
            <w:tcW w:w="1222" w:type="dxa"/>
            <w:shd w:val="clear" w:color="auto" w:fill="auto"/>
            <w:vAlign w:val="center"/>
          </w:tcPr>
          <w:p w:rsidR="00E1017E" w:rsidRPr="00177941" w:rsidRDefault="00E1017E" w:rsidP="00405EF0">
            <w:pPr>
              <w:spacing w:line="360" w:lineRule="auto"/>
              <w:rPr>
                <w:rFonts w:ascii="Arial" w:hAnsi="Arial" w:cs="Arial"/>
                <w:b/>
                <w:lang w:val="en-US"/>
              </w:rPr>
            </w:pPr>
          </w:p>
        </w:tc>
      </w:tr>
      <w:tr w:rsidR="00E1017E" w:rsidRPr="00177941" w:rsidTr="00F87041">
        <w:trPr>
          <w:trHeight w:val="540"/>
        </w:trPr>
        <w:tc>
          <w:tcPr>
            <w:tcW w:w="740" w:type="dxa"/>
            <w:shd w:val="clear" w:color="auto" w:fill="auto"/>
            <w:vAlign w:val="center"/>
          </w:tcPr>
          <w:p w:rsidR="00E1017E" w:rsidRPr="00177941" w:rsidRDefault="00E1017E" w:rsidP="008C7F75">
            <w:pPr>
              <w:pStyle w:val="ListParagraph"/>
              <w:numPr>
                <w:ilvl w:val="0"/>
                <w:numId w:val="2"/>
              </w:numPr>
              <w:spacing w:line="276" w:lineRule="auto"/>
              <w:ind w:left="426" w:hanging="426"/>
              <w:rPr>
                <w:rFonts w:ascii="Arial" w:hAnsi="Arial" w:cs="Arial"/>
                <w:b/>
                <w:sz w:val="20"/>
                <w:szCs w:val="20"/>
                <w:lang w:val="en-US"/>
              </w:rPr>
            </w:pPr>
          </w:p>
        </w:tc>
        <w:tc>
          <w:tcPr>
            <w:tcW w:w="7624" w:type="dxa"/>
            <w:shd w:val="clear" w:color="auto" w:fill="auto"/>
            <w:vAlign w:val="center"/>
          </w:tcPr>
          <w:p w:rsidR="00E1017E" w:rsidRPr="005463BB" w:rsidRDefault="00A37D88" w:rsidP="008C7F75">
            <w:pPr>
              <w:spacing w:line="276" w:lineRule="auto"/>
              <w:rPr>
                <w:rFonts w:ascii="Arial" w:hAnsi="Arial" w:cs="Arial"/>
                <w:lang w:val="en-US"/>
              </w:rPr>
            </w:pPr>
            <w:proofErr w:type="spellStart"/>
            <w:r>
              <w:rPr>
                <w:rFonts w:ascii="Arial" w:hAnsi="Arial" w:cs="Arial"/>
                <w:lang w:val="en-US"/>
              </w:rPr>
              <w:t>Mikro</w:t>
            </w:r>
            <w:proofErr w:type="spellEnd"/>
            <w:r>
              <w:rPr>
                <w:rFonts w:ascii="Arial" w:hAnsi="Arial" w:cs="Arial"/>
                <w:lang w:val="en-US"/>
              </w:rPr>
              <w:t xml:space="preserve"> </w:t>
            </w:r>
            <w:proofErr w:type="spellStart"/>
            <w:r>
              <w:rPr>
                <w:rFonts w:ascii="Arial" w:hAnsi="Arial" w:cs="Arial"/>
                <w:lang w:val="en-US"/>
              </w:rPr>
              <w:t>Chorio</w:t>
            </w:r>
            <w:proofErr w:type="spellEnd"/>
            <w:r>
              <w:rPr>
                <w:rFonts w:ascii="Arial" w:hAnsi="Arial" w:cs="Arial"/>
                <w:lang w:val="en-US"/>
              </w:rPr>
              <w:t xml:space="preserve"> is a noisy village.</w:t>
            </w:r>
          </w:p>
        </w:tc>
        <w:tc>
          <w:tcPr>
            <w:tcW w:w="1254" w:type="dxa"/>
            <w:shd w:val="clear" w:color="auto" w:fill="auto"/>
            <w:vAlign w:val="center"/>
          </w:tcPr>
          <w:p w:rsidR="00E1017E" w:rsidRPr="00177941" w:rsidRDefault="00E1017E" w:rsidP="00405EF0">
            <w:pPr>
              <w:spacing w:line="360" w:lineRule="auto"/>
              <w:rPr>
                <w:rFonts w:ascii="Arial" w:hAnsi="Arial" w:cs="Arial"/>
                <w:b/>
                <w:lang w:val="en-US"/>
              </w:rPr>
            </w:pPr>
          </w:p>
        </w:tc>
        <w:tc>
          <w:tcPr>
            <w:tcW w:w="1222" w:type="dxa"/>
            <w:shd w:val="clear" w:color="auto" w:fill="auto"/>
            <w:vAlign w:val="center"/>
          </w:tcPr>
          <w:p w:rsidR="00E1017E" w:rsidRPr="00177941" w:rsidRDefault="00E1017E" w:rsidP="00405EF0">
            <w:pPr>
              <w:spacing w:line="360" w:lineRule="auto"/>
              <w:rPr>
                <w:rFonts w:ascii="Arial" w:hAnsi="Arial" w:cs="Arial"/>
                <w:b/>
                <w:lang w:val="en-US"/>
              </w:rPr>
            </w:pPr>
          </w:p>
        </w:tc>
      </w:tr>
      <w:tr w:rsidR="00E1017E" w:rsidRPr="00177941" w:rsidTr="00F87041">
        <w:trPr>
          <w:trHeight w:val="534"/>
        </w:trPr>
        <w:tc>
          <w:tcPr>
            <w:tcW w:w="740" w:type="dxa"/>
            <w:shd w:val="clear" w:color="auto" w:fill="auto"/>
            <w:vAlign w:val="center"/>
          </w:tcPr>
          <w:p w:rsidR="00E1017E" w:rsidRPr="00177941" w:rsidRDefault="00E1017E" w:rsidP="008C7F75">
            <w:pPr>
              <w:pStyle w:val="ListParagraph"/>
              <w:numPr>
                <w:ilvl w:val="0"/>
                <w:numId w:val="2"/>
              </w:numPr>
              <w:spacing w:line="276" w:lineRule="auto"/>
              <w:ind w:left="426" w:hanging="426"/>
              <w:rPr>
                <w:rFonts w:ascii="Arial" w:hAnsi="Arial" w:cs="Arial"/>
                <w:b/>
                <w:sz w:val="20"/>
                <w:szCs w:val="20"/>
                <w:lang w:val="en-US"/>
              </w:rPr>
            </w:pPr>
          </w:p>
        </w:tc>
        <w:tc>
          <w:tcPr>
            <w:tcW w:w="7624" w:type="dxa"/>
            <w:shd w:val="clear" w:color="auto" w:fill="auto"/>
            <w:vAlign w:val="center"/>
          </w:tcPr>
          <w:p w:rsidR="00E1017E" w:rsidRPr="008C7F75" w:rsidRDefault="00A37D88" w:rsidP="008C7F75">
            <w:pPr>
              <w:spacing w:line="276" w:lineRule="auto"/>
              <w:rPr>
                <w:rFonts w:ascii="Arial" w:hAnsi="Arial" w:cs="Arial"/>
              </w:rPr>
            </w:pPr>
            <w:r>
              <w:rPr>
                <w:rFonts w:ascii="Arial" w:hAnsi="Arial" w:cs="Arial"/>
                <w:noProof/>
                <w:lang w:val="en-US" w:eastAsia="el-GR"/>
              </w:rPr>
              <w:t>Only goats live in Michro Chorio now</w:t>
            </w:r>
            <w:r w:rsidR="008D78A4">
              <w:rPr>
                <w:rFonts w:ascii="Arial" w:hAnsi="Arial" w:cs="Arial"/>
                <w:noProof/>
                <w:lang w:val="en-US" w:eastAsia="el-GR"/>
              </w:rPr>
              <w:t>adays</w:t>
            </w:r>
            <w:r>
              <w:rPr>
                <w:rFonts w:ascii="Arial" w:hAnsi="Arial" w:cs="Arial"/>
                <w:noProof/>
                <w:lang w:val="en-US" w:eastAsia="el-GR"/>
              </w:rPr>
              <w:t>.</w:t>
            </w:r>
          </w:p>
        </w:tc>
        <w:tc>
          <w:tcPr>
            <w:tcW w:w="1254" w:type="dxa"/>
            <w:shd w:val="clear" w:color="auto" w:fill="auto"/>
            <w:vAlign w:val="center"/>
          </w:tcPr>
          <w:p w:rsidR="00E1017E" w:rsidRPr="00177941" w:rsidRDefault="00E1017E" w:rsidP="00405EF0">
            <w:pPr>
              <w:spacing w:line="360" w:lineRule="auto"/>
              <w:rPr>
                <w:rFonts w:ascii="Arial" w:hAnsi="Arial" w:cs="Arial"/>
                <w:b/>
                <w:lang w:val="en-US"/>
              </w:rPr>
            </w:pPr>
          </w:p>
        </w:tc>
        <w:tc>
          <w:tcPr>
            <w:tcW w:w="1222" w:type="dxa"/>
            <w:shd w:val="clear" w:color="auto" w:fill="auto"/>
            <w:vAlign w:val="center"/>
          </w:tcPr>
          <w:p w:rsidR="00E1017E" w:rsidRPr="00177941" w:rsidRDefault="00E1017E" w:rsidP="00405EF0">
            <w:pPr>
              <w:spacing w:line="360" w:lineRule="auto"/>
              <w:rPr>
                <w:rFonts w:ascii="Arial" w:hAnsi="Arial" w:cs="Arial"/>
                <w:b/>
                <w:lang w:val="en-US"/>
              </w:rPr>
            </w:pPr>
          </w:p>
        </w:tc>
      </w:tr>
      <w:tr w:rsidR="00E1017E" w:rsidRPr="00177941" w:rsidTr="00F87041">
        <w:trPr>
          <w:trHeight w:val="669"/>
        </w:trPr>
        <w:tc>
          <w:tcPr>
            <w:tcW w:w="740" w:type="dxa"/>
            <w:shd w:val="clear" w:color="auto" w:fill="auto"/>
            <w:vAlign w:val="center"/>
          </w:tcPr>
          <w:p w:rsidR="00E1017E" w:rsidRPr="00177941" w:rsidRDefault="00E1017E" w:rsidP="008C7F75">
            <w:pPr>
              <w:pStyle w:val="ListParagraph"/>
              <w:numPr>
                <w:ilvl w:val="0"/>
                <w:numId w:val="2"/>
              </w:numPr>
              <w:spacing w:line="276" w:lineRule="auto"/>
              <w:ind w:left="426" w:hanging="426"/>
              <w:rPr>
                <w:rFonts w:ascii="Arial" w:hAnsi="Arial" w:cs="Arial"/>
                <w:b/>
                <w:sz w:val="20"/>
                <w:szCs w:val="20"/>
                <w:lang w:val="en-US"/>
              </w:rPr>
            </w:pPr>
          </w:p>
        </w:tc>
        <w:tc>
          <w:tcPr>
            <w:tcW w:w="7624" w:type="dxa"/>
            <w:shd w:val="clear" w:color="auto" w:fill="auto"/>
            <w:vAlign w:val="center"/>
          </w:tcPr>
          <w:p w:rsidR="00E1017E" w:rsidRPr="000026A0" w:rsidRDefault="00A37D88" w:rsidP="00796E09">
            <w:pPr>
              <w:spacing w:line="276" w:lineRule="auto"/>
              <w:rPr>
                <w:rFonts w:ascii="Arial" w:hAnsi="Arial" w:cs="Arial"/>
                <w:lang w:val="en-US"/>
              </w:rPr>
            </w:pPr>
            <w:r>
              <w:rPr>
                <w:rFonts w:ascii="Arial" w:hAnsi="Arial" w:cs="Arial"/>
                <w:lang w:val="en-US"/>
              </w:rPr>
              <w:t xml:space="preserve">People lived </w:t>
            </w:r>
            <w:r w:rsidR="008D78A4">
              <w:rPr>
                <w:rFonts w:ascii="Arial" w:hAnsi="Arial" w:cs="Arial"/>
                <w:lang w:val="en-US"/>
              </w:rPr>
              <w:t xml:space="preserve">in </w:t>
            </w:r>
            <w:proofErr w:type="spellStart"/>
            <w:r w:rsidR="008D78A4">
              <w:rPr>
                <w:rFonts w:ascii="Arial" w:hAnsi="Arial" w:cs="Arial"/>
                <w:lang w:val="en-US"/>
              </w:rPr>
              <w:t>Michro</w:t>
            </w:r>
            <w:proofErr w:type="spellEnd"/>
            <w:r w:rsidR="008D78A4">
              <w:rPr>
                <w:rFonts w:ascii="Arial" w:hAnsi="Arial" w:cs="Arial"/>
                <w:lang w:val="en-US"/>
              </w:rPr>
              <w:t xml:space="preserve"> </w:t>
            </w:r>
            <w:proofErr w:type="spellStart"/>
            <w:r w:rsidR="008D78A4">
              <w:rPr>
                <w:rFonts w:ascii="Arial" w:hAnsi="Arial" w:cs="Arial"/>
                <w:lang w:val="en-US"/>
              </w:rPr>
              <w:t>Chorio</w:t>
            </w:r>
            <w:proofErr w:type="spellEnd"/>
            <w:r w:rsidR="008D78A4">
              <w:rPr>
                <w:rFonts w:ascii="Arial" w:hAnsi="Arial" w:cs="Arial"/>
                <w:lang w:val="en-US"/>
              </w:rPr>
              <w:t xml:space="preserve"> before t</w:t>
            </w:r>
            <w:r>
              <w:rPr>
                <w:rFonts w:ascii="Arial" w:hAnsi="Arial" w:cs="Arial"/>
                <w:lang w:val="en-US"/>
              </w:rPr>
              <w:t>he Second World War.</w:t>
            </w:r>
          </w:p>
        </w:tc>
        <w:tc>
          <w:tcPr>
            <w:tcW w:w="1254" w:type="dxa"/>
            <w:shd w:val="clear" w:color="auto" w:fill="auto"/>
            <w:vAlign w:val="center"/>
          </w:tcPr>
          <w:p w:rsidR="00E1017E" w:rsidRPr="00177941" w:rsidRDefault="00E1017E" w:rsidP="00405EF0">
            <w:pPr>
              <w:spacing w:line="360" w:lineRule="auto"/>
              <w:rPr>
                <w:rFonts w:ascii="Arial" w:hAnsi="Arial" w:cs="Arial"/>
                <w:b/>
                <w:lang w:val="en-US"/>
              </w:rPr>
            </w:pPr>
          </w:p>
        </w:tc>
        <w:tc>
          <w:tcPr>
            <w:tcW w:w="1222" w:type="dxa"/>
            <w:shd w:val="clear" w:color="auto" w:fill="auto"/>
            <w:vAlign w:val="center"/>
          </w:tcPr>
          <w:p w:rsidR="00E1017E" w:rsidRPr="00177941" w:rsidRDefault="00E1017E" w:rsidP="00405EF0">
            <w:pPr>
              <w:spacing w:line="360" w:lineRule="auto"/>
              <w:rPr>
                <w:rFonts w:ascii="Arial" w:hAnsi="Arial" w:cs="Arial"/>
                <w:b/>
                <w:lang w:val="en-US"/>
              </w:rPr>
            </w:pPr>
          </w:p>
        </w:tc>
      </w:tr>
      <w:tr w:rsidR="00E1017E" w:rsidRPr="00177941" w:rsidTr="00F87041">
        <w:trPr>
          <w:trHeight w:val="686"/>
        </w:trPr>
        <w:tc>
          <w:tcPr>
            <w:tcW w:w="740" w:type="dxa"/>
            <w:shd w:val="clear" w:color="auto" w:fill="auto"/>
            <w:vAlign w:val="center"/>
          </w:tcPr>
          <w:p w:rsidR="00E1017E" w:rsidRPr="00177941" w:rsidRDefault="00E1017E" w:rsidP="008C7F75">
            <w:pPr>
              <w:pStyle w:val="ListParagraph"/>
              <w:numPr>
                <w:ilvl w:val="0"/>
                <w:numId w:val="2"/>
              </w:numPr>
              <w:spacing w:line="276" w:lineRule="auto"/>
              <w:ind w:left="426" w:hanging="426"/>
              <w:rPr>
                <w:rFonts w:ascii="Arial" w:hAnsi="Arial" w:cs="Arial"/>
                <w:b/>
                <w:sz w:val="20"/>
                <w:szCs w:val="20"/>
                <w:lang w:val="en-US"/>
              </w:rPr>
            </w:pPr>
          </w:p>
        </w:tc>
        <w:tc>
          <w:tcPr>
            <w:tcW w:w="7624" w:type="dxa"/>
            <w:shd w:val="clear" w:color="auto" w:fill="auto"/>
            <w:vAlign w:val="center"/>
          </w:tcPr>
          <w:p w:rsidR="00E1017E" w:rsidRPr="000026A0" w:rsidRDefault="00A37D88" w:rsidP="008D78A4">
            <w:pPr>
              <w:spacing w:line="276" w:lineRule="auto"/>
              <w:rPr>
                <w:rFonts w:ascii="Arial" w:hAnsi="Arial" w:cs="Arial"/>
                <w:lang w:val="en-US"/>
              </w:rPr>
            </w:pPr>
            <w:r>
              <w:rPr>
                <w:rFonts w:ascii="Arial" w:hAnsi="Arial" w:cs="Arial"/>
                <w:lang w:val="en-US"/>
              </w:rPr>
              <w:t xml:space="preserve">People from </w:t>
            </w:r>
            <w:proofErr w:type="spellStart"/>
            <w:r>
              <w:rPr>
                <w:rFonts w:ascii="Arial" w:hAnsi="Arial" w:cs="Arial"/>
                <w:lang w:val="en-US"/>
              </w:rPr>
              <w:t>Michro</w:t>
            </w:r>
            <w:proofErr w:type="spellEnd"/>
            <w:r>
              <w:rPr>
                <w:rFonts w:ascii="Arial" w:hAnsi="Arial" w:cs="Arial"/>
                <w:lang w:val="en-US"/>
              </w:rPr>
              <w:t xml:space="preserve"> </w:t>
            </w:r>
            <w:proofErr w:type="spellStart"/>
            <w:r>
              <w:rPr>
                <w:rFonts w:ascii="Arial" w:hAnsi="Arial" w:cs="Arial"/>
                <w:lang w:val="en-US"/>
              </w:rPr>
              <w:t>Chorio</w:t>
            </w:r>
            <w:proofErr w:type="spellEnd"/>
            <w:r>
              <w:rPr>
                <w:rFonts w:ascii="Arial" w:hAnsi="Arial" w:cs="Arial"/>
                <w:lang w:val="en-US"/>
              </w:rPr>
              <w:t xml:space="preserve"> went to Athens </w:t>
            </w:r>
            <w:r w:rsidR="008D78A4">
              <w:rPr>
                <w:rFonts w:ascii="Arial" w:hAnsi="Arial" w:cs="Arial"/>
                <w:lang w:val="en-US"/>
              </w:rPr>
              <w:t xml:space="preserve">after the </w:t>
            </w:r>
            <w:r w:rsidR="008D78A4">
              <w:rPr>
                <w:rFonts w:ascii="Arial" w:hAnsi="Arial" w:cs="Arial"/>
                <w:lang w:val="en-US"/>
              </w:rPr>
              <w:t>Second World War</w:t>
            </w:r>
            <w:r w:rsidR="008D78A4">
              <w:rPr>
                <w:rFonts w:ascii="Arial" w:hAnsi="Arial" w:cs="Arial"/>
                <w:lang w:val="en-US"/>
              </w:rPr>
              <w:t>.</w:t>
            </w:r>
          </w:p>
        </w:tc>
        <w:tc>
          <w:tcPr>
            <w:tcW w:w="1254" w:type="dxa"/>
            <w:shd w:val="clear" w:color="auto" w:fill="auto"/>
            <w:vAlign w:val="center"/>
          </w:tcPr>
          <w:p w:rsidR="00E1017E" w:rsidRPr="00177941" w:rsidRDefault="00E1017E" w:rsidP="00405EF0">
            <w:pPr>
              <w:spacing w:line="360" w:lineRule="auto"/>
              <w:rPr>
                <w:rFonts w:ascii="Arial" w:hAnsi="Arial" w:cs="Arial"/>
                <w:b/>
                <w:lang w:val="en-US"/>
              </w:rPr>
            </w:pPr>
          </w:p>
        </w:tc>
        <w:tc>
          <w:tcPr>
            <w:tcW w:w="1222" w:type="dxa"/>
            <w:shd w:val="clear" w:color="auto" w:fill="auto"/>
            <w:vAlign w:val="center"/>
          </w:tcPr>
          <w:p w:rsidR="00E1017E" w:rsidRPr="00177941" w:rsidRDefault="00E1017E" w:rsidP="00405EF0">
            <w:pPr>
              <w:spacing w:line="360" w:lineRule="auto"/>
              <w:rPr>
                <w:rFonts w:ascii="Arial" w:hAnsi="Arial" w:cs="Arial"/>
                <w:b/>
                <w:lang w:val="en-US"/>
              </w:rPr>
            </w:pPr>
          </w:p>
        </w:tc>
      </w:tr>
      <w:tr w:rsidR="005463BB" w:rsidRPr="00177941" w:rsidTr="00F87041">
        <w:trPr>
          <w:trHeight w:val="668"/>
        </w:trPr>
        <w:tc>
          <w:tcPr>
            <w:tcW w:w="740" w:type="dxa"/>
            <w:shd w:val="clear" w:color="auto" w:fill="auto"/>
            <w:vAlign w:val="center"/>
          </w:tcPr>
          <w:p w:rsidR="005463BB" w:rsidRPr="00177941" w:rsidRDefault="005463BB" w:rsidP="008C7F75">
            <w:pPr>
              <w:pStyle w:val="ListParagraph"/>
              <w:numPr>
                <w:ilvl w:val="0"/>
                <w:numId w:val="2"/>
              </w:numPr>
              <w:spacing w:line="276" w:lineRule="auto"/>
              <w:ind w:left="426" w:hanging="426"/>
              <w:rPr>
                <w:rFonts w:ascii="Arial" w:hAnsi="Arial" w:cs="Arial"/>
                <w:b/>
                <w:sz w:val="20"/>
                <w:szCs w:val="20"/>
                <w:lang w:val="en-US"/>
              </w:rPr>
            </w:pPr>
          </w:p>
        </w:tc>
        <w:tc>
          <w:tcPr>
            <w:tcW w:w="7624" w:type="dxa"/>
            <w:shd w:val="clear" w:color="auto" w:fill="auto"/>
            <w:vAlign w:val="center"/>
          </w:tcPr>
          <w:p w:rsidR="005463BB" w:rsidRPr="000026A0" w:rsidRDefault="00A37D88" w:rsidP="008D78A4">
            <w:pPr>
              <w:spacing w:line="276" w:lineRule="auto"/>
              <w:rPr>
                <w:rFonts w:ascii="Arial" w:hAnsi="Arial" w:cs="Arial"/>
                <w:lang w:val="en-US"/>
              </w:rPr>
            </w:pPr>
            <w:r>
              <w:rPr>
                <w:rFonts w:ascii="Arial" w:hAnsi="Arial" w:cs="Arial"/>
                <w:lang w:val="en-US"/>
              </w:rPr>
              <w:t>Fifteen families from Syria live on Tilos</w:t>
            </w:r>
            <w:r w:rsidR="008D78A4">
              <w:rPr>
                <w:rFonts w:ascii="Arial" w:hAnsi="Arial" w:cs="Arial"/>
                <w:lang w:val="en-US"/>
              </w:rPr>
              <w:t xml:space="preserve"> nowadays</w:t>
            </w:r>
            <w:r>
              <w:rPr>
                <w:rFonts w:ascii="Arial" w:hAnsi="Arial" w:cs="Arial"/>
                <w:lang w:val="en-US"/>
              </w:rPr>
              <w:t>.</w:t>
            </w:r>
          </w:p>
        </w:tc>
        <w:tc>
          <w:tcPr>
            <w:tcW w:w="1254" w:type="dxa"/>
            <w:shd w:val="clear" w:color="auto" w:fill="auto"/>
            <w:vAlign w:val="center"/>
          </w:tcPr>
          <w:p w:rsidR="005463BB" w:rsidRPr="00177941" w:rsidRDefault="005463BB" w:rsidP="00405EF0">
            <w:pPr>
              <w:spacing w:line="360" w:lineRule="auto"/>
              <w:rPr>
                <w:rFonts w:ascii="Arial" w:hAnsi="Arial" w:cs="Arial"/>
                <w:b/>
                <w:lang w:val="en-US"/>
              </w:rPr>
            </w:pPr>
          </w:p>
        </w:tc>
        <w:tc>
          <w:tcPr>
            <w:tcW w:w="1222" w:type="dxa"/>
            <w:shd w:val="clear" w:color="auto" w:fill="auto"/>
            <w:vAlign w:val="center"/>
          </w:tcPr>
          <w:p w:rsidR="005463BB" w:rsidRPr="00177941" w:rsidRDefault="005463BB" w:rsidP="00405EF0">
            <w:pPr>
              <w:spacing w:line="360" w:lineRule="auto"/>
              <w:rPr>
                <w:rFonts w:ascii="Arial" w:hAnsi="Arial" w:cs="Arial"/>
                <w:b/>
                <w:lang w:val="en-US"/>
              </w:rPr>
            </w:pPr>
          </w:p>
        </w:tc>
      </w:tr>
      <w:tr w:rsidR="005463BB" w:rsidRPr="00177941" w:rsidTr="00F87041">
        <w:trPr>
          <w:trHeight w:val="692"/>
        </w:trPr>
        <w:tc>
          <w:tcPr>
            <w:tcW w:w="740" w:type="dxa"/>
            <w:shd w:val="clear" w:color="auto" w:fill="auto"/>
            <w:vAlign w:val="center"/>
          </w:tcPr>
          <w:p w:rsidR="005463BB" w:rsidRPr="00177941" w:rsidRDefault="005463BB" w:rsidP="008C7F75">
            <w:pPr>
              <w:pStyle w:val="ListParagraph"/>
              <w:numPr>
                <w:ilvl w:val="0"/>
                <w:numId w:val="2"/>
              </w:numPr>
              <w:spacing w:line="276" w:lineRule="auto"/>
              <w:ind w:left="426" w:hanging="426"/>
              <w:rPr>
                <w:rFonts w:ascii="Arial" w:hAnsi="Arial" w:cs="Arial"/>
                <w:b/>
                <w:sz w:val="20"/>
                <w:szCs w:val="20"/>
                <w:lang w:val="en-US"/>
              </w:rPr>
            </w:pPr>
          </w:p>
        </w:tc>
        <w:tc>
          <w:tcPr>
            <w:tcW w:w="7624" w:type="dxa"/>
            <w:shd w:val="clear" w:color="auto" w:fill="auto"/>
            <w:vAlign w:val="center"/>
          </w:tcPr>
          <w:p w:rsidR="005463BB" w:rsidRPr="000026A0" w:rsidRDefault="00A37D88" w:rsidP="008C7F75">
            <w:pPr>
              <w:spacing w:line="276" w:lineRule="auto"/>
              <w:rPr>
                <w:rFonts w:ascii="Arial" w:hAnsi="Arial" w:cs="Arial"/>
                <w:lang w:val="en-US"/>
              </w:rPr>
            </w:pPr>
            <w:r>
              <w:rPr>
                <w:rFonts w:ascii="Arial" w:hAnsi="Arial" w:cs="Arial"/>
                <w:lang w:val="en-US"/>
              </w:rPr>
              <w:t>Syrian people work on the island.</w:t>
            </w:r>
          </w:p>
        </w:tc>
        <w:tc>
          <w:tcPr>
            <w:tcW w:w="1254" w:type="dxa"/>
            <w:shd w:val="clear" w:color="auto" w:fill="auto"/>
            <w:vAlign w:val="center"/>
          </w:tcPr>
          <w:p w:rsidR="005463BB" w:rsidRPr="00177941" w:rsidRDefault="005463BB" w:rsidP="00405EF0">
            <w:pPr>
              <w:spacing w:line="360" w:lineRule="auto"/>
              <w:rPr>
                <w:rFonts w:ascii="Arial" w:hAnsi="Arial" w:cs="Arial"/>
                <w:b/>
                <w:lang w:val="en-US"/>
              </w:rPr>
            </w:pPr>
          </w:p>
        </w:tc>
        <w:tc>
          <w:tcPr>
            <w:tcW w:w="1222" w:type="dxa"/>
            <w:shd w:val="clear" w:color="auto" w:fill="auto"/>
            <w:vAlign w:val="center"/>
          </w:tcPr>
          <w:p w:rsidR="005463BB" w:rsidRPr="00177941" w:rsidRDefault="005463BB" w:rsidP="00405EF0">
            <w:pPr>
              <w:spacing w:line="360" w:lineRule="auto"/>
              <w:rPr>
                <w:rFonts w:ascii="Arial" w:hAnsi="Arial" w:cs="Arial"/>
                <w:b/>
                <w:lang w:val="en-US"/>
              </w:rPr>
            </w:pPr>
          </w:p>
        </w:tc>
      </w:tr>
      <w:tr w:rsidR="005463BB" w:rsidRPr="00177941" w:rsidTr="00F87041">
        <w:trPr>
          <w:trHeight w:val="661"/>
        </w:trPr>
        <w:tc>
          <w:tcPr>
            <w:tcW w:w="740" w:type="dxa"/>
            <w:shd w:val="clear" w:color="auto" w:fill="auto"/>
            <w:vAlign w:val="center"/>
          </w:tcPr>
          <w:p w:rsidR="005463BB" w:rsidRPr="00177941" w:rsidRDefault="005463BB" w:rsidP="008C7F75">
            <w:pPr>
              <w:pStyle w:val="ListParagraph"/>
              <w:numPr>
                <w:ilvl w:val="0"/>
                <w:numId w:val="2"/>
              </w:numPr>
              <w:spacing w:line="276" w:lineRule="auto"/>
              <w:ind w:left="426" w:hanging="426"/>
              <w:rPr>
                <w:rFonts w:ascii="Arial" w:hAnsi="Arial" w:cs="Arial"/>
                <w:b/>
                <w:sz w:val="20"/>
                <w:szCs w:val="20"/>
                <w:lang w:val="en-US"/>
              </w:rPr>
            </w:pPr>
          </w:p>
        </w:tc>
        <w:tc>
          <w:tcPr>
            <w:tcW w:w="7624" w:type="dxa"/>
            <w:shd w:val="clear" w:color="auto" w:fill="auto"/>
            <w:vAlign w:val="center"/>
          </w:tcPr>
          <w:p w:rsidR="005463BB" w:rsidRPr="000026A0" w:rsidRDefault="00A37D88" w:rsidP="008D78A4">
            <w:pPr>
              <w:spacing w:line="276" w:lineRule="auto"/>
              <w:rPr>
                <w:rFonts w:ascii="Arial" w:hAnsi="Arial" w:cs="Arial"/>
                <w:lang w:val="en-US"/>
              </w:rPr>
            </w:pPr>
            <w:r>
              <w:rPr>
                <w:rFonts w:ascii="Arial" w:hAnsi="Arial" w:cs="Arial"/>
                <w:lang w:val="en-US"/>
              </w:rPr>
              <w:t xml:space="preserve">There are plans to </w:t>
            </w:r>
            <w:r w:rsidR="008D78A4">
              <w:rPr>
                <w:rFonts w:ascii="Arial" w:hAnsi="Arial" w:cs="Arial"/>
                <w:lang w:val="en-US"/>
              </w:rPr>
              <w:t>build</w:t>
            </w:r>
            <w:r>
              <w:rPr>
                <w:rFonts w:ascii="Arial" w:hAnsi="Arial" w:cs="Arial"/>
                <w:lang w:val="en-US"/>
              </w:rPr>
              <w:t xml:space="preserve"> an oil factory</w:t>
            </w:r>
            <w:r w:rsidR="008D78A4">
              <w:rPr>
                <w:rFonts w:ascii="Arial" w:hAnsi="Arial" w:cs="Arial"/>
                <w:lang w:val="en-US"/>
              </w:rPr>
              <w:t xml:space="preserve"> on Tilos</w:t>
            </w:r>
            <w:r>
              <w:rPr>
                <w:rFonts w:ascii="Arial" w:hAnsi="Arial" w:cs="Arial"/>
                <w:lang w:val="en-US"/>
              </w:rPr>
              <w:t>.</w:t>
            </w:r>
          </w:p>
        </w:tc>
        <w:tc>
          <w:tcPr>
            <w:tcW w:w="1254" w:type="dxa"/>
            <w:shd w:val="clear" w:color="auto" w:fill="auto"/>
            <w:vAlign w:val="center"/>
          </w:tcPr>
          <w:p w:rsidR="005463BB" w:rsidRPr="00177941" w:rsidRDefault="005463BB" w:rsidP="00405EF0">
            <w:pPr>
              <w:spacing w:line="360" w:lineRule="auto"/>
              <w:rPr>
                <w:rFonts w:ascii="Arial" w:hAnsi="Arial" w:cs="Arial"/>
                <w:b/>
                <w:lang w:val="en-US"/>
              </w:rPr>
            </w:pPr>
          </w:p>
        </w:tc>
        <w:tc>
          <w:tcPr>
            <w:tcW w:w="1222" w:type="dxa"/>
            <w:shd w:val="clear" w:color="auto" w:fill="auto"/>
            <w:vAlign w:val="center"/>
          </w:tcPr>
          <w:p w:rsidR="005463BB" w:rsidRPr="00177941" w:rsidRDefault="005463BB" w:rsidP="00405EF0">
            <w:pPr>
              <w:spacing w:line="360" w:lineRule="auto"/>
              <w:rPr>
                <w:rFonts w:ascii="Arial" w:hAnsi="Arial" w:cs="Arial"/>
                <w:b/>
                <w:lang w:val="en-US"/>
              </w:rPr>
            </w:pPr>
          </w:p>
        </w:tc>
      </w:tr>
      <w:tr w:rsidR="005463BB" w:rsidRPr="00177941" w:rsidTr="00F87041">
        <w:trPr>
          <w:trHeight w:val="685"/>
        </w:trPr>
        <w:tc>
          <w:tcPr>
            <w:tcW w:w="740" w:type="dxa"/>
            <w:shd w:val="clear" w:color="auto" w:fill="auto"/>
            <w:vAlign w:val="center"/>
          </w:tcPr>
          <w:p w:rsidR="005463BB" w:rsidRPr="00177941" w:rsidRDefault="005463BB" w:rsidP="008C7F75">
            <w:pPr>
              <w:pStyle w:val="ListParagraph"/>
              <w:numPr>
                <w:ilvl w:val="0"/>
                <w:numId w:val="2"/>
              </w:numPr>
              <w:spacing w:line="360" w:lineRule="auto"/>
              <w:ind w:left="426" w:hanging="426"/>
              <w:rPr>
                <w:rFonts w:ascii="Arial" w:hAnsi="Arial" w:cs="Arial"/>
                <w:b/>
                <w:sz w:val="20"/>
                <w:szCs w:val="20"/>
                <w:lang w:val="en-US"/>
              </w:rPr>
            </w:pPr>
          </w:p>
        </w:tc>
        <w:tc>
          <w:tcPr>
            <w:tcW w:w="7624" w:type="dxa"/>
            <w:shd w:val="clear" w:color="auto" w:fill="auto"/>
            <w:vAlign w:val="center"/>
          </w:tcPr>
          <w:p w:rsidR="005463BB" w:rsidRPr="008D78A4" w:rsidRDefault="008D78A4" w:rsidP="008D78A4">
            <w:pPr>
              <w:spacing w:line="360" w:lineRule="auto"/>
              <w:rPr>
                <w:rFonts w:ascii="Arial" w:hAnsi="Arial" w:cs="Arial"/>
                <w:lang w:val="en-US"/>
              </w:rPr>
            </w:pPr>
            <w:r w:rsidRPr="008D78A4">
              <w:rPr>
                <w:rFonts w:ascii="Arial" w:hAnsi="Arial" w:cs="Arial"/>
                <w:lang w:val="en-US"/>
              </w:rPr>
              <w:t>Syrian</w:t>
            </w:r>
            <w:r w:rsidRPr="008D78A4">
              <w:rPr>
                <w:rFonts w:ascii="Arial" w:hAnsi="Arial" w:cs="Arial"/>
                <w:lang w:val="en-US"/>
              </w:rPr>
              <w:t xml:space="preserve"> and Greek people </w:t>
            </w:r>
            <w:r w:rsidR="00A37D88" w:rsidRPr="008D78A4">
              <w:rPr>
                <w:rFonts w:ascii="Arial" w:hAnsi="Arial" w:cs="Arial"/>
                <w:lang w:val="en-US"/>
              </w:rPr>
              <w:t xml:space="preserve">will </w:t>
            </w:r>
            <w:r w:rsidRPr="008D78A4">
              <w:rPr>
                <w:rFonts w:ascii="Arial" w:hAnsi="Arial" w:cs="Arial"/>
                <w:lang w:val="en-US"/>
              </w:rPr>
              <w:t>use donkey milk</w:t>
            </w:r>
            <w:r w:rsidR="00A37D88" w:rsidRPr="008D78A4">
              <w:rPr>
                <w:rFonts w:ascii="Arial" w:hAnsi="Arial" w:cs="Arial"/>
                <w:lang w:val="en-US"/>
              </w:rPr>
              <w:t xml:space="preserve"> </w:t>
            </w:r>
            <w:r w:rsidRPr="008D78A4">
              <w:rPr>
                <w:rFonts w:ascii="Arial" w:hAnsi="Arial" w:cs="Arial"/>
                <w:lang w:val="en-US"/>
              </w:rPr>
              <w:t xml:space="preserve">to make </w:t>
            </w:r>
            <w:r w:rsidR="00A37D88" w:rsidRPr="008D78A4">
              <w:rPr>
                <w:rFonts w:ascii="Arial" w:hAnsi="Arial" w:cs="Arial"/>
                <w:lang w:val="en-US"/>
              </w:rPr>
              <w:t>cheese.</w:t>
            </w:r>
          </w:p>
        </w:tc>
        <w:tc>
          <w:tcPr>
            <w:tcW w:w="1254" w:type="dxa"/>
            <w:shd w:val="clear" w:color="auto" w:fill="auto"/>
            <w:vAlign w:val="center"/>
          </w:tcPr>
          <w:p w:rsidR="005463BB" w:rsidRPr="00177941" w:rsidRDefault="005463BB" w:rsidP="00405EF0">
            <w:pPr>
              <w:spacing w:line="360" w:lineRule="auto"/>
              <w:rPr>
                <w:rFonts w:ascii="Arial" w:hAnsi="Arial" w:cs="Arial"/>
                <w:b/>
                <w:lang w:val="en-US"/>
              </w:rPr>
            </w:pPr>
          </w:p>
        </w:tc>
        <w:tc>
          <w:tcPr>
            <w:tcW w:w="1222" w:type="dxa"/>
            <w:shd w:val="clear" w:color="auto" w:fill="auto"/>
            <w:vAlign w:val="center"/>
          </w:tcPr>
          <w:p w:rsidR="005463BB" w:rsidRPr="00177941" w:rsidRDefault="005463BB" w:rsidP="00405EF0">
            <w:pPr>
              <w:spacing w:line="360" w:lineRule="auto"/>
              <w:rPr>
                <w:rFonts w:ascii="Arial" w:hAnsi="Arial" w:cs="Arial"/>
                <w:b/>
                <w:lang w:val="en-US"/>
              </w:rPr>
            </w:pPr>
          </w:p>
        </w:tc>
      </w:tr>
    </w:tbl>
    <w:p w:rsidR="00E1017E" w:rsidRDefault="00E1017E" w:rsidP="00E1017E">
      <w:pPr>
        <w:spacing w:after="0"/>
        <w:rPr>
          <w:b/>
          <w:lang w:val="en-US"/>
        </w:rPr>
      </w:pPr>
    </w:p>
    <w:p w:rsidR="00405EF0" w:rsidRDefault="00405EF0" w:rsidP="00E1497D">
      <w:pPr>
        <w:rPr>
          <w:rFonts w:ascii="Arial" w:hAnsi="Arial" w:cs="Arial"/>
          <w:b/>
        </w:rPr>
      </w:pPr>
    </w:p>
    <w:p w:rsidR="005463BB" w:rsidRDefault="005463BB" w:rsidP="00405EF0">
      <w:pPr>
        <w:ind w:left="-270"/>
        <w:jc w:val="center"/>
        <w:rPr>
          <w:rFonts w:ascii="Arial" w:hAnsi="Arial" w:cs="Arial"/>
          <w:b/>
        </w:rPr>
      </w:pPr>
    </w:p>
    <w:p w:rsidR="005463BB" w:rsidRDefault="005463BB" w:rsidP="00A37D88">
      <w:pPr>
        <w:rPr>
          <w:rFonts w:ascii="Arial" w:hAnsi="Arial" w:cs="Arial"/>
          <w:b/>
        </w:rPr>
      </w:pPr>
    </w:p>
    <w:p w:rsidR="005463BB" w:rsidRDefault="005463BB" w:rsidP="00405EF0">
      <w:pPr>
        <w:ind w:left="-270"/>
        <w:jc w:val="center"/>
        <w:rPr>
          <w:rFonts w:ascii="Arial" w:hAnsi="Arial" w:cs="Arial"/>
          <w:b/>
        </w:rPr>
      </w:pPr>
    </w:p>
    <w:p w:rsidR="008D78A4" w:rsidRDefault="008D78A4" w:rsidP="00405EF0">
      <w:pPr>
        <w:ind w:left="-270"/>
        <w:jc w:val="center"/>
        <w:rPr>
          <w:rFonts w:ascii="Arial" w:hAnsi="Arial" w:cs="Arial"/>
          <w:b/>
        </w:rPr>
      </w:pPr>
    </w:p>
    <w:p w:rsidR="008D78A4" w:rsidRDefault="008D78A4" w:rsidP="00405EF0">
      <w:pPr>
        <w:ind w:left="-270"/>
        <w:jc w:val="center"/>
        <w:rPr>
          <w:rFonts w:ascii="Arial" w:hAnsi="Arial" w:cs="Arial"/>
          <w:b/>
        </w:rPr>
      </w:pPr>
    </w:p>
    <w:p w:rsidR="008D78A4" w:rsidRDefault="008D78A4" w:rsidP="00405EF0">
      <w:pPr>
        <w:ind w:left="-270"/>
        <w:jc w:val="center"/>
        <w:rPr>
          <w:rFonts w:ascii="Arial" w:hAnsi="Arial" w:cs="Arial"/>
          <w:b/>
        </w:rPr>
      </w:pPr>
    </w:p>
    <w:p w:rsidR="00A37D88" w:rsidRPr="002E29CA" w:rsidRDefault="00A37D88" w:rsidP="00A37D88">
      <w:pPr>
        <w:ind w:left="-270"/>
        <w:jc w:val="center"/>
        <w:rPr>
          <w:rFonts w:ascii="Arial" w:hAnsi="Arial" w:cs="Arial"/>
          <w:b/>
        </w:rPr>
      </w:pPr>
      <w:r w:rsidRPr="0003006F">
        <w:rPr>
          <w:rFonts w:ascii="Arial" w:hAnsi="Arial" w:cs="Arial"/>
          <w:b/>
          <w:lang w:val="el-GR"/>
        </w:rPr>
        <w:lastRenderedPageBreak/>
        <w:t>ΘΕΜΑ</w:t>
      </w:r>
      <w:r w:rsidRPr="002E29CA">
        <w:rPr>
          <w:rFonts w:ascii="Arial" w:hAnsi="Arial" w:cs="Arial"/>
          <w:b/>
        </w:rPr>
        <w:t xml:space="preserve"> 2</w:t>
      </w:r>
      <w:r w:rsidRPr="0003006F">
        <w:rPr>
          <w:rFonts w:ascii="Arial" w:hAnsi="Arial" w:cs="Arial"/>
          <w:b/>
          <w:vertAlign w:val="superscript"/>
          <w:lang w:val="el-GR"/>
        </w:rPr>
        <w:t>α</w:t>
      </w:r>
      <w:r w:rsidRPr="002E29CA">
        <w:rPr>
          <w:rFonts w:ascii="Arial" w:hAnsi="Arial" w:cs="Arial"/>
          <w:b/>
        </w:rPr>
        <w:t xml:space="preserve">. </w:t>
      </w:r>
      <w:r w:rsidRPr="0003006F">
        <w:rPr>
          <w:rFonts w:ascii="Arial" w:hAnsi="Arial" w:cs="Arial"/>
          <w:b/>
          <w:lang w:val="el-GR"/>
        </w:rPr>
        <w:t>ΛΕΞΙΚΟΓΡΑΜΜΑΤΙΚΗ</w:t>
      </w:r>
    </w:p>
    <w:p w:rsidR="00A37D88" w:rsidRPr="005F6425" w:rsidRDefault="00A37D88" w:rsidP="00A37D88">
      <w:pPr>
        <w:ind w:right="-23"/>
        <w:jc w:val="both"/>
        <w:rPr>
          <w:rFonts w:ascii="Arial" w:hAnsi="Arial" w:cs="Arial"/>
          <w:b/>
          <w:lang w:val="en-US"/>
        </w:rPr>
      </w:pPr>
      <w:r w:rsidRPr="005F6425">
        <w:rPr>
          <w:rFonts w:ascii="Arial" w:hAnsi="Arial" w:cs="Arial"/>
          <w:b/>
          <w:lang w:val="en-US"/>
        </w:rPr>
        <w:t xml:space="preserve">Match each </w:t>
      </w:r>
      <w:r>
        <w:rPr>
          <w:rFonts w:ascii="Arial" w:hAnsi="Arial" w:cs="Arial"/>
          <w:b/>
          <w:lang w:val="en-US"/>
        </w:rPr>
        <w:t>picture below</w:t>
      </w:r>
      <w:r w:rsidRPr="005F6425">
        <w:rPr>
          <w:rFonts w:ascii="Arial" w:hAnsi="Arial" w:cs="Arial"/>
          <w:b/>
          <w:lang w:val="en-US"/>
        </w:rPr>
        <w:t xml:space="preserve"> (11-20) with a word</w:t>
      </w:r>
      <w:r w:rsidR="008D78A4">
        <w:rPr>
          <w:rFonts w:ascii="Arial" w:hAnsi="Arial" w:cs="Arial"/>
          <w:b/>
          <w:lang w:val="en-US"/>
        </w:rPr>
        <w:t xml:space="preserve"> </w:t>
      </w:r>
      <w:r w:rsidRPr="005F6425">
        <w:rPr>
          <w:rFonts w:ascii="Arial" w:hAnsi="Arial" w:cs="Arial"/>
          <w:b/>
          <w:lang w:val="en-US"/>
        </w:rPr>
        <w:t xml:space="preserve">from the </w:t>
      </w:r>
      <w:r>
        <w:rPr>
          <w:rFonts w:ascii="Arial" w:hAnsi="Arial" w:cs="Arial"/>
          <w:b/>
          <w:lang w:val="en-US"/>
        </w:rPr>
        <w:t>box</w:t>
      </w:r>
      <w:r w:rsidRPr="005F6425">
        <w:rPr>
          <w:rFonts w:ascii="Arial" w:hAnsi="Arial" w:cs="Arial"/>
          <w:b/>
          <w:lang w:val="en-US"/>
        </w:rPr>
        <w:t xml:space="preserve"> (A-J). </w:t>
      </w:r>
      <w:r w:rsidRPr="005F6425">
        <w:rPr>
          <w:rFonts w:ascii="Arial" w:hAnsi="Arial" w:cs="Arial"/>
          <w:b/>
        </w:rPr>
        <w:t>Use each word only once.</w:t>
      </w:r>
    </w:p>
    <w:tbl>
      <w:tblPr>
        <w:tblW w:w="99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
        <w:gridCol w:w="1302"/>
        <w:gridCol w:w="486"/>
        <w:gridCol w:w="1300"/>
        <w:gridCol w:w="567"/>
        <w:gridCol w:w="1649"/>
        <w:gridCol w:w="450"/>
        <w:gridCol w:w="1800"/>
        <w:gridCol w:w="450"/>
        <w:gridCol w:w="1472"/>
      </w:tblGrid>
      <w:tr w:rsidR="00A37D88" w:rsidRPr="005F6425" w:rsidTr="00190DD3">
        <w:trPr>
          <w:trHeight w:val="387"/>
        </w:trPr>
        <w:tc>
          <w:tcPr>
            <w:tcW w:w="456" w:type="dxa"/>
            <w:shd w:val="clear" w:color="auto" w:fill="auto"/>
          </w:tcPr>
          <w:p w:rsidR="00A37D88" w:rsidRPr="005F6425" w:rsidRDefault="00A37D88" w:rsidP="00190DD3">
            <w:pPr>
              <w:spacing w:after="0"/>
              <w:jc w:val="right"/>
              <w:rPr>
                <w:rFonts w:ascii="Arial" w:eastAsia="Times New Roman" w:hAnsi="Arial" w:cs="Arial"/>
              </w:rPr>
            </w:pPr>
            <w:r w:rsidRPr="005F6425">
              <w:rPr>
                <w:rFonts w:ascii="Arial" w:eastAsia="Times New Roman" w:hAnsi="Arial" w:cs="Arial"/>
                <w:b/>
              </w:rPr>
              <w:t>A.</w:t>
            </w:r>
          </w:p>
        </w:tc>
        <w:tc>
          <w:tcPr>
            <w:tcW w:w="1302" w:type="dxa"/>
            <w:shd w:val="clear" w:color="auto" w:fill="auto"/>
          </w:tcPr>
          <w:p w:rsidR="00A37D88" w:rsidRPr="005F6425" w:rsidRDefault="00A37D88" w:rsidP="00190DD3">
            <w:pPr>
              <w:spacing w:after="0"/>
              <w:rPr>
                <w:rFonts w:ascii="Arial" w:eastAsia="Times New Roman" w:hAnsi="Arial" w:cs="Arial"/>
              </w:rPr>
            </w:pPr>
            <w:r>
              <w:rPr>
                <w:rFonts w:ascii="Arial" w:hAnsi="Arial" w:cs="Arial"/>
                <w:lang w:val="en-US"/>
              </w:rPr>
              <w:t>cheese</w:t>
            </w:r>
          </w:p>
        </w:tc>
        <w:tc>
          <w:tcPr>
            <w:tcW w:w="486" w:type="dxa"/>
            <w:shd w:val="clear" w:color="auto" w:fill="auto"/>
          </w:tcPr>
          <w:p w:rsidR="00A37D88" w:rsidRPr="005F6425" w:rsidRDefault="00A37D88" w:rsidP="00190DD3">
            <w:pPr>
              <w:spacing w:after="0"/>
              <w:jc w:val="right"/>
              <w:rPr>
                <w:rFonts w:ascii="Arial" w:eastAsia="Times New Roman" w:hAnsi="Arial" w:cs="Arial"/>
              </w:rPr>
            </w:pPr>
            <w:r w:rsidRPr="005F6425">
              <w:rPr>
                <w:rFonts w:ascii="Arial" w:eastAsia="Times New Roman" w:hAnsi="Arial" w:cs="Arial"/>
                <w:b/>
              </w:rPr>
              <w:t xml:space="preserve">B. </w:t>
            </w:r>
          </w:p>
        </w:tc>
        <w:tc>
          <w:tcPr>
            <w:tcW w:w="1300" w:type="dxa"/>
            <w:shd w:val="clear" w:color="auto" w:fill="auto"/>
          </w:tcPr>
          <w:p w:rsidR="00A37D88" w:rsidRPr="005F6425" w:rsidRDefault="00A37D88" w:rsidP="00190DD3">
            <w:pPr>
              <w:spacing w:after="0"/>
              <w:rPr>
                <w:rFonts w:ascii="Arial" w:eastAsia="Times New Roman" w:hAnsi="Arial" w:cs="Arial"/>
              </w:rPr>
            </w:pPr>
            <w:r>
              <w:rPr>
                <w:rFonts w:ascii="Arial" w:hAnsi="Arial" w:cs="Arial"/>
                <w:lang w:val="en-US"/>
              </w:rPr>
              <w:t>island</w:t>
            </w:r>
          </w:p>
        </w:tc>
        <w:tc>
          <w:tcPr>
            <w:tcW w:w="567" w:type="dxa"/>
            <w:shd w:val="clear" w:color="auto" w:fill="auto"/>
          </w:tcPr>
          <w:p w:rsidR="00A37D88" w:rsidRPr="0009609E" w:rsidRDefault="00A37D88" w:rsidP="00190DD3">
            <w:pPr>
              <w:spacing w:after="0"/>
              <w:jc w:val="right"/>
              <w:rPr>
                <w:rFonts w:ascii="Arial" w:eastAsia="Times New Roman" w:hAnsi="Arial" w:cs="Arial"/>
                <w:lang w:val="el-GR"/>
              </w:rPr>
            </w:pPr>
            <w:r w:rsidRPr="005F6425">
              <w:rPr>
                <w:rFonts w:ascii="Arial" w:eastAsia="Times New Roman" w:hAnsi="Arial" w:cs="Arial"/>
                <w:b/>
              </w:rPr>
              <w:t>C</w:t>
            </w:r>
            <w:r>
              <w:rPr>
                <w:rFonts w:ascii="Arial" w:eastAsia="Times New Roman" w:hAnsi="Arial" w:cs="Arial"/>
                <w:b/>
                <w:lang w:val="el-GR"/>
              </w:rPr>
              <w:t>.</w:t>
            </w:r>
          </w:p>
        </w:tc>
        <w:tc>
          <w:tcPr>
            <w:tcW w:w="1649" w:type="dxa"/>
            <w:shd w:val="clear" w:color="auto" w:fill="auto"/>
          </w:tcPr>
          <w:p w:rsidR="00A37D88" w:rsidRPr="005F6425" w:rsidRDefault="00A37D88" w:rsidP="00190DD3">
            <w:pPr>
              <w:spacing w:after="0"/>
              <w:rPr>
                <w:rFonts w:ascii="Arial" w:eastAsia="Times New Roman" w:hAnsi="Arial" w:cs="Arial"/>
              </w:rPr>
            </w:pPr>
            <w:r>
              <w:rPr>
                <w:rFonts w:ascii="Arial" w:eastAsia="Times New Roman" w:hAnsi="Arial" w:cs="Arial"/>
              </w:rPr>
              <w:t>people</w:t>
            </w:r>
          </w:p>
        </w:tc>
        <w:tc>
          <w:tcPr>
            <w:tcW w:w="450" w:type="dxa"/>
            <w:shd w:val="clear" w:color="auto" w:fill="auto"/>
          </w:tcPr>
          <w:p w:rsidR="00A37D88" w:rsidRPr="005F6425" w:rsidRDefault="00A37D88" w:rsidP="00190DD3">
            <w:pPr>
              <w:spacing w:after="0"/>
              <w:rPr>
                <w:rFonts w:ascii="Arial" w:eastAsia="Times New Roman" w:hAnsi="Arial" w:cs="Arial"/>
                <w:b/>
              </w:rPr>
            </w:pPr>
            <w:r w:rsidRPr="005F6425">
              <w:rPr>
                <w:rFonts w:ascii="Arial" w:eastAsia="Times New Roman" w:hAnsi="Arial" w:cs="Arial"/>
                <w:b/>
              </w:rPr>
              <w:t xml:space="preserve">D. </w:t>
            </w:r>
          </w:p>
        </w:tc>
        <w:tc>
          <w:tcPr>
            <w:tcW w:w="1800" w:type="dxa"/>
            <w:shd w:val="clear" w:color="auto" w:fill="auto"/>
          </w:tcPr>
          <w:p w:rsidR="00A37D88" w:rsidRPr="005F6425" w:rsidRDefault="00A37D88" w:rsidP="00190DD3">
            <w:pPr>
              <w:spacing w:after="0"/>
              <w:rPr>
                <w:rFonts w:ascii="Arial" w:eastAsia="Times New Roman" w:hAnsi="Arial" w:cs="Arial"/>
              </w:rPr>
            </w:pPr>
            <w:r>
              <w:rPr>
                <w:rFonts w:ascii="Arial" w:eastAsia="Times New Roman" w:hAnsi="Arial" w:cs="Arial"/>
              </w:rPr>
              <w:t>shop</w:t>
            </w:r>
          </w:p>
        </w:tc>
        <w:tc>
          <w:tcPr>
            <w:tcW w:w="450" w:type="dxa"/>
            <w:shd w:val="clear" w:color="auto" w:fill="auto"/>
          </w:tcPr>
          <w:p w:rsidR="00A37D88" w:rsidRPr="005F6425" w:rsidRDefault="00A37D88" w:rsidP="00190DD3">
            <w:pPr>
              <w:spacing w:after="0"/>
              <w:rPr>
                <w:rFonts w:ascii="Arial" w:eastAsia="Times New Roman" w:hAnsi="Arial" w:cs="Arial"/>
                <w:b/>
                <w:lang w:val="en-US"/>
              </w:rPr>
            </w:pPr>
            <w:r w:rsidRPr="005F6425">
              <w:rPr>
                <w:rFonts w:ascii="Arial" w:eastAsia="Times New Roman" w:hAnsi="Arial" w:cs="Arial"/>
                <w:b/>
                <w:lang w:val="en-US"/>
              </w:rPr>
              <w:t>E.</w:t>
            </w:r>
          </w:p>
        </w:tc>
        <w:tc>
          <w:tcPr>
            <w:tcW w:w="1472" w:type="dxa"/>
            <w:shd w:val="clear" w:color="auto" w:fill="auto"/>
          </w:tcPr>
          <w:p w:rsidR="00A37D88" w:rsidRPr="0009609E" w:rsidRDefault="00A37D88" w:rsidP="00190DD3">
            <w:pPr>
              <w:spacing w:after="0"/>
              <w:rPr>
                <w:rFonts w:ascii="Arial" w:eastAsia="Times New Roman" w:hAnsi="Arial" w:cs="Arial"/>
                <w:lang w:val="en-US"/>
              </w:rPr>
            </w:pPr>
            <w:r>
              <w:rPr>
                <w:rFonts w:ascii="Arial" w:eastAsia="Times New Roman" w:hAnsi="Arial" w:cs="Arial"/>
                <w:lang w:val="en-US"/>
              </w:rPr>
              <w:t>village</w:t>
            </w:r>
          </w:p>
        </w:tc>
      </w:tr>
      <w:tr w:rsidR="00A37D88" w:rsidRPr="005F6425" w:rsidTr="00190DD3">
        <w:trPr>
          <w:trHeight w:val="343"/>
        </w:trPr>
        <w:tc>
          <w:tcPr>
            <w:tcW w:w="456" w:type="dxa"/>
            <w:shd w:val="clear" w:color="auto" w:fill="auto"/>
          </w:tcPr>
          <w:p w:rsidR="00A37D88" w:rsidRPr="005F6425" w:rsidRDefault="00A37D88" w:rsidP="00190DD3">
            <w:pPr>
              <w:spacing w:after="0"/>
              <w:jc w:val="right"/>
              <w:rPr>
                <w:rFonts w:ascii="Arial" w:eastAsia="Times New Roman" w:hAnsi="Arial" w:cs="Arial"/>
                <w:b/>
              </w:rPr>
            </w:pPr>
            <w:r w:rsidRPr="005F6425">
              <w:rPr>
                <w:rFonts w:ascii="Arial" w:eastAsia="Times New Roman" w:hAnsi="Arial" w:cs="Arial"/>
                <w:b/>
                <w:lang w:val="en-US"/>
              </w:rPr>
              <w:t>F</w:t>
            </w:r>
            <w:r w:rsidRPr="005F6425">
              <w:rPr>
                <w:rFonts w:ascii="Arial" w:eastAsia="Times New Roman" w:hAnsi="Arial" w:cs="Arial"/>
                <w:b/>
              </w:rPr>
              <w:t>.</w:t>
            </w:r>
          </w:p>
        </w:tc>
        <w:tc>
          <w:tcPr>
            <w:tcW w:w="1302" w:type="dxa"/>
            <w:shd w:val="clear" w:color="auto" w:fill="auto"/>
          </w:tcPr>
          <w:p w:rsidR="00A37D88" w:rsidRPr="005F6425" w:rsidRDefault="00A37D88" w:rsidP="00190DD3">
            <w:pPr>
              <w:spacing w:after="0"/>
              <w:rPr>
                <w:rFonts w:ascii="Arial" w:eastAsia="Times New Roman" w:hAnsi="Arial" w:cs="Arial"/>
              </w:rPr>
            </w:pPr>
            <w:r>
              <w:rPr>
                <w:rFonts w:ascii="Arial" w:hAnsi="Arial" w:cs="Arial"/>
                <w:lang w:val="en-US"/>
              </w:rPr>
              <w:t>goat</w:t>
            </w:r>
          </w:p>
        </w:tc>
        <w:tc>
          <w:tcPr>
            <w:tcW w:w="486" w:type="dxa"/>
            <w:shd w:val="clear" w:color="auto" w:fill="auto"/>
          </w:tcPr>
          <w:p w:rsidR="00A37D88" w:rsidRPr="005F6425" w:rsidRDefault="00A37D88" w:rsidP="00190DD3">
            <w:pPr>
              <w:spacing w:after="0"/>
              <w:jc w:val="right"/>
              <w:rPr>
                <w:rFonts w:ascii="Arial" w:eastAsia="Times New Roman" w:hAnsi="Arial" w:cs="Arial"/>
                <w:b/>
              </w:rPr>
            </w:pPr>
            <w:r w:rsidRPr="005F6425">
              <w:rPr>
                <w:rFonts w:ascii="Arial" w:eastAsia="Times New Roman" w:hAnsi="Arial" w:cs="Arial"/>
                <w:b/>
                <w:lang w:val="en-US"/>
              </w:rPr>
              <w:t>G</w:t>
            </w:r>
            <w:r w:rsidRPr="005F6425">
              <w:rPr>
                <w:rFonts w:ascii="Arial" w:eastAsia="Times New Roman" w:hAnsi="Arial" w:cs="Arial"/>
                <w:b/>
              </w:rPr>
              <w:t>.</w:t>
            </w:r>
          </w:p>
        </w:tc>
        <w:tc>
          <w:tcPr>
            <w:tcW w:w="1300" w:type="dxa"/>
            <w:shd w:val="clear" w:color="auto" w:fill="auto"/>
          </w:tcPr>
          <w:p w:rsidR="00A37D88" w:rsidRPr="00A37D88" w:rsidRDefault="00A37D88" w:rsidP="00190DD3">
            <w:pPr>
              <w:spacing w:after="0"/>
              <w:rPr>
                <w:rFonts w:ascii="Arial" w:eastAsia="Times New Roman" w:hAnsi="Arial" w:cs="Arial"/>
                <w:lang w:val="en-GB"/>
              </w:rPr>
            </w:pPr>
            <w:r>
              <w:rPr>
                <w:rFonts w:ascii="Arial" w:eastAsia="Times New Roman" w:hAnsi="Arial" w:cs="Arial"/>
                <w:lang w:val="en-GB"/>
              </w:rPr>
              <w:t>restaurant</w:t>
            </w:r>
          </w:p>
        </w:tc>
        <w:tc>
          <w:tcPr>
            <w:tcW w:w="567" w:type="dxa"/>
            <w:shd w:val="clear" w:color="auto" w:fill="auto"/>
          </w:tcPr>
          <w:p w:rsidR="00A37D88" w:rsidRPr="0009609E" w:rsidRDefault="00A37D88" w:rsidP="00190DD3">
            <w:pPr>
              <w:spacing w:after="0"/>
              <w:jc w:val="right"/>
              <w:rPr>
                <w:rFonts w:ascii="Arial" w:eastAsia="Times New Roman" w:hAnsi="Arial" w:cs="Arial"/>
                <w:b/>
                <w:lang w:val="el-GR"/>
              </w:rPr>
            </w:pPr>
            <w:r w:rsidRPr="005F6425">
              <w:rPr>
                <w:rFonts w:ascii="Arial" w:eastAsia="Times New Roman" w:hAnsi="Arial" w:cs="Arial"/>
                <w:b/>
                <w:lang w:val="en-US"/>
              </w:rPr>
              <w:t>H</w:t>
            </w:r>
            <w:r>
              <w:rPr>
                <w:rFonts w:ascii="Arial" w:eastAsia="Times New Roman" w:hAnsi="Arial" w:cs="Arial"/>
                <w:b/>
                <w:lang w:val="el-GR"/>
              </w:rPr>
              <w:t>.</w:t>
            </w:r>
          </w:p>
        </w:tc>
        <w:tc>
          <w:tcPr>
            <w:tcW w:w="1649" w:type="dxa"/>
            <w:shd w:val="clear" w:color="auto" w:fill="auto"/>
          </w:tcPr>
          <w:p w:rsidR="00A37D88" w:rsidRPr="00A37D88" w:rsidRDefault="00A37D88" w:rsidP="00190DD3">
            <w:pPr>
              <w:spacing w:after="0"/>
              <w:rPr>
                <w:rFonts w:ascii="Arial" w:eastAsia="Times New Roman" w:hAnsi="Arial" w:cs="Arial"/>
                <w:lang w:val="en-GB"/>
              </w:rPr>
            </w:pPr>
            <w:r>
              <w:rPr>
                <w:rFonts w:ascii="Arial" w:eastAsia="Times New Roman" w:hAnsi="Arial" w:cs="Arial"/>
                <w:lang w:val="en-GB"/>
              </w:rPr>
              <w:t>family</w:t>
            </w:r>
          </w:p>
        </w:tc>
        <w:tc>
          <w:tcPr>
            <w:tcW w:w="450" w:type="dxa"/>
            <w:shd w:val="clear" w:color="auto" w:fill="auto"/>
          </w:tcPr>
          <w:p w:rsidR="00A37D88" w:rsidRPr="005F6425" w:rsidRDefault="00A37D88" w:rsidP="00190DD3">
            <w:pPr>
              <w:spacing w:after="0"/>
              <w:rPr>
                <w:rFonts w:ascii="Arial" w:eastAsia="Times New Roman" w:hAnsi="Arial" w:cs="Arial"/>
                <w:b/>
              </w:rPr>
            </w:pPr>
            <w:r w:rsidRPr="005F6425">
              <w:rPr>
                <w:rFonts w:ascii="Arial" w:eastAsia="Times New Roman" w:hAnsi="Arial" w:cs="Arial"/>
                <w:b/>
                <w:lang w:val="en-US"/>
              </w:rPr>
              <w:t>I</w:t>
            </w:r>
            <w:r w:rsidRPr="005F6425">
              <w:rPr>
                <w:rFonts w:ascii="Arial" w:eastAsia="Times New Roman" w:hAnsi="Arial" w:cs="Arial"/>
                <w:b/>
              </w:rPr>
              <w:t>.</w:t>
            </w:r>
          </w:p>
        </w:tc>
        <w:tc>
          <w:tcPr>
            <w:tcW w:w="1800" w:type="dxa"/>
            <w:shd w:val="clear" w:color="auto" w:fill="auto"/>
          </w:tcPr>
          <w:p w:rsidR="00A37D88" w:rsidRPr="005F6425" w:rsidRDefault="008C03B0" w:rsidP="00190DD3">
            <w:pPr>
              <w:spacing w:after="0"/>
              <w:rPr>
                <w:rFonts w:ascii="Arial" w:eastAsia="Times New Roman" w:hAnsi="Arial" w:cs="Arial"/>
              </w:rPr>
            </w:pPr>
            <w:r>
              <w:rPr>
                <w:rFonts w:ascii="Arial" w:eastAsia="Times New Roman" w:hAnsi="Arial" w:cs="Arial"/>
              </w:rPr>
              <w:t>factory</w:t>
            </w:r>
          </w:p>
        </w:tc>
        <w:tc>
          <w:tcPr>
            <w:tcW w:w="450" w:type="dxa"/>
            <w:shd w:val="clear" w:color="auto" w:fill="auto"/>
          </w:tcPr>
          <w:p w:rsidR="00A37D88" w:rsidRPr="005F6425" w:rsidRDefault="00A37D88" w:rsidP="00190DD3">
            <w:pPr>
              <w:spacing w:after="0"/>
              <w:rPr>
                <w:rFonts w:ascii="Arial" w:hAnsi="Arial" w:cs="Arial"/>
                <w:b/>
                <w:color w:val="000000"/>
                <w:lang w:val="en-US"/>
              </w:rPr>
            </w:pPr>
            <w:r w:rsidRPr="005F6425">
              <w:rPr>
                <w:rFonts w:ascii="Arial" w:hAnsi="Arial" w:cs="Arial"/>
                <w:b/>
                <w:color w:val="000000"/>
                <w:lang w:val="en-US"/>
              </w:rPr>
              <w:t>J.</w:t>
            </w:r>
          </w:p>
        </w:tc>
        <w:tc>
          <w:tcPr>
            <w:tcW w:w="1472" w:type="dxa"/>
            <w:shd w:val="clear" w:color="auto" w:fill="auto"/>
          </w:tcPr>
          <w:p w:rsidR="00A37D88" w:rsidRPr="005F6425" w:rsidRDefault="008C03B0" w:rsidP="00190DD3">
            <w:pPr>
              <w:spacing w:after="0"/>
              <w:rPr>
                <w:rFonts w:ascii="Arial" w:hAnsi="Arial" w:cs="Arial"/>
                <w:color w:val="000000"/>
              </w:rPr>
            </w:pPr>
            <w:r>
              <w:rPr>
                <w:rFonts w:ascii="Arial" w:hAnsi="Arial" w:cs="Arial"/>
                <w:color w:val="000000"/>
              </w:rPr>
              <w:t>milk</w:t>
            </w:r>
          </w:p>
        </w:tc>
      </w:tr>
    </w:tbl>
    <w:p w:rsidR="00A37D88" w:rsidRDefault="00A37D88" w:rsidP="00A37D88">
      <w:pPr>
        <w:rPr>
          <w:b/>
          <w:lang w:val="en-US"/>
        </w:rPr>
      </w:pPr>
    </w:p>
    <w:tbl>
      <w:tblPr>
        <w:tblStyle w:val="TableGrid"/>
        <w:tblW w:w="9901" w:type="dxa"/>
        <w:tblInd w:w="108" w:type="dxa"/>
        <w:tblLook w:val="04A0" w:firstRow="1" w:lastRow="0" w:firstColumn="1" w:lastColumn="0" w:noHBand="0" w:noVBand="1"/>
      </w:tblPr>
      <w:tblGrid>
        <w:gridCol w:w="697"/>
        <w:gridCol w:w="9204"/>
      </w:tblGrid>
      <w:tr w:rsidR="00A37D88" w:rsidRPr="00F53A67" w:rsidTr="00190DD3">
        <w:trPr>
          <w:trHeight w:val="3125"/>
        </w:trPr>
        <w:tc>
          <w:tcPr>
            <w:tcW w:w="697" w:type="dxa"/>
            <w:shd w:val="clear" w:color="auto" w:fill="auto"/>
          </w:tcPr>
          <w:p w:rsidR="00A37D88" w:rsidRPr="005F6425" w:rsidRDefault="00A37D88" w:rsidP="00190DD3">
            <w:pPr>
              <w:pStyle w:val="ListParagraph"/>
              <w:numPr>
                <w:ilvl w:val="0"/>
                <w:numId w:val="27"/>
              </w:numPr>
              <w:spacing w:before="60" w:after="60" w:line="360" w:lineRule="auto"/>
              <w:ind w:hanging="578"/>
              <w:rPr>
                <w:rFonts w:ascii="Arial" w:hAnsi="Arial" w:cs="Arial"/>
                <w:b/>
                <w:lang w:val="en-US"/>
              </w:rPr>
            </w:pPr>
          </w:p>
        </w:tc>
        <w:tc>
          <w:tcPr>
            <w:tcW w:w="9204" w:type="dxa"/>
            <w:shd w:val="clear" w:color="auto" w:fill="auto"/>
          </w:tcPr>
          <w:p w:rsidR="00A37D88" w:rsidRPr="005F6425" w:rsidRDefault="008C03B0" w:rsidP="00190DD3">
            <w:pPr>
              <w:spacing w:before="60" w:after="60" w:line="360" w:lineRule="auto"/>
              <w:jc w:val="center"/>
              <w:rPr>
                <w:rFonts w:ascii="Arial" w:hAnsi="Arial" w:cs="Arial"/>
                <w:lang w:val="en-US"/>
              </w:rPr>
            </w:pPr>
            <w:r>
              <w:rPr>
                <w:noProof/>
                <w:lang w:val="el-GR" w:eastAsia="el-GR"/>
              </w:rPr>
              <w:drawing>
                <wp:inline distT="0" distB="0" distL="0" distR="0">
                  <wp:extent cx="3576162" cy="2381773"/>
                  <wp:effectExtent l="19050" t="0" r="5238" b="0"/>
                  <wp:docPr id="12" name="Picture 1" descr="The Top 10 Villages in Provence-Alpes-Côte d'Azur - The prettiest little  villages in Provence-Alpes-Côte d'Azur - Go Gu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Top 10 Villages in Provence-Alpes-Côte d'Azur - The prettiest little  villages in Provence-Alpes-Côte d'Azur - Go Guides"/>
                          <pic:cNvPicPr>
                            <a:picLocks noChangeAspect="1" noChangeArrowheads="1"/>
                          </pic:cNvPicPr>
                        </pic:nvPicPr>
                        <pic:blipFill>
                          <a:blip r:embed="rId8" cstate="print"/>
                          <a:srcRect/>
                          <a:stretch>
                            <a:fillRect/>
                          </a:stretch>
                        </pic:blipFill>
                        <pic:spPr bwMode="auto">
                          <a:xfrm>
                            <a:off x="0" y="0"/>
                            <a:ext cx="3577643" cy="2382760"/>
                          </a:xfrm>
                          <a:prstGeom prst="rect">
                            <a:avLst/>
                          </a:prstGeom>
                          <a:noFill/>
                          <a:ln w="9525">
                            <a:noFill/>
                            <a:miter lim="800000"/>
                            <a:headEnd/>
                            <a:tailEnd/>
                          </a:ln>
                        </pic:spPr>
                      </pic:pic>
                    </a:graphicData>
                  </a:graphic>
                </wp:inline>
              </w:drawing>
            </w:r>
          </w:p>
        </w:tc>
      </w:tr>
      <w:tr w:rsidR="00A37D88" w:rsidRPr="00E9696A" w:rsidTr="00190DD3">
        <w:trPr>
          <w:trHeight w:val="3087"/>
        </w:trPr>
        <w:tc>
          <w:tcPr>
            <w:tcW w:w="697" w:type="dxa"/>
            <w:shd w:val="clear" w:color="auto" w:fill="auto"/>
          </w:tcPr>
          <w:p w:rsidR="00A37D88" w:rsidRPr="005F6425" w:rsidRDefault="00A37D88" w:rsidP="00190DD3">
            <w:pPr>
              <w:pStyle w:val="ListParagraph"/>
              <w:numPr>
                <w:ilvl w:val="0"/>
                <w:numId w:val="27"/>
              </w:numPr>
              <w:spacing w:before="60" w:after="60" w:line="360" w:lineRule="auto"/>
              <w:ind w:left="567" w:hanging="425"/>
              <w:rPr>
                <w:rFonts w:ascii="Arial" w:hAnsi="Arial" w:cs="Arial"/>
                <w:b/>
                <w:lang w:val="en-US"/>
              </w:rPr>
            </w:pPr>
          </w:p>
        </w:tc>
        <w:tc>
          <w:tcPr>
            <w:tcW w:w="9204" w:type="dxa"/>
            <w:shd w:val="clear" w:color="auto" w:fill="auto"/>
          </w:tcPr>
          <w:p w:rsidR="00A37D88" w:rsidRPr="005F6425" w:rsidRDefault="008C03B0" w:rsidP="00190DD3">
            <w:pPr>
              <w:spacing w:before="60" w:after="60" w:line="360" w:lineRule="auto"/>
              <w:jc w:val="center"/>
              <w:rPr>
                <w:rFonts w:ascii="Arial" w:hAnsi="Arial" w:cs="Arial"/>
                <w:lang w:val="en-US"/>
              </w:rPr>
            </w:pPr>
            <w:r>
              <w:rPr>
                <w:noProof/>
                <w:lang w:val="el-GR" w:eastAsia="el-GR"/>
              </w:rPr>
              <w:drawing>
                <wp:inline distT="0" distB="0" distL="0" distR="0">
                  <wp:extent cx="2578284" cy="2146852"/>
                  <wp:effectExtent l="19050" t="0" r="0" b="0"/>
                  <wp:docPr id="14" name="Picture 4" descr="Rice Milk - Cookidoo® – η επίσημη πλατφόρμα συνταγών του Thermom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ice Milk - Cookidoo® – η επίσημη πλατφόρμα συνταγών του Thermomix®"/>
                          <pic:cNvPicPr>
                            <a:picLocks noChangeAspect="1" noChangeArrowheads="1"/>
                          </pic:cNvPicPr>
                        </pic:nvPicPr>
                        <pic:blipFill>
                          <a:blip r:embed="rId9" cstate="print"/>
                          <a:srcRect/>
                          <a:stretch>
                            <a:fillRect/>
                          </a:stretch>
                        </pic:blipFill>
                        <pic:spPr bwMode="auto">
                          <a:xfrm>
                            <a:off x="0" y="0"/>
                            <a:ext cx="2578249" cy="2146823"/>
                          </a:xfrm>
                          <a:prstGeom prst="rect">
                            <a:avLst/>
                          </a:prstGeom>
                          <a:noFill/>
                          <a:ln w="9525">
                            <a:noFill/>
                            <a:miter lim="800000"/>
                            <a:headEnd/>
                            <a:tailEnd/>
                          </a:ln>
                        </pic:spPr>
                      </pic:pic>
                    </a:graphicData>
                  </a:graphic>
                </wp:inline>
              </w:drawing>
            </w:r>
          </w:p>
        </w:tc>
      </w:tr>
      <w:tr w:rsidR="00A37D88" w:rsidRPr="00E9696A" w:rsidTr="00190DD3">
        <w:trPr>
          <w:trHeight w:val="984"/>
        </w:trPr>
        <w:tc>
          <w:tcPr>
            <w:tcW w:w="697" w:type="dxa"/>
            <w:shd w:val="clear" w:color="auto" w:fill="auto"/>
          </w:tcPr>
          <w:p w:rsidR="00A37D88" w:rsidRPr="005F6425" w:rsidRDefault="00A37D88" w:rsidP="00190DD3">
            <w:pPr>
              <w:pStyle w:val="ListParagraph"/>
              <w:numPr>
                <w:ilvl w:val="0"/>
                <w:numId w:val="27"/>
              </w:numPr>
              <w:spacing w:before="60" w:after="60" w:line="360" w:lineRule="auto"/>
              <w:ind w:left="567" w:hanging="425"/>
              <w:rPr>
                <w:rFonts w:ascii="Arial" w:hAnsi="Arial" w:cs="Arial"/>
                <w:b/>
                <w:lang w:val="en-US"/>
              </w:rPr>
            </w:pPr>
          </w:p>
        </w:tc>
        <w:tc>
          <w:tcPr>
            <w:tcW w:w="9204" w:type="dxa"/>
            <w:shd w:val="clear" w:color="auto" w:fill="auto"/>
          </w:tcPr>
          <w:p w:rsidR="00A37D88" w:rsidRDefault="008C03B0" w:rsidP="00190DD3">
            <w:pPr>
              <w:spacing w:before="60" w:after="60" w:line="360" w:lineRule="auto"/>
              <w:jc w:val="center"/>
              <w:rPr>
                <w:rFonts w:ascii="Arial" w:hAnsi="Arial" w:cs="Arial"/>
                <w:lang w:val="en-US"/>
              </w:rPr>
            </w:pPr>
            <w:r>
              <w:rPr>
                <w:noProof/>
                <w:lang w:val="el-GR" w:eastAsia="el-GR"/>
              </w:rPr>
              <w:drawing>
                <wp:inline distT="0" distB="0" distL="0" distR="0">
                  <wp:extent cx="2801848" cy="2105532"/>
                  <wp:effectExtent l="19050" t="0" r="0" b="0"/>
                  <wp:docPr id="15" name="Picture 7" descr="People or Persons? When to Use Them | Grammar Gi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eople or Persons? When to Use Them | Grammar Girl"/>
                          <pic:cNvPicPr>
                            <a:picLocks noChangeAspect="1" noChangeArrowheads="1"/>
                          </pic:cNvPicPr>
                        </pic:nvPicPr>
                        <pic:blipFill>
                          <a:blip r:embed="rId10" cstate="print"/>
                          <a:srcRect/>
                          <a:stretch>
                            <a:fillRect/>
                          </a:stretch>
                        </pic:blipFill>
                        <pic:spPr bwMode="auto">
                          <a:xfrm>
                            <a:off x="0" y="0"/>
                            <a:ext cx="2800342" cy="2104400"/>
                          </a:xfrm>
                          <a:prstGeom prst="rect">
                            <a:avLst/>
                          </a:prstGeom>
                          <a:noFill/>
                          <a:ln w="9525">
                            <a:noFill/>
                            <a:miter lim="800000"/>
                            <a:headEnd/>
                            <a:tailEnd/>
                          </a:ln>
                        </pic:spPr>
                      </pic:pic>
                    </a:graphicData>
                  </a:graphic>
                </wp:inline>
              </w:drawing>
            </w:r>
          </w:p>
          <w:p w:rsidR="008C03B0" w:rsidRPr="005F6425" w:rsidRDefault="008C03B0" w:rsidP="00190DD3">
            <w:pPr>
              <w:spacing w:before="60" w:after="60" w:line="360" w:lineRule="auto"/>
              <w:jc w:val="center"/>
              <w:rPr>
                <w:rFonts w:ascii="Arial" w:hAnsi="Arial" w:cs="Arial"/>
                <w:lang w:val="en-US"/>
              </w:rPr>
            </w:pPr>
          </w:p>
        </w:tc>
      </w:tr>
      <w:tr w:rsidR="00A37D88" w:rsidRPr="00E9696A" w:rsidTr="00190DD3">
        <w:trPr>
          <w:trHeight w:val="971"/>
        </w:trPr>
        <w:tc>
          <w:tcPr>
            <w:tcW w:w="697" w:type="dxa"/>
            <w:shd w:val="clear" w:color="auto" w:fill="auto"/>
          </w:tcPr>
          <w:p w:rsidR="00A37D88" w:rsidRPr="005F6425" w:rsidRDefault="00A37D88" w:rsidP="00190DD3">
            <w:pPr>
              <w:pStyle w:val="ListParagraph"/>
              <w:numPr>
                <w:ilvl w:val="0"/>
                <w:numId w:val="27"/>
              </w:numPr>
              <w:spacing w:before="60" w:after="60" w:line="360" w:lineRule="auto"/>
              <w:ind w:left="567" w:hanging="425"/>
              <w:rPr>
                <w:rFonts w:ascii="Arial" w:hAnsi="Arial" w:cs="Arial"/>
                <w:b/>
                <w:lang w:val="en-US"/>
              </w:rPr>
            </w:pPr>
          </w:p>
        </w:tc>
        <w:tc>
          <w:tcPr>
            <w:tcW w:w="9204" w:type="dxa"/>
            <w:shd w:val="clear" w:color="auto" w:fill="auto"/>
          </w:tcPr>
          <w:p w:rsidR="00A37D88" w:rsidRDefault="008C03B0" w:rsidP="00190DD3">
            <w:pPr>
              <w:spacing w:before="60" w:after="60" w:line="360" w:lineRule="auto"/>
              <w:jc w:val="center"/>
              <w:rPr>
                <w:rFonts w:ascii="Arial" w:hAnsi="Arial" w:cs="Arial"/>
                <w:b/>
                <w:lang w:val="en-US"/>
              </w:rPr>
            </w:pPr>
            <w:r>
              <w:rPr>
                <w:noProof/>
                <w:lang w:val="el-GR" w:eastAsia="el-GR"/>
              </w:rPr>
              <w:drawing>
                <wp:inline distT="0" distB="0" distL="0" distR="0">
                  <wp:extent cx="3465526" cy="2107096"/>
                  <wp:effectExtent l="19050" t="0" r="1574" b="0"/>
                  <wp:docPr id="17" name="Picture 10" descr="Che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heese"/>
                          <pic:cNvPicPr>
                            <a:picLocks noChangeAspect="1" noChangeArrowheads="1"/>
                          </pic:cNvPicPr>
                        </pic:nvPicPr>
                        <pic:blipFill>
                          <a:blip r:embed="rId11" cstate="print"/>
                          <a:srcRect/>
                          <a:stretch>
                            <a:fillRect/>
                          </a:stretch>
                        </pic:blipFill>
                        <pic:spPr bwMode="auto">
                          <a:xfrm>
                            <a:off x="0" y="0"/>
                            <a:ext cx="3473455" cy="2111917"/>
                          </a:xfrm>
                          <a:prstGeom prst="rect">
                            <a:avLst/>
                          </a:prstGeom>
                          <a:noFill/>
                          <a:ln w="9525">
                            <a:noFill/>
                            <a:miter lim="800000"/>
                            <a:headEnd/>
                            <a:tailEnd/>
                          </a:ln>
                        </pic:spPr>
                      </pic:pic>
                    </a:graphicData>
                  </a:graphic>
                </wp:inline>
              </w:drawing>
            </w:r>
          </w:p>
          <w:p w:rsidR="008C03B0" w:rsidRDefault="008C03B0" w:rsidP="00190DD3">
            <w:pPr>
              <w:spacing w:before="60" w:after="60" w:line="360" w:lineRule="auto"/>
              <w:jc w:val="center"/>
              <w:rPr>
                <w:rFonts w:ascii="Arial" w:hAnsi="Arial" w:cs="Arial"/>
                <w:b/>
                <w:lang w:val="en-US"/>
              </w:rPr>
            </w:pPr>
          </w:p>
          <w:p w:rsidR="00A37D88" w:rsidRPr="005F6425" w:rsidRDefault="00A37D88" w:rsidP="00190DD3">
            <w:pPr>
              <w:spacing w:before="60" w:after="60" w:line="360" w:lineRule="auto"/>
              <w:rPr>
                <w:rFonts w:ascii="Arial" w:hAnsi="Arial" w:cs="Arial"/>
                <w:b/>
                <w:lang w:val="en-US"/>
              </w:rPr>
            </w:pPr>
          </w:p>
        </w:tc>
      </w:tr>
      <w:tr w:rsidR="00A37D88" w:rsidRPr="00E9696A" w:rsidTr="00190DD3">
        <w:trPr>
          <w:trHeight w:val="1283"/>
        </w:trPr>
        <w:tc>
          <w:tcPr>
            <w:tcW w:w="697" w:type="dxa"/>
            <w:shd w:val="clear" w:color="auto" w:fill="auto"/>
          </w:tcPr>
          <w:p w:rsidR="00A37D88" w:rsidRPr="005F6425" w:rsidRDefault="00A37D88" w:rsidP="00190DD3">
            <w:pPr>
              <w:pStyle w:val="ListParagraph"/>
              <w:numPr>
                <w:ilvl w:val="0"/>
                <w:numId w:val="27"/>
              </w:numPr>
              <w:spacing w:before="60" w:after="60" w:line="360" w:lineRule="auto"/>
              <w:ind w:left="567" w:hanging="425"/>
              <w:rPr>
                <w:rFonts w:ascii="Arial" w:hAnsi="Arial" w:cs="Arial"/>
                <w:b/>
                <w:lang w:val="en-US"/>
              </w:rPr>
            </w:pPr>
          </w:p>
        </w:tc>
        <w:tc>
          <w:tcPr>
            <w:tcW w:w="9204" w:type="dxa"/>
            <w:shd w:val="clear" w:color="auto" w:fill="auto"/>
          </w:tcPr>
          <w:p w:rsidR="00A37D88" w:rsidRPr="005F6425" w:rsidRDefault="008C03B0" w:rsidP="00190DD3">
            <w:pPr>
              <w:spacing w:before="60" w:after="60" w:line="360" w:lineRule="auto"/>
              <w:jc w:val="center"/>
              <w:rPr>
                <w:rFonts w:ascii="Arial" w:hAnsi="Arial" w:cs="Arial"/>
                <w:lang w:val="en-US"/>
              </w:rPr>
            </w:pPr>
            <w:r>
              <w:rPr>
                <w:noProof/>
                <w:lang w:val="el-GR" w:eastAsia="el-GR"/>
              </w:rPr>
              <w:drawing>
                <wp:inline distT="0" distB="0" distL="0" distR="0">
                  <wp:extent cx="3539715" cy="2912166"/>
                  <wp:effectExtent l="19050" t="0" r="3585" b="0"/>
                  <wp:docPr id="18" name="Picture 13" descr="File:Factory 1b.sv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le:Factory 1b.svg - Wikimedia Commons"/>
                          <pic:cNvPicPr>
                            <a:picLocks noChangeAspect="1" noChangeArrowheads="1"/>
                          </pic:cNvPicPr>
                        </pic:nvPicPr>
                        <pic:blipFill>
                          <a:blip r:embed="rId12" cstate="print"/>
                          <a:srcRect/>
                          <a:stretch>
                            <a:fillRect/>
                          </a:stretch>
                        </pic:blipFill>
                        <pic:spPr bwMode="auto">
                          <a:xfrm>
                            <a:off x="0" y="0"/>
                            <a:ext cx="3543517" cy="2915294"/>
                          </a:xfrm>
                          <a:prstGeom prst="rect">
                            <a:avLst/>
                          </a:prstGeom>
                          <a:noFill/>
                          <a:ln w="9525">
                            <a:noFill/>
                            <a:miter lim="800000"/>
                            <a:headEnd/>
                            <a:tailEnd/>
                          </a:ln>
                        </pic:spPr>
                      </pic:pic>
                    </a:graphicData>
                  </a:graphic>
                </wp:inline>
              </w:drawing>
            </w:r>
          </w:p>
        </w:tc>
      </w:tr>
      <w:tr w:rsidR="00A37D88" w:rsidRPr="00E9696A" w:rsidTr="00190DD3">
        <w:trPr>
          <w:trHeight w:val="2832"/>
        </w:trPr>
        <w:tc>
          <w:tcPr>
            <w:tcW w:w="697" w:type="dxa"/>
            <w:shd w:val="clear" w:color="auto" w:fill="auto"/>
          </w:tcPr>
          <w:p w:rsidR="00A37D88" w:rsidRPr="005F6425" w:rsidRDefault="00A37D88" w:rsidP="00190DD3">
            <w:pPr>
              <w:pStyle w:val="ListParagraph"/>
              <w:numPr>
                <w:ilvl w:val="0"/>
                <w:numId w:val="27"/>
              </w:numPr>
              <w:spacing w:before="60" w:after="60" w:line="360" w:lineRule="auto"/>
              <w:ind w:left="567" w:hanging="425"/>
              <w:rPr>
                <w:rFonts w:ascii="Arial" w:hAnsi="Arial" w:cs="Arial"/>
                <w:b/>
                <w:lang w:val="en-US"/>
              </w:rPr>
            </w:pPr>
          </w:p>
        </w:tc>
        <w:tc>
          <w:tcPr>
            <w:tcW w:w="9204" w:type="dxa"/>
            <w:shd w:val="clear" w:color="auto" w:fill="auto"/>
          </w:tcPr>
          <w:p w:rsidR="00A37D88" w:rsidRDefault="00402C8D" w:rsidP="00190DD3">
            <w:pPr>
              <w:spacing w:before="60" w:after="60" w:line="360" w:lineRule="auto"/>
              <w:jc w:val="center"/>
              <w:rPr>
                <w:rFonts w:ascii="Arial" w:hAnsi="Arial" w:cs="Arial"/>
                <w:lang w:val="en-US"/>
              </w:rPr>
            </w:pPr>
            <w:r>
              <w:rPr>
                <w:noProof/>
                <w:lang w:val="el-GR" w:eastAsia="el-GR"/>
              </w:rPr>
              <w:drawing>
                <wp:inline distT="0" distB="0" distL="0" distR="0">
                  <wp:extent cx="3674906" cy="2067339"/>
                  <wp:effectExtent l="19050" t="0" r="1744" b="0"/>
                  <wp:docPr id="25" name="Picture 18" descr="Staffordshire village's Covid pop-up shop gets permanent home - BBC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taffordshire village's Covid pop-up shop gets permanent home - BBC News"/>
                          <pic:cNvPicPr>
                            <a:picLocks noChangeAspect="1" noChangeArrowheads="1"/>
                          </pic:cNvPicPr>
                        </pic:nvPicPr>
                        <pic:blipFill>
                          <a:blip r:embed="rId13" cstate="print"/>
                          <a:srcRect/>
                          <a:stretch>
                            <a:fillRect/>
                          </a:stretch>
                        </pic:blipFill>
                        <pic:spPr bwMode="auto">
                          <a:xfrm>
                            <a:off x="0" y="0"/>
                            <a:ext cx="3675084" cy="2067439"/>
                          </a:xfrm>
                          <a:prstGeom prst="rect">
                            <a:avLst/>
                          </a:prstGeom>
                          <a:noFill/>
                          <a:ln w="9525">
                            <a:noFill/>
                            <a:miter lim="800000"/>
                            <a:headEnd/>
                            <a:tailEnd/>
                          </a:ln>
                        </pic:spPr>
                      </pic:pic>
                    </a:graphicData>
                  </a:graphic>
                </wp:inline>
              </w:drawing>
            </w:r>
          </w:p>
          <w:p w:rsidR="00402C8D" w:rsidRDefault="00402C8D" w:rsidP="00190DD3">
            <w:pPr>
              <w:spacing w:before="60" w:after="60" w:line="360" w:lineRule="auto"/>
              <w:jc w:val="center"/>
              <w:rPr>
                <w:rFonts w:ascii="Arial" w:hAnsi="Arial" w:cs="Arial"/>
                <w:lang w:val="en-US"/>
              </w:rPr>
            </w:pPr>
          </w:p>
          <w:p w:rsidR="00402C8D" w:rsidRDefault="00402C8D" w:rsidP="00190DD3">
            <w:pPr>
              <w:spacing w:before="60" w:after="60" w:line="360" w:lineRule="auto"/>
              <w:jc w:val="center"/>
              <w:rPr>
                <w:rFonts w:ascii="Arial" w:hAnsi="Arial" w:cs="Arial"/>
                <w:lang w:val="en-US"/>
              </w:rPr>
            </w:pPr>
          </w:p>
          <w:p w:rsidR="00402C8D" w:rsidRPr="005F6425" w:rsidRDefault="00402C8D" w:rsidP="00190DD3">
            <w:pPr>
              <w:spacing w:before="60" w:after="60" w:line="360" w:lineRule="auto"/>
              <w:jc w:val="center"/>
              <w:rPr>
                <w:rFonts w:ascii="Arial" w:hAnsi="Arial" w:cs="Arial"/>
                <w:lang w:val="en-US"/>
              </w:rPr>
            </w:pPr>
          </w:p>
        </w:tc>
      </w:tr>
      <w:tr w:rsidR="00A37D88" w:rsidRPr="00E9696A" w:rsidTr="00190DD3">
        <w:trPr>
          <w:trHeight w:val="1249"/>
        </w:trPr>
        <w:tc>
          <w:tcPr>
            <w:tcW w:w="697" w:type="dxa"/>
            <w:shd w:val="clear" w:color="auto" w:fill="auto"/>
          </w:tcPr>
          <w:p w:rsidR="00A37D88" w:rsidRPr="005F6425" w:rsidRDefault="00A37D88" w:rsidP="00190DD3">
            <w:pPr>
              <w:pStyle w:val="ListParagraph"/>
              <w:numPr>
                <w:ilvl w:val="0"/>
                <w:numId w:val="27"/>
              </w:numPr>
              <w:spacing w:before="60" w:after="60" w:line="360" w:lineRule="auto"/>
              <w:ind w:left="567" w:hanging="425"/>
              <w:rPr>
                <w:rFonts w:ascii="Arial" w:hAnsi="Arial" w:cs="Arial"/>
                <w:b/>
                <w:lang w:val="en-US"/>
              </w:rPr>
            </w:pPr>
          </w:p>
        </w:tc>
        <w:tc>
          <w:tcPr>
            <w:tcW w:w="9204" w:type="dxa"/>
            <w:shd w:val="clear" w:color="auto" w:fill="auto"/>
          </w:tcPr>
          <w:p w:rsidR="00A37D88" w:rsidRPr="005F6425" w:rsidRDefault="00402C8D" w:rsidP="00190DD3">
            <w:pPr>
              <w:spacing w:before="60" w:after="60" w:line="360" w:lineRule="auto"/>
              <w:jc w:val="center"/>
              <w:rPr>
                <w:rFonts w:ascii="Arial" w:hAnsi="Arial" w:cs="Arial"/>
                <w:lang w:val="en-US"/>
              </w:rPr>
            </w:pPr>
            <w:r>
              <w:rPr>
                <w:noProof/>
                <w:lang w:val="el-GR" w:eastAsia="el-GR"/>
              </w:rPr>
              <w:drawing>
                <wp:inline distT="0" distB="0" distL="0" distR="0">
                  <wp:extent cx="3943155" cy="2633869"/>
                  <wp:effectExtent l="19050" t="0" r="195" b="0"/>
                  <wp:docPr id="30" name="Picture 24" descr="London Stock Restaurant, Λονδίνο - Κριτικές εστιατορίων - Tripadvi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ndon Stock Restaurant, Λονδίνο - Κριτικές εστιατορίων - Tripadvisor"/>
                          <pic:cNvPicPr>
                            <a:picLocks noChangeAspect="1" noChangeArrowheads="1"/>
                          </pic:cNvPicPr>
                        </pic:nvPicPr>
                        <pic:blipFill>
                          <a:blip r:embed="rId14" cstate="print"/>
                          <a:srcRect/>
                          <a:stretch>
                            <a:fillRect/>
                          </a:stretch>
                        </pic:blipFill>
                        <pic:spPr bwMode="auto">
                          <a:xfrm>
                            <a:off x="0" y="0"/>
                            <a:ext cx="3943467" cy="2634078"/>
                          </a:xfrm>
                          <a:prstGeom prst="rect">
                            <a:avLst/>
                          </a:prstGeom>
                          <a:noFill/>
                          <a:ln w="9525">
                            <a:noFill/>
                            <a:miter lim="800000"/>
                            <a:headEnd/>
                            <a:tailEnd/>
                          </a:ln>
                        </pic:spPr>
                      </pic:pic>
                    </a:graphicData>
                  </a:graphic>
                </wp:inline>
              </w:drawing>
            </w:r>
          </w:p>
        </w:tc>
      </w:tr>
      <w:tr w:rsidR="00A37D88" w:rsidRPr="00E9696A" w:rsidTr="00190DD3">
        <w:trPr>
          <w:trHeight w:val="1125"/>
        </w:trPr>
        <w:tc>
          <w:tcPr>
            <w:tcW w:w="697" w:type="dxa"/>
            <w:shd w:val="clear" w:color="auto" w:fill="auto"/>
          </w:tcPr>
          <w:p w:rsidR="00A37D88" w:rsidRPr="005F6425" w:rsidRDefault="00A37D88" w:rsidP="00190DD3">
            <w:pPr>
              <w:pStyle w:val="ListParagraph"/>
              <w:numPr>
                <w:ilvl w:val="0"/>
                <w:numId w:val="27"/>
              </w:numPr>
              <w:spacing w:before="60" w:after="60" w:line="360" w:lineRule="auto"/>
              <w:ind w:left="567" w:hanging="425"/>
              <w:rPr>
                <w:rFonts w:ascii="Arial" w:hAnsi="Arial" w:cs="Arial"/>
                <w:b/>
                <w:lang w:val="en-US"/>
              </w:rPr>
            </w:pPr>
          </w:p>
        </w:tc>
        <w:tc>
          <w:tcPr>
            <w:tcW w:w="9204" w:type="dxa"/>
            <w:shd w:val="clear" w:color="auto" w:fill="auto"/>
          </w:tcPr>
          <w:p w:rsidR="00A37D88" w:rsidRPr="005F6425" w:rsidRDefault="00402C8D" w:rsidP="00190DD3">
            <w:pPr>
              <w:spacing w:before="60" w:after="60" w:line="360" w:lineRule="auto"/>
              <w:jc w:val="center"/>
              <w:rPr>
                <w:rFonts w:ascii="Arial" w:hAnsi="Arial" w:cs="Arial"/>
                <w:lang w:val="en-US"/>
              </w:rPr>
            </w:pPr>
            <w:r>
              <w:rPr>
                <w:noProof/>
                <w:lang w:val="el-GR" w:eastAsia="el-GR"/>
              </w:rPr>
              <w:drawing>
                <wp:inline distT="0" distB="0" distL="0" distR="0">
                  <wp:extent cx="2979393" cy="2979393"/>
                  <wp:effectExtent l="19050" t="0" r="0" b="0"/>
                  <wp:docPr id="31" name="Picture 27" descr="Goat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oat - Wikipedia"/>
                          <pic:cNvPicPr>
                            <a:picLocks noChangeAspect="1" noChangeArrowheads="1"/>
                          </pic:cNvPicPr>
                        </pic:nvPicPr>
                        <pic:blipFill>
                          <a:blip r:embed="rId15" cstate="print"/>
                          <a:srcRect/>
                          <a:stretch>
                            <a:fillRect/>
                          </a:stretch>
                        </pic:blipFill>
                        <pic:spPr bwMode="auto">
                          <a:xfrm>
                            <a:off x="0" y="0"/>
                            <a:ext cx="2980425" cy="2980425"/>
                          </a:xfrm>
                          <a:prstGeom prst="rect">
                            <a:avLst/>
                          </a:prstGeom>
                          <a:noFill/>
                          <a:ln w="9525">
                            <a:noFill/>
                            <a:miter lim="800000"/>
                            <a:headEnd/>
                            <a:tailEnd/>
                          </a:ln>
                        </pic:spPr>
                      </pic:pic>
                    </a:graphicData>
                  </a:graphic>
                </wp:inline>
              </w:drawing>
            </w:r>
          </w:p>
        </w:tc>
      </w:tr>
      <w:tr w:rsidR="00402C8D" w:rsidRPr="00C21C3D" w:rsidTr="00190DD3">
        <w:trPr>
          <w:trHeight w:val="3400"/>
        </w:trPr>
        <w:tc>
          <w:tcPr>
            <w:tcW w:w="697" w:type="dxa"/>
            <w:shd w:val="clear" w:color="auto" w:fill="auto"/>
          </w:tcPr>
          <w:p w:rsidR="00402C8D" w:rsidRPr="00402C8D" w:rsidRDefault="00402C8D" w:rsidP="00402C8D">
            <w:pPr>
              <w:spacing w:before="60" w:after="60" w:line="360" w:lineRule="auto"/>
              <w:rPr>
                <w:rFonts w:ascii="Arial" w:hAnsi="Arial" w:cs="Arial"/>
                <w:b/>
                <w:lang w:val="en-US"/>
              </w:rPr>
            </w:pPr>
            <w:r>
              <w:rPr>
                <w:rFonts w:ascii="Arial" w:hAnsi="Arial" w:cs="Arial"/>
                <w:b/>
                <w:lang w:val="en-US"/>
              </w:rPr>
              <w:t xml:space="preserve">  19.</w:t>
            </w:r>
          </w:p>
        </w:tc>
        <w:tc>
          <w:tcPr>
            <w:tcW w:w="9204" w:type="dxa"/>
            <w:shd w:val="clear" w:color="auto" w:fill="auto"/>
          </w:tcPr>
          <w:p w:rsidR="00402C8D" w:rsidRDefault="00402C8D" w:rsidP="00190DD3">
            <w:pPr>
              <w:spacing w:before="60" w:after="60" w:line="360" w:lineRule="auto"/>
              <w:jc w:val="center"/>
              <w:rPr>
                <w:rFonts w:ascii="Arial" w:hAnsi="Arial" w:cs="Arial"/>
                <w:lang w:val="en-US"/>
              </w:rPr>
            </w:pPr>
          </w:p>
          <w:p w:rsidR="00402C8D" w:rsidRPr="005F6425" w:rsidRDefault="00402C8D" w:rsidP="00190DD3">
            <w:pPr>
              <w:spacing w:before="60" w:after="60" w:line="360" w:lineRule="auto"/>
              <w:jc w:val="center"/>
              <w:rPr>
                <w:rFonts w:ascii="Arial" w:hAnsi="Arial" w:cs="Arial"/>
                <w:lang w:val="en-US"/>
              </w:rPr>
            </w:pPr>
            <w:r>
              <w:rPr>
                <w:noProof/>
                <w:lang w:val="el-GR" w:eastAsia="el-GR"/>
              </w:rPr>
              <w:drawing>
                <wp:inline distT="0" distB="0" distL="0" distR="0">
                  <wp:extent cx="4205699" cy="2212665"/>
                  <wp:effectExtent l="19050" t="0" r="4351" b="0"/>
                  <wp:docPr id="33" name="Picture 30" descr="Lists of island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ists of islands - Wikipedia"/>
                          <pic:cNvPicPr>
                            <a:picLocks noChangeAspect="1" noChangeArrowheads="1"/>
                          </pic:cNvPicPr>
                        </pic:nvPicPr>
                        <pic:blipFill>
                          <a:blip r:embed="rId16" cstate="print"/>
                          <a:srcRect/>
                          <a:stretch>
                            <a:fillRect/>
                          </a:stretch>
                        </pic:blipFill>
                        <pic:spPr bwMode="auto">
                          <a:xfrm>
                            <a:off x="0" y="0"/>
                            <a:ext cx="4204117" cy="2211832"/>
                          </a:xfrm>
                          <a:prstGeom prst="rect">
                            <a:avLst/>
                          </a:prstGeom>
                          <a:noFill/>
                          <a:ln w="9525">
                            <a:noFill/>
                            <a:miter lim="800000"/>
                            <a:headEnd/>
                            <a:tailEnd/>
                          </a:ln>
                        </pic:spPr>
                      </pic:pic>
                    </a:graphicData>
                  </a:graphic>
                </wp:inline>
              </w:drawing>
            </w:r>
          </w:p>
        </w:tc>
      </w:tr>
      <w:tr w:rsidR="00402C8D" w:rsidRPr="00E9696A" w:rsidTr="00190DD3">
        <w:trPr>
          <w:trHeight w:val="2965"/>
        </w:trPr>
        <w:tc>
          <w:tcPr>
            <w:tcW w:w="697" w:type="dxa"/>
            <w:shd w:val="clear" w:color="auto" w:fill="auto"/>
          </w:tcPr>
          <w:p w:rsidR="00402C8D" w:rsidRPr="00402C8D" w:rsidRDefault="00402C8D" w:rsidP="00402C8D">
            <w:pPr>
              <w:spacing w:before="60" w:after="60" w:line="360" w:lineRule="auto"/>
              <w:rPr>
                <w:rFonts w:ascii="Arial" w:hAnsi="Arial" w:cs="Arial"/>
                <w:b/>
                <w:lang w:val="en-US"/>
              </w:rPr>
            </w:pPr>
            <w:r>
              <w:rPr>
                <w:rFonts w:ascii="Arial" w:hAnsi="Arial" w:cs="Arial"/>
                <w:b/>
                <w:lang w:val="en-US"/>
              </w:rPr>
              <w:lastRenderedPageBreak/>
              <w:t>20.</w:t>
            </w:r>
          </w:p>
        </w:tc>
        <w:tc>
          <w:tcPr>
            <w:tcW w:w="9204" w:type="dxa"/>
            <w:shd w:val="clear" w:color="auto" w:fill="auto"/>
          </w:tcPr>
          <w:p w:rsidR="00402C8D" w:rsidRDefault="00402C8D" w:rsidP="00190DD3">
            <w:pPr>
              <w:spacing w:before="60" w:after="60" w:line="360" w:lineRule="auto"/>
              <w:jc w:val="center"/>
              <w:rPr>
                <w:rFonts w:ascii="Arial" w:hAnsi="Arial" w:cs="Arial"/>
                <w:lang w:val="en-US"/>
              </w:rPr>
            </w:pPr>
          </w:p>
          <w:p w:rsidR="00402C8D" w:rsidRPr="005F6425" w:rsidRDefault="00402C8D" w:rsidP="00190DD3">
            <w:pPr>
              <w:spacing w:before="60" w:after="60" w:line="360" w:lineRule="auto"/>
              <w:jc w:val="center"/>
              <w:rPr>
                <w:rFonts w:ascii="Arial" w:hAnsi="Arial" w:cs="Arial"/>
                <w:lang w:val="en-US"/>
              </w:rPr>
            </w:pPr>
            <w:r>
              <w:rPr>
                <w:noProof/>
                <w:lang w:val="el-GR" w:eastAsia="el-GR"/>
              </w:rPr>
              <w:drawing>
                <wp:inline distT="0" distB="0" distL="0" distR="0">
                  <wp:extent cx="2958230" cy="2216426"/>
                  <wp:effectExtent l="19050" t="0" r="0" b="0"/>
                  <wp:docPr id="36" name="Picture 33" descr="Why is it Called the Nuclear Family? | Merriam-Web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Why is it Called the Nuclear Family? | Merriam-Webster"/>
                          <pic:cNvPicPr>
                            <a:picLocks noChangeAspect="1" noChangeArrowheads="1"/>
                          </pic:cNvPicPr>
                        </pic:nvPicPr>
                        <pic:blipFill>
                          <a:blip r:embed="rId17" cstate="print"/>
                          <a:srcRect/>
                          <a:stretch>
                            <a:fillRect/>
                          </a:stretch>
                        </pic:blipFill>
                        <pic:spPr bwMode="auto">
                          <a:xfrm>
                            <a:off x="0" y="0"/>
                            <a:ext cx="2958182" cy="2216390"/>
                          </a:xfrm>
                          <a:prstGeom prst="rect">
                            <a:avLst/>
                          </a:prstGeom>
                          <a:noFill/>
                          <a:ln w="9525">
                            <a:noFill/>
                            <a:miter lim="800000"/>
                            <a:headEnd/>
                            <a:tailEnd/>
                          </a:ln>
                        </pic:spPr>
                      </pic:pic>
                    </a:graphicData>
                  </a:graphic>
                </wp:inline>
              </w:drawing>
            </w:r>
          </w:p>
        </w:tc>
      </w:tr>
    </w:tbl>
    <w:p w:rsidR="00402C8D" w:rsidRPr="00601A81" w:rsidRDefault="00402C8D" w:rsidP="00402C8D">
      <w:pPr>
        <w:spacing w:after="0"/>
        <w:rPr>
          <w:b/>
        </w:rPr>
      </w:pPr>
    </w:p>
    <w:p w:rsidR="00E1017E" w:rsidRPr="00DC12FD" w:rsidRDefault="00E1017E" w:rsidP="00E7344D">
      <w:pPr>
        <w:spacing w:after="0" w:line="240" w:lineRule="auto"/>
        <w:ind w:left="5040" w:firstLine="720"/>
        <w:jc w:val="right"/>
        <w:rPr>
          <w:rFonts w:ascii="Arial" w:hAnsi="Arial" w:cs="Arial"/>
          <w:sz w:val="20"/>
          <w:szCs w:val="20"/>
          <w:lang w:val="en-GB"/>
        </w:rPr>
      </w:pPr>
    </w:p>
    <w:sectPr w:rsidR="00E1017E" w:rsidRPr="00DC12FD" w:rsidSect="008D78A4">
      <w:pgSz w:w="11906" w:h="16838"/>
      <w:pgMar w:top="720" w:right="566"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6119F"/>
    <w:multiLevelType w:val="hybridMultilevel"/>
    <w:tmpl w:val="2EE8EA4C"/>
    <w:lvl w:ilvl="0" w:tplc="70329D1E">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92744C9"/>
    <w:multiLevelType w:val="hybridMultilevel"/>
    <w:tmpl w:val="07D01326"/>
    <w:lvl w:ilvl="0" w:tplc="1BC6BB6E">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9AF30A6"/>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40404EE"/>
    <w:multiLevelType w:val="hybridMultilevel"/>
    <w:tmpl w:val="BFAE159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507561E"/>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15F5038A"/>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A2A7DBC"/>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210911FE"/>
    <w:multiLevelType w:val="hybridMultilevel"/>
    <w:tmpl w:val="34ECB3A6"/>
    <w:lvl w:ilvl="0" w:tplc="EAD8EECC">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22FF3D1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2772062E"/>
    <w:multiLevelType w:val="hybridMultilevel"/>
    <w:tmpl w:val="CB9CAF6A"/>
    <w:lvl w:ilvl="0" w:tplc="E9FC148E">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2D0D7F89"/>
    <w:multiLevelType w:val="hybridMultilevel"/>
    <w:tmpl w:val="94701DF6"/>
    <w:lvl w:ilvl="0" w:tplc="158628C6">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2D901BA9"/>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2FE803DC"/>
    <w:multiLevelType w:val="hybridMultilevel"/>
    <w:tmpl w:val="5DE81CFE"/>
    <w:lvl w:ilvl="0" w:tplc="D1684070">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38F72E23"/>
    <w:multiLevelType w:val="hybridMultilevel"/>
    <w:tmpl w:val="5DF603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3D6A4C10"/>
    <w:multiLevelType w:val="hybridMultilevel"/>
    <w:tmpl w:val="1F348146"/>
    <w:lvl w:ilvl="0" w:tplc="4A8661CA">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9D53C53"/>
    <w:multiLevelType w:val="hybridMultilevel"/>
    <w:tmpl w:val="8A9600F8"/>
    <w:lvl w:ilvl="0" w:tplc="744E6F40">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510B5C46"/>
    <w:multiLevelType w:val="hybridMultilevel"/>
    <w:tmpl w:val="75C0DBA8"/>
    <w:lvl w:ilvl="0" w:tplc="F26222FC">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52F82B78"/>
    <w:multiLevelType w:val="hybridMultilevel"/>
    <w:tmpl w:val="A9D6FA9C"/>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53D01A40"/>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9FD0919"/>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A8E457A"/>
    <w:multiLevelType w:val="hybridMultilevel"/>
    <w:tmpl w:val="34ECB3A6"/>
    <w:lvl w:ilvl="0" w:tplc="EAD8EECC">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5DE72740"/>
    <w:multiLevelType w:val="hybridMultilevel"/>
    <w:tmpl w:val="0EA2A2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0544103"/>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6A3E100F"/>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6B8B1120"/>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6E6F5C6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73B5444E"/>
    <w:multiLevelType w:val="hybridMultilevel"/>
    <w:tmpl w:val="34ECB3A6"/>
    <w:lvl w:ilvl="0" w:tplc="EAD8EECC">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74F11552"/>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7A3805D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9"/>
  </w:num>
  <w:num w:numId="2">
    <w:abstractNumId w:val="16"/>
  </w:num>
  <w:num w:numId="3">
    <w:abstractNumId w:val="0"/>
  </w:num>
  <w:num w:numId="4">
    <w:abstractNumId w:val="28"/>
  </w:num>
  <w:num w:numId="5">
    <w:abstractNumId w:val="4"/>
  </w:num>
  <w:num w:numId="6">
    <w:abstractNumId w:val="25"/>
  </w:num>
  <w:num w:numId="7">
    <w:abstractNumId w:val="17"/>
  </w:num>
  <w:num w:numId="8">
    <w:abstractNumId w:val="12"/>
  </w:num>
  <w:num w:numId="9">
    <w:abstractNumId w:val="8"/>
  </w:num>
  <w:num w:numId="10">
    <w:abstractNumId w:val="15"/>
  </w:num>
  <w:num w:numId="11">
    <w:abstractNumId w:val="22"/>
  </w:num>
  <w:num w:numId="12">
    <w:abstractNumId w:val="3"/>
  </w:num>
  <w:num w:numId="13">
    <w:abstractNumId w:val="14"/>
  </w:num>
  <w:num w:numId="14">
    <w:abstractNumId w:val="1"/>
  </w:num>
  <w:num w:numId="15">
    <w:abstractNumId w:val="6"/>
  </w:num>
  <w:num w:numId="16">
    <w:abstractNumId w:val="13"/>
  </w:num>
  <w:num w:numId="17">
    <w:abstractNumId w:val="24"/>
  </w:num>
  <w:num w:numId="18">
    <w:abstractNumId w:val="19"/>
  </w:num>
  <w:num w:numId="19">
    <w:abstractNumId w:val="11"/>
  </w:num>
  <w:num w:numId="20">
    <w:abstractNumId w:val="23"/>
  </w:num>
  <w:num w:numId="21">
    <w:abstractNumId w:val="18"/>
  </w:num>
  <w:num w:numId="22">
    <w:abstractNumId w:val="10"/>
  </w:num>
  <w:num w:numId="23">
    <w:abstractNumId w:val="2"/>
  </w:num>
  <w:num w:numId="24">
    <w:abstractNumId w:val="5"/>
  </w:num>
  <w:num w:numId="25">
    <w:abstractNumId w:val="27"/>
  </w:num>
  <w:num w:numId="26">
    <w:abstractNumId w:val="20"/>
  </w:num>
  <w:num w:numId="27">
    <w:abstractNumId w:val="7"/>
  </w:num>
  <w:num w:numId="28">
    <w:abstractNumId w:val="21"/>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B4774F"/>
    <w:rsid w:val="000026A0"/>
    <w:rsid w:val="000238A3"/>
    <w:rsid w:val="000264D4"/>
    <w:rsid w:val="00071301"/>
    <w:rsid w:val="000C7F15"/>
    <w:rsid w:val="000D0C10"/>
    <w:rsid w:val="000E41A8"/>
    <w:rsid w:val="0010770C"/>
    <w:rsid w:val="00144E62"/>
    <w:rsid w:val="00177941"/>
    <w:rsid w:val="001C09D8"/>
    <w:rsid w:val="001C19E9"/>
    <w:rsid w:val="001E2450"/>
    <w:rsid w:val="001F78B3"/>
    <w:rsid w:val="00201688"/>
    <w:rsid w:val="00210D5E"/>
    <w:rsid w:val="00231841"/>
    <w:rsid w:val="00284768"/>
    <w:rsid w:val="00294B48"/>
    <w:rsid w:val="002B1AA5"/>
    <w:rsid w:val="002E7519"/>
    <w:rsid w:val="00303064"/>
    <w:rsid w:val="003340D6"/>
    <w:rsid w:val="003C423F"/>
    <w:rsid w:val="003D5BA1"/>
    <w:rsid w:val="00402C8D"/>
    <w:rsid w:val="00405EF0"/>
    <w:rsid w:val="00434E91"/>
    <w:rsid w:val="00444E5A"/>
    <w:rsid w:val="00446687"/>
    <w:rsid w:val="00455E25"/>
    <w:rsid w:val="00470A86"/>
    <w:rsid w:val="0047431E"/>
    <w:rsid w:val="00481A6C"/>
    <w:rsid w:val="004A2299"/>
    <w:rsid w:val="004A5633"/>
    <w:rsid w:val="004B69B0"/>
    <w:rsid w:val="004C0083"/>
    <w:rsid w:val="004C0E2C"/>
    <w:rsid w:val="004C1282"/>
    <w:rsid w:val="004D10D9"/>
    <w:rsid w:val="004D7248"/>
    <w:rsid w:val="004F1C30"/>
    <w:rsid w:val="00514884"/>
    <w:rsid w:val="005326D0"/>
    <w:rsid w:val="00542278"/>
    <w:rsid w:val="005463BB"/>
    <w:rsid w:val="005A1F70"/>
    <w:rsid w:val="005C7B08"/>
    <w:rsid w:val="005D3F9E"/>
    <w:rsid w:val="005D5E26"/>
    <w:rsid w:val="00660D31"/>
    <w:rsid w:val="006902F0"/>
    <w:rsid w:val="006C4104"/>
    <w:rsid w:val="006E0331"/>
    <w:rsid w:val="00711048"/>
    <w:rsid w:val="0072555C"/>
    <w:rsid w:val="00741F4B"/>
    <w:rsid w:val="007822B1"/>
    <w:rsid w:val="00796E09"/>
    <w:rsid w:val="007C1495"/>
    <w:rsid w:val="00873354"/>
    <w:rsid w:val="008773D3"/>
    <w:rsid w:val="00890382"/>
    <w:rsid w:val="008B402C"/>
    <w:rsid w:val="008B59FC"/>
    <w:rsid w:val="008B6348"/>
    <w:rsid w:val="008B67BB"/>
    <w:rsid w:val="008C03B0"/>
    <w:rsid w:val="008C7F75"/>
    <w:rsid w:val="008D78A4"/>
    <w:rsid w:val="008E2C8C"/>
    <w:rsid w:val="008F4BA2"/>
    <w:rsid w:val="009140B6"/>
    <w:rsid w:val="00923532"/>
    <w:rsid w:val="0093338D"/>
    <w:rsid w:val="00956053"/>
    <w:rsid w:val="00961BF5"/>
    <w:rsid w:val="009676CC"/>
    <w:rsid w:val="00984747"/>
    <w:rsid w:val="009A167C"/>
    <w:rsid w:val="009A630A"/>
    <w:rsid w:val="009B5C59"/>
    <w:rsid w:val="009D455B"/>
    <w:rsid w:val="00A07A4E"/>
    <w:rsid w:val="00A37D88"/>
    <w:rsid w:val="00A408D9"/>
    <w:rsid w:val="00A45D5D"/>
    <w:rsid w:val="00A5048C"/>
    <w:rsid w:val="00A54F80"/>
    <w:rsid w:val="00AD1236"/>
    <w:rsid w:val="00AE465C"/>
    <w:rsid w:val="00AF041B"/>
    <w:rsid w:val="00AF088C"/>
    <w:rsid w:val="00AF2CA7"/>
    <w:rsid w:val="00B4774F"/>
    <w:rsid w:val="00B8122B"/>
    <w:rsid w:val="00BB53C0"/>
    <w:rsid w:val="00BC079F"/>
    <w:rsid w:val="00BD2A69"/>
    <w:rsid w:val="00BE2B71"/>
    <w:rsid w:val="00BF0799"/>
    <w:rsid w:val="00C048B6"/>
    <w:rsid w:val="00C148DA"/>
    <w:rsid w:val="00CA61AD"/>
    <w:rsid w:val="00CB6965"/>
    <w:rsid w:val="00CE230D"/>
    <w:rsid w:val="00D001EA"/>
    <w:rsid w:val="00D10D03"/>
    <w:rsid w:val="00D7387B"/>
    <w:rsid w:val="00D8376C"/>
    <w:rsid w:val="00D84C36"/>
    <w:rsid w:val="00D90724"/>
    <w:rsid w:val="00DA0113"/>
    <w:rsid w:val="00DC12FD"/>
    <w:rsid w:val="00DF34A5"/>
    <w:rsid w:val="00E00D11"/>
    <w:rsid w:val="00E1017E"/>
    <w:rsid w:val="00E1497D"/>
    <w:rsid w:val="00E242C9"/>
    <w:rsid w:val="00E3212F"/>
    <w:rsid w:val="00E37AD2"/>
    <w:rsid w:val="00E42B48"/>
    <w:rsid w:val="00E7344D"/>
    <w:rsid w:val="00E86F5F"/>
    <w:rsid w:val="00E94BEF"/>
    <w:rsid w:val="00EA0882"/>
    <w:rsid w:val="00EB0BF4"/>
    <w:rsid w:val="00EB671E"/>
    <w:rsid w:val="00EC2282"/>
    <w:rsid w:val="00EC3DDA"/>
    <w:rsid w:val="00EC5E1D"/>
    <w:rsid w:val="00EE119C"/>
    <w:rsid w:val="00EF501D"/>
    <w:rsid w:val="00F21B3D"/>
    <w:rsid w:val="00F24210"/>
    <w:rsid w:val="00F42AAF"/>
    <w:rsid w:val="00F54FDF"/>
    <w:rsid w:val="00F617A0"/>
    <w:rsid w:val="00F87041"/>
    <w:rsid w:val="00F978AD"/>
    <w:rsid w:val="00FB58B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6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7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774F"/>
    <w:pPr>
      <w:ind w:left="720"/>
      <w:contextualSpacing/>
    </w:pPr>
  </w:style>
  <w:style w:type="character" w:customStyle="1" w:styleId="eg">
    <w:name w:val="eg"/>
    <w:basedOn w:val="DefaultParagraphFont"/>
    <w:rsid w:val="00F54FDF"/>
  </w:style>
  <w:style w:type="character" w:customStyle="1" w:styleId="example">
    <w:name w:val="example"/>
    <w:basedOn w:val="DefaultParagraphFont"/>
    <w:rsid w:val="00F54FDF"/>
  </w:style>
  <w:style w:type="character" w:styleId="Hyperlink">
    <w:name w:val="Hyperlink"/>
    <w:basedOn w:val="DefaultParagraphFont"/>
    <w:uiPriority w:val="99"/>
    <w:semiHidden/>
    <w:unhideWhenUsed/>
    <w:rsid w:val="009D455B"/>
    <w:rPr>
      <w:color w:val="0000FF"/>
      <w:u w:val="single"/>
    </w:rPr>
  </w:style>
  <w:style w:type="paragraph" w:styleId="BalloonText">
    <w:name w:val="Balloon Text"/>
    <w:basedOn w:val="Normal"/>
    <w:link w:val="BalloonTextChar"/>
    <w:uiPriority w:val="99"/>
    <w:semiHidden/>
    <w:unhideWhenUsed/>
    <w:rsid w:val="00BC07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79F"/>
    <w:rPr>
      <w:rFonts w:ascii="Tahoma" w:hAnsi="Tahoma" w:cs="Tahoma"/>
      <w:sz w:val="16"/>
      <w:szCs w:val="16"/>
    </w:rPr>
  </w:style>
  <w:style w:type="character" w:styleId="CommentReference">
    <w:name w:val="annotation reference"/>
    <w:basedOn w:val="DefaultParagraphFont"/>
    <w:uiPriority w:val="99"/>
    <w:semiHidden/>
    <w:unhideWhenUsed/>
    <w:rsid w:val="005D5E26"/>
    <w:rPr>
      <w:sz w:val="16"/>
      <w:szCs w:val="16"/>
    </w:rPr>
  </w:style>
  <w:style w:type="paragraph" w:styleId="CommentText">
    <w:name w:val="annotation text"/>
    <w:basedOn w:val="Normal"/>
    <w:link w:val="CommentTextChar"/>
    <w:uiPriority w:val="99"/>
    <w:semiHidden/>
    <w:unhideWhenUsed/>
    <w:rsid w:val="005D5E26"/>
    <w:pPr>
      <w:spacing w:line="240" w:lineRule="auto"/>
    </w:pPr>
    <w:rPr>
      <w:sz w:val="20"/>
      <w:szCs w:val="20"/>
    </w:rPr>
  </w:style>
  <w:style w:type="character" w:customStyle="1" w:styleId="CommentTextChar">
    <w:name w:val="Comment Text Char"/>
    <w:basedOn w:val="DefaultParagraphFont"/>
    <w:link w:val="CommentText"/>
    <w:uiPriority w:val="99"/>
    <w:semiHidden/>
    <w:rsid w:val="005D5E26"/>
    <w:rPr>
      <w:sz w:val="20"/>
      <w:szCs w:val="20"/>
    </w:rPr>
  </w:style>
  <w:style w:type="paragraph" w:styleId="CommentSubject">
    <w:name w:val="annotation subject"/>
    <w:basedOn w:val="CommentText"/>
    <w:next w:val="CommentText"/>
    <w:link w:val="CommentSubjectChar"/>
    <w:uiPriority w:val="99"/>
    <w:semiHidden/>
    <w:unhideWhenUsed/>
    <w:rsid w:val="005D5E26"/>
    <w:rPr>
      <w:b/>
      <w:bCs/>
    </w:rPr>
  </w:style>
  <w:style w:type="character" w:customStyle="1" w:styleId="CommentSubjectChar">
    <w:name w:val="Comment Subject Char"/>
    <w:basedOn w:val="CommentTextChar"/>
    <w:link w:val="CommentSubject"/>
    <w:uiPriority w:val="99"/>
    <w:semiHidden/>
    <w:rsid w:val="005D5E2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7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774F"/>
    <w:pPr>
      <w:ind w:left="720"/>
      <w:contextualSpacing/>
    </w:pPr>
  </w:style>
  <w:style w:type="character" w:customStyle="1" w:styleId="eg">
    <w:name w:val="eg"/>
    <w:basedOn w:val="DefaultParagraphFont"/>
    <w:rsid w:val="00F54FDF"/>
  </w:style>
  <w:style w:type="character" w:customStyle="1" w:styleId="example">
    <w:name w:val="example"/>
    <w:basedOn w:val="DefaultParagraphFont"/>
    <w:rsid w:val="00F54FDF"/>
  </w:style>
  <w:style w:type="character" w:styleId="Hyperlink">
    <w:name w:val="Hyperlink"/>
    <w:basedOn w:val="DefaultParagraphFont"/>
    <w:uiPriority w:val="99"/>
    <w:semiHidden/>
    <w:unhideWhenUsed/>
    <w:rsid w:val="009D455B"/>
    <w:rPr>
      <w:color w:val="0000FF"/>
      <w:u w:val="single"/>
    </w:rPr>
  </w:style>
  <w:style w:type="paragraph" w:styleId="BalloonText">
    <w:name w:val="Balloon Text"/>
    <w:basedOn w:val="Normal"/>
    <w:link w:val="BalloonTextChar"/>
    <w:uiPriority w:val="99"/>
    <w:semiHidden/>
    <w:unhideWhenUsed/>
    <w:rsid w:val="00BC07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7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B613F8-9AC6-435B-9E46-701B4831A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5</Pages>
  <Words>253</Words>
  <Characters>1368</Characters>
  <Application>Microsoft Office Word</Application>
  <DocSecurity>0</DocSecurity>
  <Lines>11</Lines>
  <Paragraphs>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Home</Company>
  <LinksUpToDate>false</LinksUpToDate>
  <CharactersWithSpaces>1618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Jenny Liontou</cp:lastModifiedBy>
  <cp:revision>20</cp:revision>
  <cp:lastPrinted>2022-04-11T08:21:00Z</cp:lastPrinted>
  <dcterms:created xsi:type="dcterms:W3CDTF">2021-04-20T11:00:00Z</dcterms:created>
  <dcterms:modified xsi:type="dcterms:W3CDTF">2022-04-30T14:43:00Z</dcterms:modified>
</cp:coreProperties>
</file>