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A6261" w14:textId="77777777" w:rsidR="009E6599" w:rsidRDefault="009E6599" w:rsidP="009E659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69CF968" w14:textId="661CA9B1" w:rsidR="009E6599" w:rsidRDefault="009E6599" w:rsidP="009E659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Οι αριθμοί </w:t>
      </w:r>
      <w:r w:rsidR="00ED4D3E">
        <w:rPr>
          <w:sz w:val="24"/>
          <w:szCs w:val="24"/>
        </w:rPr>
        <w:t xml:space="preserve">3 και 4 </w:t>
      </w:r>
      <w:r>
        <w:rPr>
          <w:sz w:val="24"/>
          <w:szCs w:val="24"/>
        </w:rPr>
        <w:t xml:space="preserve">έχουν άθροισμα </w:t>
      </w:r>
      <w:r w:rsidR="00ED4D3E" w:rsidRPr="00ED4D3E">
        <w:rPr>
          <w:position w:val="-6"/>
          <w:sz w:val="24"/>
          <w:szCs w:val="24"/>
        </w:rPr>
        <w:object w:dxaOrig="1260" w:dyaOrig="279" w14:anchorId="38ADCD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13.5pt" o:ole="">
            <v:imagedata r:id="rId5" o:title=""/>
          </v:shape>
          <o:OLEObject Type="Embed" ProgID="Equation.DSMT4" ShapeID="_x0000_i1025" DrawAspect="Content" ObjectID="_1689083985" r:id="rId6"/>
        </w:object>
      </w:r>
      <w:r w:rsidRPr="009E65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γινόμενο </w:t>
      </w:r>
      <w:r w:rsidR="00ED4D3E" w:rsidRPr="00ED4D3E">
        <w:rPr>
          <w:position w:val="-6"/>
          <w:sz w:val="24"/>
          <w:szCs w:val="24"/>
        </w:rPr>
        <w:object w:dxaOrig="1280" w:dyaOrig="279" w14:anchorId="7EB5E0EA">
          <v:shape id="_x0000_i1026" type="#_x0000_t75" style="width:63.75pt;height:13.5pt" o:ole="">
            <v:imagedata r:id="rId7" o:title=""/>
          </v:shape>
          <o:OLEObject Type="Embed" ProgID="Equation.DSMT4" ShapeID="_x0000_i1026" DrawAspect="Content" ObjectID="_1689083986" r:id="rId8"/>
        </w:object>
      </w:r>
      <w:r w:rsidR="000C5ACB">
        <w:rPr>
          <w:sz w:val="24"/>
          <w:szCs w:val="24"/>
        </w:rPr>
        <w:t xml:space="preserve"> οπότε</w:t>
      </w:r>
      <w:r w:rsidRPr="009E65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θα είναι </w:t>
      </w:r>
      <w:r w:rsidR="00ED4D3E">
        <w:rPr>
          <w:sz w:val="24"/>
          <w:szCs w:val="24"/>
        </w:rPr>
        <w:t>ρίζες του τριωνύμου</w:t>
      </w:r>
      <w:r>
        <w:rPr>
          <w:sz w:val="24"/>
          <w:szCs w:val="24"/>
        </w:rPr>
        <w:t xml:space="preserve"> </w:t>
      </w:r>
      <w:r w:rsidR="00ED4D3E" w:rsidRPr="009E6599">
        <w:rPr>
          <w:position w:val="-6"/>
          <w:sz w:val="24"/>
          <w:szCs w:val="24"/>
        </w:rPr>
        <w:object w:dxaOrig="1120" w:dyaOrig="320" w14:anchorId="22826BE4">
          <v:shape id="_x0000_i1027" type="#_x0000_t75" style="width:56.25pt;height:15.75pt" o:ole="">
            <v:imagedata r:id="rId9" o:title=""/>
          </v:shape>
          <o:OLEObject Type="Embed" ProgID="Equation.DSMT4" ShapeID="_x0000_i1027" DrawAspect="Content" ObjectID="_1689083987" r:id="rId10"/>
        </w:object>
      </w:r>
      <w:r w:rsidRPr="009E6599">
        <w:rPr>
          <w:sz w:val="24"/>
          <w:szCs w:val="24"/>
        </w:rPr>
        <w:t xml:space="preserve"> </w:t>
      </w:r>
      <w:r>
        <w:rPr>
          <w:sz w:val="24"/>
          <w:szCs w:val="24"/>
        </w:rPr>
        <w:t>δηλαδή τ</w:t>
      </w:r>
      <w:r w:rsidR="00ED4D3E">
        <w:rPr>
          <w:sz w:val="24"/>
          <w:szCs w:val="24"/>
        </w:rPr>
        <w:t>ου</w:t>
      </w:r>
      <w:r>
        <w:rPr>
          <w:sz w:val="24"/>
          <w:szCs w:val="24"/>
        </w:rPr>
        <w:t xml:space="preserve"> </w:t>
      </w:r>
      <w:r w:rsidR="00ED4D3E" w:rsidRPr="009E6599">
        <w:rPr>
          <w:position w:val="-6"/>
          <w:sz w:val="24"/>
          <w:szCs w:val="24"/>
        </w:rPr>
        <w:object w:dxaOrig="1180" w:dyaOrig="320" w14:anchorId="61B19328">
          <v:shape id="_x0000_i1028" type="#_x0000_t75" style="width:59.25pt;height:15.75pt" o:ole="">
            <v:imagedata r:id="rId11" o:title=""/>
          </v:shape>
          <o:OLEObject Type="Embed" ProgID="Equation.DSMT4" ShapeID="_x0000_i1028" DrawAspect="Content" ObjectID="_1689083988" r:id="rId12"/>
        </w:object>
      </w:r>
      <w:r w:rsidR="000B728D" w:rsidRPr="009E6599">
        <w:rPr>
          <w:sz w:val="24"/>
          <w:szCs w:val="24"/>
        </w:rPr>
        <w:t>.</w:t>
      </w:r>
    </w:p>
    <w:p w14:paraId="7AFC963D" w14:textId="1F24A652" w:rsidR="003634C4" w:rsidRDefault="003634C4" w:rsidP="009E659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Εναλλακτικά με αντικατάσταση βρίσκουμε ότι οι αριθμοί 3 και 4 είναι όντως ρίζες του τριωνύμου, δηλαδή το μηδενίζουν. </w:t>
      </w:r>
    </w:p>
    <w:p w14:paraId="0F18E047" w14:textId="03C91839" w:rsidR="009E6599" w:rsidRPr="003634C4" w:rsidRDefault="000C5ACB" w:rsidP="009E6599">
      <w:pPr>
        <w:spacing w:after="0" w:line="360" w:lineRule="auto"/>
        <w:jc w:val="both"/>
        <w:rPr>
          <w:sz w:val="24"/>
          <w:szCs w:val="24"/>
        </w:rPr>
      </w:pPr>
      <w:r w:rsidRPr="003634C4">
        <w:rPr>
          <w:sz w:val="24"/>
          <w:szCs w:val="24"/>
        </w:rPr>
        <w:t xml:space="preserve">β) </w:t>
      </w:r>
      <w:r w:rsidR="00ED4D3E" w:rsidRPr="003634C4">
        <w:rPr>
          <w:sz w:val="24"/>
          <w:szCs w:val="24"/>
        </w:rPr>
        <w:t xml:space="preserve">Το τριώνυμο </w:t>
      </w:r>
      <w:r w:rsidR="00ED4D3E" w:rsidRPr="003634C4">
        <w:rPr>
          <w:position w:val="-6"/>
          <w:sz w:val="24"/>
          <w:szCs w:val="24"/>
        </w:rPr>
        <w:object w:dxaOrig="1180" w:dyaOrig="320" w14:anchorId="714CC686">
          <v:shape id="_x0000_i1029" type="#_x0000_t75" style="width:59.25pt;height:15.75pt" o:ole="">
            <v:imagedata r:id="rId11" o:title=""/>
          </v:shape>
          <o:OLEObject Type="Embed" ProgID="Equation.DSMT4" ShapeID="_x0000_i1029" DrawAspect="Content" ObjectID="_1689083989" r:id="rId13"/>
        </w:object>
      </w:r>
      <w:r w:rsidRPr="003634C4">
        <w:rPr>
          <w:sz w:val="24"/>
          <w:szCs w:val="24"/>
        </w:rPr>
        <w:t xml:space="preserve"> έχει δύο ρίζες άνισες</w:t>
      </w:r>
      <w:r w:rsidR="00B66D6B" w:rsidRPr="003634C4">
        <w:rPr>
          <w:sz w:val="24"/>
          <w:szCs w:val="24"/>
        </w:rPr>
        <w:t>,</w:t>
      </w:r>
      <w:r w:rsidRPr="003634C4">
        <w:rPr>
          <w:sz w:val="24"/>
          <w:szCs w:val="24"/>
        </w:rPr>
        <w:t xml:space="preserve"> </w:t>
      </w:r>
      <w:r w:rsidR="00ED4D3E" w:rsidRPr="003634C4">
        <w:rPr>
          <w:sz w:val="24"/>
          <w:szCs w:val="24"/>
        </w:rPr>
        <w:t xml:space="preserve">τους αριθμούς 3 και 4 και επειδή ο συντελεστής του </w:t>
      </w:r>
      <w:r w:rsidR="00ED4D3E" w:rsidRPr="003634C4">
        <w:rPr>
          <w:position w:val="-6"/>
          <w:sz w:val="24"/>
          <w:szCs w:val="24"/>
        </w:rPr>
        <w:object w:dxaOrig="279" w:dyaOrig="320" w14:anchorId="0C90AA89">
          <v:shape id="_x0000_i1030" type="#_x0000_t75" style="width:14.25pt;height:15.75pt" o:ole="">
            <v:imagedata r:id="rId14" o:title=""/>
          </v:shape>
          <o:OLEObject Type="Embed" ProgID="Equation.DSMT4" ShapeID="_x0000_i1030" DrawAspect="Content" ObjectID="_1689083990" r:id="rId15"/>
        </w:object>
      </w:r>
      <w:r w:rsidR="00ED4D3E" w:rsidRPr="003634C4">
        <w:rPr>
          <w:sz w:val="24"/>
          <w:szCs w:val="24"/>
        </w:rPr>
        <w:t xml:space="preserve"> είναι 1</w:t>
      </w:r>
      <w:r w:rsidR="003634C4" w:rsidRPr="003634C4">
        <w:rPr>
          <w:sz w:val="24"/>
          <w:szCs w:val="24"/>
        </w:rPr>
        <w:t>,</w:t>
      </w:r>
      <w:r w:rsidR="00ED4D3E" w:rsidRPr="003634C4">
        <w:rPr>
          <w:sz w:val="24"/>
          <w:szCs w:val="24"/>
        </w:rPr>
        <w:t xml:space="preserve"> δηλαδή θετικός, </w:t>
      </w:r>
      <w:r w:rsidR="003634C4" w:rsidRPr="003634C4">
        <w:rPr>
          <w:sz w:val="24"/>
          <w:szCs w:val="24"/>
        </w:rPr>
        <w:t xml:space="preserve">το τριώνυμο </w:t>
      </w:r>
      <w:r w:rsidR="00ED4D3E" w:rsidRPr="003634C4">
        <w:rPr>
          <w:sz w:val="24"/>
          <w:szCs w:val="24"/>
        </w:rPr>
        <w:t>γίνεται αρνητικό</w:t>
      </w:r>
      <w:r w:rsidR="003634C4">
        <w:rPr>
          <w:sz w:val="24"/>
          <w:szCs w:val="24"/>
        </w:rPr>
        <w:t xml:space="preserve"> μόνο</w:t>
      </w:r>
      <w:r w:rsidR="00ED4D3E" w:rsidRPr="003634C4">
        <w:rPr>
          <w:sz w:val="24"/>
          <w:szCs w:val="24"/>
        </w:rPr>
        <w:t xml:space="preserve"> για κάθε πραγματικό αριθμό που βρίσκεται μεταξύ των ριζών τ</w:t>
      </w:r>
      <w:r w:rsidR="00B61B23">
        <w:rPr>
          <w:sz w:val="24"/>
          <w:szCs w:val="24"/>
        </w:rPr>
        <w:t>ου</w:t>
      </w:r>
      <w:r w:rsidR="00ED4D3E" w:rsidRPr="003634C4">
        <w:rPr>
          <w:sz w:val="24"/>
          <w:szCs w:val="24"/>
        </w:rPr>
        <w:t xml:space="preserve"> 3 και 4. Συνεπώς είναι </w:t>
      </w:r>
      <w:r w:rsidR="00ED4D3E" w:rsidRPr="003634C4">
        <w:rPr>
          <w:position w:val="-6"/>
          <w:sz w:val="24"/>
          <w:szCs w:val="24"/>
        </w:rPr>
        <w:object w:dxaOrig="1540" w:dyaOrig="320" w14:anchorId="12ECBCB5">
          <v:shape id="_x0000_i1031" type="#_x0000_t75" style="width:77.25pt;height:15.75pt" o:ole="">
            <v:imagedata r:id="rId16" o:title=""/>
          </v:shape>
          <o:OLEObject Type="Embed" ProgID="Equation.DSMT4" ShapeID="_x0000_i1031" DrawAspect="Content" ObjectID="_1689083991" r:id="rId17"/>
        </w:object>
      </w:r>
      <w:r w:rsidR="003634C4" w:rsidRPr="003634C4">
        <w:rPr>
          <w:position w:val="-6"/>
          <w:sz w:val="24"/>
          <w:szCs w:val="24"/>
        </w:rPr>
        <w:t xml:space="preserve"> </w:t>
      </w:r>
      <w:r w:rsidR="00ED4D3E" w:rsidRPr="003634C4">
        <w:rPr>
          <w:sz w:val="24"/>
          <w:szCs w:val="24"/>
        </w:rPr>
        <w:t xml:space="preserve">για κάθε </w:t>
      </w:r>
      <w:r w:rsidR="00ED4D3E" w:rsidRPr="003634C4">
        <w:rPr>
          <w:position w:val="-10"/>
          <w:sz w:val="24"/>
          <w:szCs w:val="24"/>
        </w:rPr>
        <w:object w:dxaOrig="900" w:dyaOrig="320" w14:anchorId="77781D3B">
          <v:shape id="_x0000_i1032" type="#_x0000_t75" style="width:45pt;height:15.75pt" o:ole="">
            <v:imagedata r:id="rId18" o:title=""/>
          </v:shape>
          <o:OLEObject Type="Embed" ProgID="Equation.DSMT4" ShapeID="_x0000_i1032" DrawAspect="Content" ObjectID="_1689083992" r:id="rId19"/>
        </w:object>
      </w:r>
      <w:r w:rsidR="00ED4D3E" w:rsidRPr="003634C4">
        <w:rPr>
          <w:sz w:val="24"/>
          <w:szCs w:val="24"/>
        </w:rPr>
        <w:t>.</w:t>
      </w:r>
      <w:r w:rsidR="00ED4D3E" w:rsidRPr="003634C4">
        <w:rPr>
          <w:position w:val="-6"/>
          <w:sz w:val="24"/>
          <w:szCs w:val="24"/>
        </w:rPr>
        <w:t xml:space="preserve"> </w:t>
      </w:r>
    </w:p>
    <w:p w14:paraId="4860C0EF" w14:textId="141FA413" w:rsidR="005442C9" w:rsidRPr="003634C4" w:rsidRDefault="005442C9" w:rsidP="009E6599">
      <w:pPr>
        <w:spacing w:after="0" w:line="360" w:lineRule="auto"/>
        <w:jc w:val="both"/>
        <w:rPr>
          <w:sz w:val="24"/>
          <w:szCs w:val="24"/>
        </w:rPr>
      </w:pPr>
      <w:r w:rsidRPr="003634C4">
        <w:rPr>
          <w:sz w:val="24"/>
          <w:szCs w:val="24"/>
        </w:rPr>
        <w:t xml:space="preserve">γ) </w:t>
      </w:r>
      <w:r w:rsidR="003634C4" w:rsidRPr="003634C4">
        <w:rPr>
          <w:sz w:val="24"/>
          <w:szCs w:val="24"/>
        </w:rPr>
        <w:t xml:space="preserve">Για τον πραγματικό αριθμό </w:t>
      </w:r>
      <w:r w:rsidR="003634C4" w:rsidRPr="003634C4">
        <w:rPr>
          <w:position w:val="-10"/>
          <w:sz w:val="24"/>
          <w:szCs w:val="24"/>
        </w:rPr>
        <w:object w:dxaOrig="1280" w:dyaOrig="320" w14:anchorId="567A8694">
          <v:shape id="_x0000_i1033" type="#_x0000_t75" style="width:62.25pt;height:15.75pt" o:ole="">
            <v:imagedata r:id="rId20" o:title=""/>
          </v:shape>
          <o:OLEObject Type="Embed" ProgID="Equation.DSMT4" ShapeID="_x0000_i1033" DrawAspect="Content" ObjectID="_1689083993" r:id="rId21"/>
        </w:object>
      </w:r>
      <w:r w:rsidR="003634C4" w:rsidRPr="003634C4">
        <w:rPr>
          <w:position w:val="-10"/>
          <w:sz w:val="24"/>
          <w:szCs w:val="24"/>
        </w:rPr>
        <w:t xml:space="preserve"> </w:t>
      </w:r>
      <w:r w:rsidR="003634C4" w:rsidRPr="003634C4">
        <w:rPr>
          <w:sz w:val="24"/>
          <w:szCs w:val="24"/>
        </w:rPr>
        <w:t xml:space="preserve">ισχύει ότι </w:t>
      </w:r>
      <w:r w:rsidR="003634C4" w:rsidRPr="003634C4">
        <w:rPr>
          <w:position w:val="-10"/>
          <w:sz w:val="24"/>
          <w:szCs w:val="24"/>
        </w:rPr>
        <w:object w:dxaOrig="920" w:dyaOrig="320" w14:anchorId="596683C2">
          <v:shape id="_x0000_i1034" type="#_x0000_t75" style="width:46.5pt;height:15.75pt" o:ole="">
            <v:imagedata r:id="rId22" o:title=""/>
          </v:shape>
          <o:OLEObject Type="Embed" ProgID="Equation.DSMT4" ShapeID="_x0000_i1034" DrawAspect="Content" ObjectID="_1689083994" r:id="rId23"/>
        </w:object>
      </w:r>
      <w:r w:rsidRPr="003634C4">
        <w:rPr>
          <w:sz w:val="24"/>
          <w:szCs w:val="24"/>
        </w:rPr>
        <w:t xml:space="preserve"> </w:t>
      </w:r>
      <w:r w:rsidR="003634C4" w:rsidRPr="003634C4">
        <w:rPr>
          <w:sz w:val="24"/>
          <w:szCs w:val="24"/>
        </w:rPr>
        <w:t xml:space="preserve">οπότε από το β) ερώτημα συμπεραίνουμε ότι </w:t>
      </w:r>
      <w:r w:rsidR="003634C4" w:rsidRPr="003634C4">
        <w:rPr>
          <w:position w:val="-6"/>
          <w:sz w:val="24"/>
          <w:szCs w:val="24"/>
        </w:rPr>
        <w:object w:dxaOrig="1600" w:dyaOrig="320" w14:anchorId="4D0FF176">
          <v:shape id="_x0000_i1035" type="#_x0000_t75" style="width:80.25pt;height:15.75pt" o:ole="">
            <v:imagedata r:id="rId24" o:title=""/>
          </v:shape>
          <o:OLEObject Type="Embed" ProgID="Equation.DSMT4" ShapeID="_x0000_i1035" DrawAspect="Content" ObjectID="_1689083995" r:id="rId25"/>
        </w:object>
      </w:r>
      <w:r w:rsidRPr="003634C4">
        <w:rPr>
          <w:sz w:val="24"/>
          <w:szCs w:val="24"/>
        </w:rPr>
        <w:t xml:space="preserve">. </w:t>
      </w:r>
      <w:bookmarkStart w:id="0" w:name="_GoBack"/>
      <w:bookmarkEnd w:id="0"/>
    </w:p>
    <w:sectPr w:rsidR="005442C9" w:rsidRPr="003634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0AEB17E" w15:done="0"/>
  <w15:commentEx w15:paraId="488F75CE" w15:done="0"/>
  <w15:commentEx w15:paraId="78DC2515" w15:done="0"/>
  <w15:commentEx w15:paraId="7DD0B3E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AEB17E" w16cid:durableId="249E97BE"/>
  <w16cid:commentId w16cid:paraId="488F75CE" w16cid:durableId="24A03DDF"/>
  <w16cid:commentId w16cid:paraId="78DC2515" w16cid:durableId="249E989E"/>
  <w16cid:commentId w16cid:paraId="7DD0B3E3" w16cid:durableId="24A03E7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iannis">
    <w15:presenceInfo w15:providerId="Windows Live" w15:userId="50bb05d4d9985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599"/>
    <w:rsid w:val="00042F03"/>
    <w:rsid w:val="000B728D"/>
    <w:rsid w:val="000C5ACB"/>
    <w:rsid w:val="001D2B74"/>
    <w:rsid w:val="003634C4"/>
    <w:rsid w:val="005442C9"/>
    <w:rsid w:val="00687A86"/>
    <w:rsid w:val="00717A84"/>
    <w:rsid w:val="007E4D0C"/>
    <w:rsid w:val="0082332D"/>
    <w:rsid w:val="009E6599"/>
    <w:rsid w:val="00B011BE"/>
    <w:rsid w:val="00B61B23"/>
    <w:rsid w:val="00B66D6B"/>
    <w:rsid w:val="00D128EF"/>
    <w:rsid w:val="00DA0FB8"/>
    <w:rsid w:val="00ED3D77"/>
    <w:rsid w:val="00ED4D3E"/>
    <w:rsid w:val="00F9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6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011BE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011B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B011BE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B011BE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B011BE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B01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011BE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B011B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011BE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011B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B011BE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B011BE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B011BE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B01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011BE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B011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63" Type="http://schemas.microsoft.com/office/2011/relationships/people" Target="peop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6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Relationship Id="rId6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2021-07-29T14:13:00Z</cp:lastPrinted>
  <dcterms:created xsi:type="dcterms:W3CDTF">2021-07-29T14:12:00Z</dcterms:created>
  <dcterms:modified xsi:type="dcterms:W3CDTF">2021-07-29T14:13:00Z</dcterms:modified>
</cp:coreProperties>
</file>