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5794B4" w14:textId="77777777" w:rsidR="00911F7E" w:rsidRDefault="00911F7E" w:rsidP="00911F7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ΛΥΣΗ</w:t>
      </w:r>
    </w:p>
    <w:p w14:paraId="0BF05F69" w14:textId="77777777" w:rsidR="00911F7E" w:rsidRDefault="00911F7E" w:rsidP="00911F7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α) Είναι </w:t>
      </w:r>
      <w:r w:rsidRPr="00C93946">
        <w:rPr>
          <w:position w:val="-24"/>
        </w:rPr>
        <w:object w:dxaOrig="2740" w:dyaOrig="620" w14:anchorId="06BD9B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31.5pt" o:ole="">
            <v:imagedata r:id="rId5" o:title=""/>
          </v:shape>
          <o:OLEObject Type="Embed" ProgID="Equation.DSMT4" ShapeID="_x0000_i1025" DrawAspect="Content" ObjectID="_1709662609" r:id="rId6"/>
        </w:object>
      </w:r>
      <w:r>
        <w:t xml:space="preserve"> και </w:t>
      </w:r>
      <w:r w:rsidRPr="00C93946">
        <w:rPr>
          <w:position w:val="-24"/>
        </w:rPr>
        <w:object w:dxaOrig="2400" w:dyaOrig="620" w14:anchorId="32EFFC68">
          <v:shape id="_x0000_i1026" type="#_x0000_t75" style="width:120pt;height:31.5pt" o:ole="">
            <v:imagedata r:id="rId7" o:title=""/>
          </v:shape>
          <o:OLEObject Type="Embed" ProgID="Equation.DSMT4" ShapeID="_x0000_i1026" DrawAspect="Content" ObjectID="_1709662610" r:id="rId8"/>
        </w:object>
      </w:r>
      <w:r w:rsidRPr="00911F7E">
        <w:t xml:space="preserve">, </w:t>
      </w:r>
      <w:r>
        <w:t xml:space="preserve">οπότε </w:t>
      </w:r>
      <w:r w:rsidRPr="00911F7E">
        <w:rPr>
          <w:position w:val="-10"/>
        </w:rPr>
        <w:object w:dxaOrig="859" w:dyaOrig="320" w14:anchorId="3BB2FE78">
          <v:shape id="_x0000_i1027" type="#_x0000_t75" style="width:42.75pt;height:16.5pt" o:ole="">
            <v:imagedata r:id="rId9" o:title=""/>
          </v:shape>
          <o:OLEObject Type="Embed" ProgID="Equation.DSMT4" ShapeID="_x0000_i1027" DrawAspect="Content" ObjectID="_1709662611" r:id="rId10"/>
        </w:object>
      </w:r>
      <w:r>
        <w:t>.</w:t>
      </w:r>
      <w:r w:rsidRPr="00911F7E">
        <w:rPr>
          <w:rFonts w:asciiTheme="minorHAnsi" w:hAnsiTheme="minorHAnsi" w:cstheme="minorHAnsi"/>
        </w:rPr>
        <w:t xml:space="preserve"> </w:t>
      </w:r>
    </w:p>
    <w:p w14:paraId="1F890475" w14:textId="77777777" w:rsidR="00911F7E" w:rsidRDefault="00911F7E" w:rsidP="00911F7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β) Είναι </w:t>
      </w:r>
      <w:r w:rsidRPr="00911F7E">
        <w:rPr>
          <w:position w:val="-16"/>
        </w:rPr>
        <w:object w:dxaOrig="5899" w:dyaOrig="520" w14:anchorId="5CD90F85">
          <v:shape id="_x0000_i1028" type="#_x0000_t75" style="width:297pt;height:26.25pt" o:ole="">
            <v:imagedata r:id="rId11" o:title=""/>
          </v:shape>
          <o:OLEObject Type="Embed" ProgID="Equation.DSMT4" ShapeID="_x0000_i1028" DrawAspect="Content" ObjectID="_1709662612" r:id="rId12"/>
        </w:object>
      </w:r>
      <w:r>
        <w:rPr>
          <w:rFonts w:asciiTheme="minorHAnsi" w:hAnsiTheme="minorHAnsi" w:cstheme="minorHAnsi"/>
        </w:rPr>
        <w:t>.</w:t>
      </w:r>
      <w:r w:rsidRPr="00911F7E">
        <w:rPr>
          <w:rFonts w:asciiTheme="minorHAnsi" w:hAnsiTheme="minorHAnsi" w:cstheme="minorHAnsi"/>
        </w:rPr>
        <w:t xml:space="preserve"> </w:t>
      </w:r>
    </w:p>
    <w:p w14:paraId="5891E0B1" w14:textId="0FE7914A" w:rsidR="00911F7E" w:rsidRPr="00BB2949" w:rsidRDefault="00911F7E" w:rsidP="00911F7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γ) Ο ζητούμενος κύκλος έχει κέντρο το σημείο </w:t>
      </w:r>
      <w:r w:rsidRPr="00911F7E">
        <w:rPr>
          <w:position w:val="-10"/>
        </w:rPr>
        <w:object w:dxaOrig="859" w:dyaOrig="320" w14:anchorId="0E353790">
          <v:shape id="_x0000_i1029" type="#_x0000_t75" style="width:42.75pt;height:16.5pt" o:ole="">
            <v:imagedata r:id="rId9" o:title=""/>
          </v:shape>
          <o:OLEObject Type="Embed" ProgID="Equation.DSMT4" ShapeID="_x0000_i1029" DrawAspect="Content" ObjectID="_1709662613" r:id="rId13"/>
        </w:object>
      </w:r>
      <w:r>
        <w:rPr>
          <w:position w:val="-4"/>
        </w:rPr>
        <w:t xml:space="preserve"> </w:t>
      </w:r>
      <w:r>
        <w:rPr>
          <w:rFonts w:asciiTheme="minorHAnsi" w:hAnsiTheme="minorHAnsi" w:cstheme="minorHAnsi"/>
        </w:rPr>
        <w:t xml:space="preserve">και ακτίνα την απόσταση </w:t>
      </w:r>
      <w:r w:rsidRPr="0033397A">
        <w:rPr>
          <w:position w:val="-10"/>
        </w:rPr>
        <w:object w:dxaOrig="1120" w:dyaOrig="380" w14:anchorId="2AA1456A">
          <v:shape id="_x0000_i1030" type="#_x0000_t75" style="width:56.25pt;height:19.5pt" o:ole="">
            <v:imagedata r:id="rId14" o:title=""/>
          </v:shape>
          <o:OLEObject Type="Embed" ProgID="Equation.DSMT4" ShapeID="_x0000_i1030" DrawAspect="Content" ObjectID="_1709662614" r:id="rId15"/>
        </w:object>
      </w:r>
      <w:r w:rsidR="0079243C">
        <w:rPr>
          <w:rFonts w:asciiTheme="minorHAnsi" w:hAnsiTheme="minorHAnsi" w:cstheme="minorHAnsi"/>
        </w:rPr>
        <w:t>, ο</w:t>
      </w:r>
      <w:r>
        <w:rPr>
          <w:rFonts w:asciiTheme="minorHAnsi" w:hAnsiTheme="minorHAnsi" w:cstheme="minorHAnsi"/>
        </w:rPr>
        <w:t>πότε έχει εξίσωση</w:t>
      </w:r>
      <w:bookmarkStart w:id="0" w:name="_GoBack"/>
      <w:bookmarkEnd w:id="0"/>
      <w:r w:rsidR="0079243C">
        <w:rPr>
          <w:rFonts w:asciiTheme="minorHAnsi" w:hAnsiTheme="minorHAnsi" w:cstheme="minorHAnsi"/>
        </w:rPr>
        <w:t xml:space="preserve">: </w:t>
      </w:r>
      <w:r w:rsidR="0005275D" w:rsidRPr="00911F7E">
        <w:rPr>
          <w:position w:val="-10"/>
        </w:rPr>
        <w:object w:dxaOrig="2040" w:dyaOrig="360" w14:anchorId="07F0AC88">
          <v:shape id="_x0000_i1031" type="#_x0000_t75" style="width:101.25pt;height:18pt" o:ole="">
            <v:imagedata r:id="rId16" o:title=""/>
          </v:shape>
          <o:OLEObject Type="Embed" ProgID="Equation.DSMT4" ShapeID="_x0000_i1031" DrawAspect="Content" ObjectID="_1709662615" r:id="rId17"/>
        </w:object>
      </w:r>
      <w:r>
        <w:rPr>
          <w:rFonts w:asciiTheme="minorHAnsi" w:hAnsiTheme="minorHAnsi" w:cstheme="minorHAnsi"/>
        </w:rPr>
        <w:t xml:space="preserve">. </w:t>
      </w:r>
    </w:p>
    <w:sectPr w:rsidR="00911F7E" w:rsidRPr="00BB2949" w:rsidSect="00CC0D7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6188D8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Νίκος">
    <w15:presenceInfo w15:providerId="None" w15:userId="Νίκο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D7C"/>
    <w:rsid w:val="0005275D"/>
    <w:rsid w:val="001365B6"/>
    <w:rsid w:val="00294751"/>
    <w:rsid w:val="00326DFA"/>
    <w:rsid w:val="0033397A"/>
    <w:rsid w:val="00557B41"/>
    <w:rsid w:val="0079243C"/>
    <w:rsid w:val="008F7692"/>
    <w:rsid w:val="00911F7E"/>
    <w:rsid w:val="009E0D3C"/>
    <w:rsid w:val="00BB2949"/>
    <w:rsid w:val="00CC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BA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B2949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B2949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BB2949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BB2949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BB2949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6">
    <w:name w:val="Balloon Text"/>
    <w:basedOn w:val="a"/>
    <w:link w:val="Char1"/>
    <w:uiPriority w:val="99"/>
    <w:semiHidden/>
    <w:unhideWhenUsed/>
    <w:rsid w:val="00BB2949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BB2949"/>
    <w:rPr>
      <w:rFonts w:ascii="Segoe UI" w:eastAsia="Times New Roman" w:hAnsi="Segoe UI" w:cs="Segoe UI"/>
      <w:sz w:val="18"/>
      <w:szCs w:val="18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B2949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B2949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BB2949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BB2949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BB2949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6">
    <w:name w:val="Balloon Text"/>
    <w:basedOn w:val="a"/>
    <w:link w:val="Char1"/>
    <w:uiPriority w:val="99"/>
    <w:semiHidden/>
    <w:unhideWhenUsed/>
    <w:rsid w:val="00BB2949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BB2949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32" Type="http://schemas.microsoft.com/office/2011/relationships/people" Target="people.xml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31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2022-03-24T19:30:00Z</cp:lastPrinted>
  <dcterms:created xsi:type="dcterms:W3CDTF">2022-03-24T19:30:00Z</dcterms:created>
  <dcterms:modified xsi:type="dcterms:W3CDTF">2022-03-24T19:30:00Z</dcterms:modified>
</cp:coreProperties>
</file>