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  <w:tab/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>
          <w:rStyle w:val="Fontstyle01"/>
        </w:rPr>
        <w:t xml:space="preserve">α) Η εξίσωση γράφεται διαδοχικά: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i/>
          <w:i/>
          <w:color w:val="000000"/>
          <w:sz w:val="24"/>
          <w:szCs w:val="24"/>
          <w:lang w:val="en-US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10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15.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β)  Για κάθε αριθμό θ&gt;0 ισχύει η ιδιότητα: </w:t>
      </w:r>
      <w:r>
        <w:rPr/>
      </w:r>
      <m:oMath xmlns:m="http://schemas.openxmlformats.org/officeDocument/2006/math">
        <m:d>
          <m:dPr>
            <m:begChr m:val="|"/>
            <m:endChr m:val="|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θ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±</m:t>
        </m:r>
        <m:r>
          <w:rPr>
            <w:rFonts w:ascii="Cambria Math" w:hAnsi="Cambria Math"/>
          </w:rPr>
          <m:t xml:space="preserve">θ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Εφαρμόζοντας την ιδιότητα αυτή η εξίσωση γράφεται ισοδύναμα: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  <w:lang w:val="en-US"/>
        </w:rPr>
      </w:pPr>
      <w:r>
        <w:rPr/>
      </w:r>
      <m:oMath xmlns:m="http://schemas.openxmlformats.org/officeDocument/2006/math">
        <m:d>
          <m:dPr>
            <m:begChr m:val="|"/>
            <m:endChr m:val="|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5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±</m:t>
        </m:r>
        <m:r>
          <w:rPr>
            <w:rFonts w:ascii="Cambria Math" w:hAnsi="Cambria Math"/>
          </w:rPr>
          <m:t xml:space="preserve">10</m:t>
        </m:r>
        <m:r>
          <w:rPr>
            <w:rFonts w:ascii="Cambria Math" w:hAnsi="Cambria Math"/>
          </w:rPr>
          <m:t xml:space="preserve">⇔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  <w:lang w:val="en-US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10</m:t>
        </m:r>
        <m:r>
          <w:rPr>
            <w:rFonts w:ascii="Cambria Math" w:hAnsi="Cambria Math"/>
          </w:rPr>
          <m:t xml:space="preserve">ή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10</m:t>
        </m:r>
        <m:r>
          <w:rPr>
            <w:rFonts w:ascii="Cambria Math" w:hAnsi="Cambria Math"/>
          </w:rPr>
          <m:t xml:space="preserve">⇔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i/>
          <w:i/>
          <w:color w:val="000000"/>
          <w:sz w:val="24"/>
          <w:szCs w:val="24"/>
          <w:lang w:val="en-US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15</m:t>
        </m:r>
        <m:r>
          <w:rPr>
            <w:rFonts w:ascii="Cambria Math" w:hAnsi="Cambria Math"/>
          </w:rPr>
          <m:t xml:space="preserve">ή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f3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qFormat/>
    <w:rsid w:val="00b30f34"/>
    <w:rPr>
      <w:color w:val="808080"/>
    </w:rPr>
  </w:style>
  <w:style w:type="character" w:styleId="Char" w:customStyle="1">
    <w:name w:val="Κείμενο πλαισίου Char"/>
    <w:basedOn w:val="DefaultParagraphFont"/>
    <w:qFormat/>
    <w:rsid w:val="00b30f3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sid w:val="00b30f34"/>
    <w:rPr>
      <w:sz w:val="16"/>
      <w:szCs w:val="16"/>
    </w:rPr>
  </w:style>
  <w:style w:type="character" w:styleId="Char1" w:customStyle="1">
    <w:name w:val="Κείμενο σχολίου Char"/>
    <w:basedOn w:val="DefaultParagraphFont"/>
    <w:qFormat/>
    <w:rsid w:val="00b30f34"/>
    <w:rPr>
      <w:sz w:val="20"/>
      <w:szCs w:val="20"/>
    </w:rPr>
  </w:style>
  <w:style w:type="character" w:styleId="Char2" w:customStyle="1">
    <w:name w:val="Θέμα σχολίου Char"/>
    <w:basedOn w:val="Char1"/>
    <w:qFormat/>
    <w:rsid w:val="00b30f34"/>
    <w:rPr>
      <w:b/>
      <w:bCs/>
      <w:sz w:val="20"/>
      <w:szCs w:val="20"/>
    </w:rPr>
  </w:style>
  <w:style w:type="character" w:styleId="Char3" w:customStyle="1">
    <w:name w:val="Κεφαλίδα Char"/>
    <w:basedOn w:val="DefaultParagraphFont"/>
    <w:qFormat/>
    <w:rsid w:val="00b30f34"/>
    <w:rPr/>
  </w:style>
  <w:style w:type="character" w:styleId="Char4" w:customStyle="1">
    <w:name w:val="Υποσέλιδο Char"/>
    <w:basedOn w:val="DefaultParagraphFont"/>
    <w:qFormat/>
    <w:rsid w:val="00b30f34"/>
    <w:rPr/>
  </w:style>
  <w:style w:type="character" w:styleId="Fontstyle01" w:customStyle="1">
    <w:name w:val="fontstyle01"/>
    <w:basedOn w:val="DefaultParagraphFont"/>
    <w:qFormat/>
    <w:rsid w:val="00b30f34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 w:customStyle="1">
    <w:name w:val="Επικεφαλίδα"/>
    <w:basedOn w:val="Normal"/>
    <w:next w:val="Style15"/>
    <w:qFormat/>
    <w:rsid w:val="00b30f3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rsid w:val="00b30f34"/>
    <w:pPr>
      <w:spacing w:lineRule="auto" w:line="276" w:before="0" w:after="140"/>
    </w:pPr>
    <w:rPr/>
  </w:style>
  <w:style w:type="paragraph" w:styleId="Style16">
    <w:name w:val="List"/>
    <w:basedOn w:val="Style15"/>
    <w:rsid w:val="00b30f34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b30f34"/>
    <w:pPr>
      <w:suppressLineNumbers/>
    </w:pPr>
    <w:rPr>
      <w:rFonts w:cs="Lohit Devanagari"/>
    </w:rPr>
  </w:style>
  <w:style w:type="paragraph" w:styleId="1" w:customStyle="1">
    <w:name w:val="Λεζάντα1"/>
    <w:basedOn w:val="Normal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qFormat/>
    <w:rsid w:val="00b30f3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rsid w:val="00b30f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b30f34"/>
    <w:pPr/>
    <w:rPr>
      <w:b/>
      <w:bCs/>
    </w:rPr>
  </w:style>
  <w:style w:type="paragraph" w:styleId="ListParagraph">
    <w:name w:val="List Paragraph"/>
    <w:basedOn w:val="Normal"/>
    <w:qFormat/>
    <w:rsid w:val="00b30f34"/>
    <w:pPr>
      <w:spacing w:before="0" w:after="0"/>
      <w:ind w:left="720" w:hanging="0"/>
      <w:contextualSpacing/>
    </w:pPr>
    <w:rPr/>
  </w:style>
  <w:style w:type="paragraph" w:styleId="Style19" w:customStyle="1">
    <w:name w:val="Κεφαλίδα και υποσέλιδο"/>
    <w:basedOn w:val="Normal"/>
    <w:qFormat/>
    <w:rsid w:val="00b30f34"/>
    <w:pPr/>
    <w:rPr/>
  </w:style>
  <w:style w:type="paragraph" w:styleId="11" w:customStyle="1">
    <w:name w:val="Κεφαλίδα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Υποσέλιδο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1</Pages>
  <Words>22</Words>
  <Characters>119</Characters>
  <CharactersWithSpaces>143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2021-09-29T11:31:00Z</dcterms:created>
  <dc:creator>poly sot</dc:creator>
  <dc:description/>
  <dc:language>el-GR</dc:language>
  <cp:lastModifiedBy>Sotiris Chasapis</cp:lastModifiedBy>
  <dcterms:modified xsi:type="dcterms:W3CDTF">2021-10-03T22:47:41Z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