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ED" w:rsidRPr="006F02ED" w:rsidRDefault="006F02ED" w:rsidP="006F02ED">
      <w:pPr>
        <w:pStyle w:val="Heading10"/>
        <w:keepNext/>
        <w:keepLines/>
        <w:shd w:val="clear" w:color="auto" w:fill="auto"/>
        <w:tabs>
          <w:tab w:val="left" w:pos="8364"/>
          <w:tab w:val="left" w:pos="8647"/>
        </w:tabs>
        <w:spacing w:after="0" w:line="360" w:lineRule="auto"/>
        <w:ind w:right="339"/>
        <w:rPr>
          <w:rFonts w:asciiTheme="minorHAnsi" w:hAnsiTheme="minorHAnsi" w:cstheme="minorHAnsi"/>
          <w:sz w:val="24"/>
          <w:szCs w:val="24"/>
        </w:rPr>
      </w:pPr>
      <w:r w:rsidRPr="006F02ED">
        <w:rPr>
          <w:rFonts w:asciiTheme="minorHAnsi" w:hAnsiTheme="minorHAnsi" w:cstheme="minorHAnsi"/>
          <w:sz w:val="24"/>
          <w:szCs w:val="24"/>
        </w:rPr>
        <w:t>Ενδεικτικ</w:t>
      </w:r>
      <w:r w:rsidR="009F759D">
        <w:rPr>
          <w:rFonts w:asciiTheme="minorHAnsi" w:hAnsiTheme="minorHAnsi" w:cstheme="minorHAnsi"/>
          <w:sz w:val="24"/>
          <w:szCs w:val="24"/>
        </w:rPr>
        <w:t>ή επίλυση</w:t>
      </w:r>
    </w:p>
    <w:p w:rsidR="001330F4" w:rsidRDefault="006F02ED" w:rsidP="001330F4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sz w:val="24"/>
          <w:szCs w:val="24"/>
        </w:rPr>
      </w:pPr>
      <w:r w:rsidRPr="00D733E4">
        <w:rPr>
          <w:rStyle w:val="Bodytext2Bold"/>
          <w:rFonts w:asciiTheme="minorHAnsi" w:hAnsiTheme="minorHAnsi" w:cstheme="minorHAnsi"/>
          <w:sz w:val="24"/>
          <w:szCs w:val="24"/>
        </w:rPr>
        <w:t xml:space="preserve">α) </w:t>
      </w:r>
    </w:p>
    <w:p w:rsidR="005B68B6" w:rsidRPr="001330F4" w:rsidRDefault="005B68B6" w:rsidP="005B68B6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σε 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 5</w:t>
      </w:r>
      <w:r w:rsidRPr="001330F4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330F4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>σιροπιού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περιέχονται  </w:t>
      </w:r>
      <w:r w:rsid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0,12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παρακεταμόλης </w:t>
      </w:r>
    </w:p>
    <w:p w:rsidR="005B68B6" w:rsidRPr="001330F4" w:rsidRDefault="005B68B6" w:rsidP="005B68B6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σε 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>150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330F4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>σιροπιού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περιέχονται </w:t>
      </w:r>
      <w:r w:rsidR="00974E88" w:rsidRP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x</w:t>
      </w:r>
      <w:r w:rsidR="00974E88" w:rsidRPr="00974E88">
        <w:rPr>
          <w:rStyle w:val="Bodytext2Bold"/>
          <w:rFonts w:asciiTheme="minorHAnsi" w:hAnsiTheme="minorHAnsi" w:cstheme="minorHAnsi"/>
          <w:b w:val="0"/>
          <w:sz w:val="24"/>
          <w:szCs w:val="24"/>
          <w:vertAlign w:val="subscript"/>
        </w:rPr>
        <w:t>1</w:t>
      </w:r>
      <w:r w:rsidRPr="001330F4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παρακεταμόλης</w:t>
      </w:r>
    </w:p>
    <w:p w:rsidR="005B68B6" w:rsidRDefault="005B68B6" w:rsidP="005B68B6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CE084A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Τα ποσά είναι ανάλογα, συνεπώς: </w:t>
      </w:r>
    </w:p>
    <w:p w:rsidR="00974E88" w:rsidRPr="00AF4EFD" w:rsidRDefault="00307FA7" w:rsidP="005B68B6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5 mL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150 mL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0,12 g</m:t>
              </m:r>
            </m:num>
            <m:den>
              <m:sSub>
                <m:sSubPr>
                  <m:ctrlPr>
                    <w:rPr>
                      <w:rStyle w:val="Bodytext2Bold"/>
                      <w:rFonts w:ascii="Cambria Math" w:hAnsi="Cambria Math" w:cstheme="minorHAnsi"/>
                      <w:b w:val="0"/>
                      <w:bCs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 g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150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∙0,12=3,6</m:t>
          </m:r>
          <m:r>
            <w:rPr>
              <w:rStyle w:val="Bodytext2Bold"/>
              <w:rFonts w:ascii="Cambria Math" w:hAnsi="Cambria Math" w:cstheme="minorHAnsi"/>
              <w:sz w:val="24"/>
              <w:szCs w:val="24"/>
            </w:rPr>
            <m:t>.</m:t>
          </m:r>
        </m:oMath>
      </m:oMathPara>
    </w:p>
    <w:p w:rsidR="001F7DF8" w:rsidRPr="001F7DF8" w:rsidRDefault="001F7DF8" w:rsidP="005B68B6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Άρα τ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α </w:t>
      </w:r>
      <w:r w:rsidR="00974E88" w:rsidRP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>150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σιροπιού 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περιέχουν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3,6 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>παρακεταμόλης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>.</w:t>
      </w:r>
    </w:p>
    <w:p w:rsidR="00021243" w:rsidRDefault="006F02ED" w:rsidP="00974E88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sz w:val="24"/>
          <w:szCs w:val="24"/>
        </w:rPr>
      </w:pPr>
      <w:r w:rsidRPr="00D733E4">
        <w:rPr>
          <w:rStyle w:val="Bodytext2Bold"/>
          <w:rFonts w:asciiTheme="minorHAnsi" w:hAnsiTheme="minorHAnsi" w:cstheme="minorHAnsi"/>
          <w:sz w:val="24"/>
          <w:szCs w:val="24"/>
        </w:rPr>
        <w:t>β)</w:t>
      </w:r>
      <w:r w:rsidR="007F616C" w:rsidRPr="007F616C">
        <w:rPr>
          <w:rStyle w:val="Bodytext2Bold"/>
          <w:rFonts w:asciiTheme="minorHAnsi" w:hAnsiTheme="minorHAnsi" w:cstheme="minorHAnsi"/>
          <w:sz w:val="24"/>
          <w:szCs w:val="24"/>
        </w:rPr>
        <w:t xml:space="preserve"> </w:t>
      </w:r>
    </w:p>
    <w:p w:rsidR="00974E88" w:rsidRPr="001330F4" w:rsidRDefault="00974E88" w:rsidP="00974E88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σε </w:t>
      </w:r>
      <w:r w:rsidR="00021243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 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5</w:t>
      </w:r>
      <w:r w:rsidRPr="001330F4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proofErr w:type="spellEnd"/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330F4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σιροπιού  περιέχονται   0,12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παρακεταμόλης</w:t>
      </w:r>
      <w:proofErr w:type="spellEnd"/>
      <w:r w:rsidR="00021243" w:rsidRPr="00021243">
        <w:rPr>
          <w:rStyle w:val="Bodytext2Bold"/>
          <w:rFonts w:asciiTheme="minorHAnsi" w:hAnsiTheme="minorHAnsi" w:cstheme="minorHAnsi"/>
          <w:b w:val="0"/>
          <w:sz w:val="24"/>
          <w:szCs w:val="24"/>
        </w:rPr>
        <w:t>,</w:t>
      </w:r>
      <w:r w:rsidR="00021243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974E88" w:rsidRPr="001330F4" w:rsidRDefault="00974E88" w:rsidP="00974E88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σε  100 </w:t>
      </w:r>
      <w:proofErr w:type="spellStart"/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mL</w:t>
      </w:r>
      <w:proofErr w:type="spellEnd"/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330F4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σιροπιού περιέχονται </w:t>
      </w:r>
      <w:r w:rsidRPr="00974E8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x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 w:rsidRPr="001330F4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παρακεταμόλης</w:t>
      </w:r>
      <w:proofErr w:type="spellEnd"/>
    </w:p>
    <w:p w:rsidR="00974E88" w:rsidRDefault="00974E88" w:rsidP="00974E88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CE084A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Τα ποσά είναι ανάλογα, συνεπώς: </w:t>
      </w:r>
    </w:p>
    <w:p w:rsidR="00974E88" w:rsidRPr="00AF4EFD" w:rsidRDefault="00307FA7" w:rsidP="00974E88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5 mL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100 mL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0,12 g</m:t>
              </m:r>
            </m:num>
            <m:den>
              <m:sSub>
                <m:sSubPr>
                  <m:ctrlPr>
                    <w:rPr>
                      <w:rStyle w:val="Bodytext2Bold"/>
                      <w:rFonts w:ascii="Cambria Math" w:hAnsi="Cambria Math" w:cstheme="minorHAnsi"/>
                      <w:b w:val="0"/>
                      <w:bCs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 xml:space="preserve"> g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</w:rPr>
            <m:t>∙0,12=2,4</m:t>
          </m:r>
          <m:r>
            <w:rPr>
              <w:rStyle w:val="Bodytext2Bold"/>
              <w:rFonts w:ascii="Cambria Math" w:hAnsi="Cambria Math" w:cstheme="minorHAnsi"/>
              <w:sz w:val="24"/>
              <w:szCs w:val="24"/>
            </w:rPr>
            <m:t>.</m:t>
          </m:r>
        </m:oMath>
      </m:oMathPara>
    </w:p>
    <w:p w:rsidR="00974E88" w:rsidRPr="001F7DF8" w:rsidRDefault="00974E88" w:rsidP="00974E88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Άρα το σιρόπι έχει περιεκτικότητα 2,4 %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w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/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  <w:lang w:val="en-US"/>
        </w:rPr>
        <w:t>v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sz w:val="24"/>
          <w:szCs w:val="24"/>
        </w:rPr>
        <w:t>σε παρακεταμόλη</w:t>
      </w:r>
      <w:r w:rsidRPr="001F7DF8">
        <w:rPr>
          <w:rStyle w:val="Bodytext2Bold"/>
          <w:rFonts w:asciiTheme="minorHAnsi" w:hAnsiTheme="minorHAnsi" w:cstheme="minorHAnsi"/>
          <w:b w:val="0"/>
          <w:sz w:val="24"/>
          <w:szCs w:val="24"/>
        </w:rPr>
        <w:t>.</w:t>
      </w:r>
    </w:p>
    <w:p w:rsidR="00021243" w:rsidRPr="00AF4EFD" w:rsidRDefault="00974E88" w:rsidP="000E5D0F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Cs w:val="0"/>
          <w:sz w:val="24"/>
          <w:szCs w:val="24"/>
        </w:rPr>
      </w:pPr>
      <w:r w:rsidRPr="00AF4EFD">
        <w:rPr>
          <w:rStyle w:val="Bodytext2Bold"/>
          <w:rFonts w:asciiTheme="minorHAnsi" w:hAnsiTheme="minorHAnsi" w:cstheme="minorHAnsi"/>
          <w:sz w:val="24"/>
          <w:szCs w:val="24"/>
        </w:rPr>
        <w:t xml:space="preserve">γ) </w:t>
      </w:r>
      <m:oMath>
        <m:sSub>
          <m:sSubPr>
            <m:ctrlPr>
              <w:rPr>
                <w:rStyle w:val="Bodytext2Bold"/>
                <w:rFonts w:ascii="Cambria Math" w:hAnsi="Cambria Math" w:cstheme="minorHAnsi"/>
                <w:b w:val="0"/>
                <w:bCs w:val="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Style w:val="Bodytext2Bold"/>
                <w:rFonts w:ascii="Cambria Math" w:hAnsi="Cambria Math" w:cstheme="minorHAnsi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Style w:val="Bodytext2Bold"/>
                <w:rFonts w:ascii="Cambria Math" w:hAnsi="Cambria Math" w:cstheme="minorHAnsi"/>
                <w:sz w:val="24"/>
                <w:szCs w:val="24"/>
              </w:rPr>
              <m:t>r</m:t>
            </m:r>
          </m:sub>
        </m:sSub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8</m:t>
            </m:r>
          </m:sub>
        </m:sSub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9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N</m:t>
        </m:r>
        <m:sSub>
          <m:sSub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)</m:t>
        </m:r>
        <m:r>
          <w:rPr>
            <w:rStyle w:val="Bodytext2Bold"/>
            <w:rFonts w:ascii="Cambria Math" w:hAnsi="Cambria Math" w:cstheme="minorHAnsi"/>
            <w:sz w:val="24"/>
            <w:szCs w:val="24"/>
          </w:rPr>
          <m:t>=9∙1+8∙12+1∙14+2∙16=151.</m:t>
        </m:r>
      </m:oMath>
    </w:p>
    <w:p w:rsidR="008418D1" w:rsidRPr="00AF4EFD" w:rsidRDefault="00AF4EFD" w:rsidP="000E5D0F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bCs w:val="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  <w:lang w:val="en-US"/>
            </w:rPr>
            <m:t>n=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m</m:t>
              </m:r>
            </m:num>
            <m:den>
              <m:sSub>
                <m:sSubPr>
                  <m:ctrlPr>
                    <w:rPr>
                      <w:rStyle w:val="Bodytext2Bold"/>
                      <w:rFonts w:ascii="Cambria Math" w:hAnsi="Cambria Math" w:cstheme="minorHAnsi"/>
                      <w:b w:val="0"/>
                      <w:bCs w:val="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Style w:val="Bodytext2Bold"/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r</m:t>
                  </m:r>
                </m:sub>
              </m:sSub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1,51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151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  <w:lang w:val="en-US"/>
            </w:rPr>
            <m:t xml:space="preserve"> mol=0,01 mol.</m:t>
          </m:r>
        </m:oMath>
      </m:oMathPara>
    </w:p>
    <w:p w:rsidR="008418D1" w:rsidRPr="00AF4EFD" w:rsidRDefault="00AF4EFD" w:rsidP="000E5D0F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bCs w:val="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  <w:lang w:val="en-US"/>
            </w:rPr>
            <m:t>c=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n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V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Style w:val="Bodytext2Bold"/>
                  <w:rFonts w:ascii="Cambria Math" w:hAnsi="Cambria Math" w:cstheme="minorHAnsi"/>
                  <w:b w:val="0"/>
                  <w:bCs w:val="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0,01 mol</m:t>
              </m:r>
            </m:num>
            <m:den>
              <m:r>
                <m:rPr>
                  <m:sty m:val="p"/>
                </m:rPr>
                <w:rPr>
                  <w:rStyle w:val="Bodytext2Bold"/>
                  <w:rFonts w:ascii="Cambria Math" w:hAnsi="Cambria Math" w:cstheme="minorHAnsi"/>
                  <w:sz w:val="24"/>
                  <w:szCs w:val="24"/>
                  <w:lang w:val="en-US"/>
                </w:rPr>
                <m:t>0,2 L</m:t>
              </m:r>
            </m:den>
          </m:f>
          <m:r>
            <m:rPr>
              <m:sty m:val="p"/>
            </m:rPr>
            <w:rPr>
              <w:rStyle w:val="Bodytext2Bold"/>
              <w:rFonts w:ascii="Cambria Math" w:hAnsi="Cambria Math" w:cstheme="minorHAnsi"/>
              <w:sz w:val="24"/>
              <w:szCs w:val="24"/>
              <w:lang w:val="en-US"/>
            </w:rPr>
            <m:t>=0,05 M.</m:t>
          </m:r>
        </m:oMath>
      </m:oMathPara>
    </w:p>
    <w:p w:rsidR="008418D1" w:rsidRPr="008418D1" w:rsidRDefault="008418D1" w:rsidP="000E5D0F">
      <w:pPr>
        <w:pStyle w:val="Bodytext20"/>
        <w:shd w:val="clear" w:color="auto" w:fill="auto"/>
        <w:spacing w:before="0" w:line="360" w:lineRule="auto"/>
        <w:rPr>
          <w:rStyle w:val="Bodytext2Bold"/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Style w:val="Bodytext2Bold"/>
          <w:rFonts w:asciiTheme="minorHAnsi" w:hAnsiTheme="minorHAnsi" w:cstheme="minorHAnsi"/>
          <w:b w:val="0"/>
          <w:bCs w:val="0"/>
          <w:sz w:val="24"/>
          <w:szCs w:val="24"/>
        </w:rPr>
        <w:t>Άρα, το διάλυμα Δ1 έχει συγκέντρωση 0,05 Μ</w:t>
      </w:r>
      <w:r w:rsidRPr="008418D1">
        <w:rPr>
          <w:rStyle w:val="Bodytext2Bold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>
        <w:rPr>
          <w:rStyle w:val="Bodytext2Bold"/>
          <w:rFonts w:asciiTheme="minorHAnsi" w:hAnsiTheme="minorHAnsi" w:cstheme="minorHAnsi"/>
          <w:b w:val="0"/>
          <w:bCs w:val="0"/>
          <w:sz w:val="24"/>
          <w:szCs w:val="24"/>
        </w:rPr>
        <w:t>σε παρακεταμόλη.</w:t>
      </w:r>
    </w:p>
    <w:sectPr w:rsidR="008418D1" w:rsidRPr="008418D1" w:rsidSect="00C453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B5D7B"/>
    <w:multiLevelType w:val="hybridMultilevel"/>
    <w:tmpl w:val="0AC2176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794C"/>
    <w:rsid w:val="00021243"/>
    <w:rsid w:val="00046BAD"/>
    <w:rsid w:val="00081103"/>
    <w:rsid w:val="00086813"/>
    <w:rsid w:val="00093DC4"/>
    <w:rsid w:val="000A3F4B"/>
    <w:rsid w:val="000E5D0F"/>
    <w:rsid w:val="000F17F0"/>
    <w:rsid w:val="001062CD"/>
    <w:rsid w:val="001123B2"/>
    <w:rsid w:val="00123EB2"/>
    <w:rsid w:val="001330F4"/>
    <w:rsid w:val="001C427F"/>
    <w:rsid w:val="001F1D8D"/>
    <w:rsid w:val="001F78B3"/>
    <w:rsid w:val="001F7DF8"/>
    <w:rsid w:val="002347E7"/>
    <w:rsid w:val="00240A09"/>
    <w:rsid w:val="00254B28"/>
    <w:rsid w:val="00267EBE"/>
    <w:rsid w:val="00292C51"/>
    <w:rsid w:val="002C4137"/>
    <w:rsid w:val="003060F8"/>
    <w:rsid w:val="00307FA7"/>
    <w:rsid w:val="003254A5"/>
    <w:rsid w:val="003407BD"/>
    <w:rsid w:val="00343D79"/>
    <w:rsid w:val="00345446"/>
    <w:rsid w:val="00394E88"/>
    <w:rsid w:val="00396AB5"/>
    <w:rsid w:val="003A62FA"/>
    <w:rsid w:val="003A7BAC"/>
    <w:rsid w:val="003C3F20"/>
    <w:rsid w:val="003E1A6E"/>
    <w:rsid w:val="003F4D23"/>
    <w:rsid w:val="00404614"/>
    <w:rsid w:val="004167F6"/>
    <w:rsid w:val="0042285D"/>
    <w:rsid w:val="004A431A"/>
    <w:rsid w:val="004C6354"/>
    <w:rsid w:val="004F6843"/>
    <w:rsid w:val="005564BA"/>
    <w:rsid w:val="005B68B6"/>
    <w:rsid w:val="005F40A1"/>
    <w:rsid w:val="00632FE1"/>
    <w:rsid w:val="0063444C"/>
    <w:rsid w:val="0064165A"/>
    <w:rsid w:val="006666F1"/>
    <w:rsid w:val="00691E0F"/>
    <w:rsid w:val="00695D73"/>
    <w:rsid w:val="006D4716"/>
    <w:rsid w:val="006D6286"/>
    <w:rsid w:val="006F02ED"/>
    <w:rsid w:val="00764B3C"/>
    <w:rsid w:val="00794A9E"/>
    <w:rsid w:val="007E1CF6"/>
    <w:rsid w:val="007F616C"/>
    <w:rsid w:val="00804FE9"/>
    <w:rsid w:val="00814E64"/>
    <w:rsid w:val="008418D1"/>
    <w:rsid w:val="00842049"/>
    <w:rsid w:val="00885ED4"/>
    <w:rsid w:val="008D3791"/>
    <w:rsid w:val="0093100A"/>
    <w:rsid w:val="00945F88"/>
    <w:rsid w:val="0095239B"/>
    <w:rsid w:val="009648A5"/>
    <w:rsid w:val="00974E88"/>
    <w:rsid w:val="0099590D"/>
    <w:rsid w:val="009A6317"/>
    <w:rsid w:val="009D3038"/>
    <w:rsid w:val="009E78ED"/>
    <w:rsid w:val="009F759D"/>
    <w:rsid w:val="00A04A39"/>
    <w:rsid w:val="00AB6017"/>
    <w:rsid w:val="00AD16B1"/>
    <w:rsid w:val="00AF38B2"/>
    <w:rsid w:val="00AF4EFD"/>
    <w:rsid w:val="00B355B1"/>
    <w:rsid w:val="00B41A83"/>
    <w:rsid w:val="00B67CDA"/>
    <w:rsid w:val="00BC2F35"/>
    <w:rsid w:val="00BC6A81"/>
    <w:rsid w:val="00C2794C"/>
    <w:rsid w:val="00C3287A"/>
    <w:rsid w:val="00C453D7"/>
    <w:rsid w:val="00CA3E2D"/>
    <w:rsid w:val="00CB06ED"/>
    <w:rsid w:val="00CD6846"/>
    <w:rsid w:val="00CE084A"/>
    <w:rsid w:val="00D51986"/>
    <w:rsid w:val="00D65610"/>
    <w:rsid w:val="00D733E4"/>
    <w:rsid w:val="00DD6CB4"/>
    <w:rsid w:val="00DF1311"/>
    <w:rsid w:val="00E74E7F"/>
    <w:rsid w:val="00EB26FC"/>
    <w:rsid w:val="00EB6E0A"/>
    <w:rsid w:val="00EC01BC"/>
    <w:rsid w:val="00ED5B89"/>
    <w:rsid w:val="00EE3D23"/>
    <w:rsid w:val="00F45327"/>
    <w:rsid w:val="00F76A6A"/>
    <w:rsid w:val="00F83811"/>
    <w:rsid w:val="00FB7D3B"/>
    <w:rsid w:val="00FC3C58"/>
    <w:rsid w:val="00FF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9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AF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38B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D3791"/>
    <w:pPr>
      <w:ind w:left="720"/>
      <w:contextualSpacing/>
    </w:pPr>
  </w:style>
  <w:style w:type="character" w:customStyle="1" w:styleId="Heading1">
    <w:name w:val="Heading #1_"/>
    <w:basedOn w:val="a0"/>
    <w:link w:val="Heading10"/>
    <w:rsid w:val="004C6354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C6354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4C6354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Heading10">
    <w:name w:val="Heading #1"/>
    <w:basedOn w:val="a"/>
    <w:link w:val="Heading1"/>
    <w:rsid w:val="004C6354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4C6354"/>
    <w:pPr>
      <w:widowControl w:val="0"/>
      <w:shd w:val="clear" w:color="auto" w:fill="FFFFFF"/>
      <w:spacing w:before="420" w:after="0" w:line="302" w:lineRule="exact"/>
      <w:jc w:val="both"/>
    </w:pPr>
    <w:rPr>
      <w:rFonts w:ascii="Tahoma" w:eastAsia="Tahoma" w:hAnsi="Tahoma" w:cs="Tahoma"/>
    </w:rPr>
  </w:style>
  <w:style w:type="character" w:styleId="a5">
    <w:name w:val="Placeholder Text"/>
    <w:basedOn w:val="a0"/>
    <w:uiPriority w:val="99"/>
    <w:semiHidden/>
    <w:rsid w:val="00CE084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KA</cp:lastModifiedBy>
  <cp:revision>3</cp:revision>
  <cp:lastPrinted>2022-04-08T11:47:00Z</cp:lastPrinted>
  <dcterms:created xsi:type="dcterms:W3CDTF">2022-04-08T06:16:00Z</dcterms:created>
  <dcterms:modified xsi:type="dcterms:W3CDTF">2022-04-08T11:47:00Z</dcterms:modified>
</cp:coreProperties>
</file>