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3C3" w:rsidRDefault="004113C3" w:rsidP="00194C9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</w:p>
    <w:p w:rsidR="004113C3" w:rsidRDefault="004113C3" w:rsidP="00194C9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</w:p>
    <w:p w:rsidR="004113C3" w:rsidRDefault="004113C3" w:rsidP="00194C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Φυτά των ψυχρών κλιμάτων ή ψυχρόφιλα φυτά και φυτά των θερμών κλιμάτων ή θερμόφιλα φυτά (δίνονται όλε</w:t>
      </w:r>
      <w:bookmarkStart w:id="0" w:name="_GoBack"/>
      <w:bookmarkEnd w:id="0"/>
      <w:r>
        <w:rPr>
          <w:sz w:val="24"/>
          <w:szCs w:val="24"/>
        </w:rPr>
        <w:t xml:space="preserve">ς οι μονάδες είτε δοθεί μία ή και οι δύο ονομασίες της κάθε κατηγορίας φυτών).  </w:t>
      </w:r>
    </w:p>
    <w:p w:rsidR="004113C3" w:rsidRDefault="004113C3" w:rsidP="00194C9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2.2 </w:t>
      </w:r>
    </w:p>
    <w:p w:rsidR="004113C3" w:rsidRDefault="004113C3" w:rsidP="00194C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Να είναι κατάλληλες οι συνθήκες του περιβάλλοντος και ιδίως η θερμοκρασία και η υγρασία, 2. Να είναι κατάλληλος ο σπόρος και ιδιαίτερα υψηλή η βλαστική του ικανότητα, 3. Να έχει προετοιμασθεί κατάλληλα η </w:t>
      </w:r>
      <w:proofErr w:type="spellStart"/>
      <w:r>
        <w:rPr>
          <w:sz w:val="24"/>
          <w:szCs w:val="24"/>
        </w:rPr>
        <w:t>σποροκλίνη</w:t>
      </w:r>
      <w:proofErr w:type="spellEnd"/>
      <w:r>
        <w:rPr>
          <w:sz w:val="24"/>
          <w:szCs w:val="24"/>
        </w:rPr>
        <w:t xml:space="preserve">, το έδαφος στο οποίο θα γίνει η σπορά.            </w:t>
      </w:r>
      <w:bookmarkStart w:id="1" w:name="_Hlk97408616"/>
      <w:bookmarkEnd w:id="1"/>
    </w:p>
    <w:p w:rsidR="00566437" w:rsidRPr="004113C3" w:rsidRDefault="00566437" w:rsidP="00194C9C">
      <w:pPr>
        <w:spacing w:line="360" w:lineRule="auto"/>
        <w:jc w:val="both"/>
      </w:pPr>
    </w:p>
    <w:sectPr w:rsidR="00566437" w:rsidRPr="004113C3" w:rsidSect="004113C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3D"/>
    <w:rsid w:val="00194C9C"/>
    <w:rsid w:val="004113C3"/>
    <w:rsid w:val="00566437"/>
    <w:rsid w:val="00657169"/>
    <w:rsid w:val="00A976CF"/>
    <w:rsid w:val="00B1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8B077-A843-41B5-93C1-62ADE3DC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3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9</cp:revision>
  <dcterms:created xsi:type="dcterms:W3CDTF">2022-03-11T16:45:00Z</dcterms:created>
  <dcterms:modified xsi:type="dcterms:W3CDTF">2022-04-27T18:05:00Z</dcterms:modified>
</cp:coreProperties>
</file>