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D0F" w:rsidRPr="006A7DC6" w:rsidRDefault="00761D0F" w:rsidP="00B51B9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u w:val="single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u w:val="single"/>
          <w:lang w:val="el-GR"/>
        </w:rPr>
        <w:t>Θέμα 2</w:t>
      </w:r>
      <w:r w:rsidRPr="006A7DC6">
        <w:rPr>
          <w:rFonts w:asciiTheme="minorHAnsi" w:hAnsiTheme="minorHAnsi" w:cstheme="minorHAnsi"/>
          <w:b/>
          <w:bCs/>
          <w:color w:val="auto"/>
          <w:u w:val="single"/>
          <w:vertAlign w:val="superscript"/>
          <w:lang w:val="el-GR"/>
        </w:rPr>
        <w:t>ο</w:t>
      </w:r>
    </w:p>
    <w:p w:rsidR="00A65009" w:rsidRDefault="00A65009" w:rsidP="00A65009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>2.</w:t>
      </w:r>
      <w:r w:rsidRPr="00A65009">
        <w:rPr>
          <w:rFonts w:asciiTheme="minorHAnsi" w:hAnsiTheme="minorHAnsi" w:cstheme="minorHAnsi"/>
          <w:b/>
          <w:bCs/>
          <w:color w:val="auto"/>
          <w:lang w:val="el-GR"/>
        </w:rPr>
        <w:t>1</w:t>
      </w: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 xml:space="preserve">. </w:t>
      </w:r>
    </w:p>
    <w:p w:rsidR="00A65009" w:rsidRPr="000156A5" w:rsidRDefault="00A65009" w:rsidP="00A65009">
      <w:pPr>
        <w:ind w:left="567"/>
        <w:jc w:val="both"/>
        <w:rPr>
          <w:sz w:val="24"/>
          <w:szCs w:val="24"/>
          <w:lang w:val="el-GR"/>
        </w:rPr>
      </w:pPr>
      <w:r w:rsidRPr="000156A5">
        <w:rPr>
          <w:rFonts w:cstheme="minorHAnsi"/>
          <w:sz w:val="24"/>
          <w:szCs w:val="24"/>
          <w:lang w:val="el-GR"/>
        </w:rPr>
        <w:t>Να χαρακτηρίσετε ως σωστή (</w:t>
      </w:r>
      <w:r w:rsidRPr="000156A5">
        <w:rPr>
          <w:rFonts w:cstheme="minorHAnsi"/>
          <w:b/>
          <w:bCs/>
          <w:sz w:val="24"/>
          <w:szCs w:val="24"/>
          <w:lang w:val="el-GR"/>
        </w:rPr>
        <w:t>Σ</w:t>
      </w:r>
      <w:r w:rsidRPr="000156A5">
        <w:rPr>
          <w:rFonts w:cstheme="minorHAnsi"/>
          <w:sz w:val="24"/>
          <w:szCs w:val="24"/>
          <w:lang w:val="el-GR"/>
        </w:rPr>
        <w:t>) ή ως λανθασμένη (</w:t>
      </w:r>
      <w:r w:rsidRPr="000156A5">
        <w:rPr>
          <w:rFonts w:cstheme="minorHAnsi"/>
          <w:b/>
          <w:bCs/>
          <w:sz w:val="24"/>
          <w:szCs w:val="24"/>
          <w:lang w:val="el-GR"/>
        </w:rPr>
        <w:t>Λ</w:t>
      </w:r>
      <w:r w:rsidRPr="000156A5">
        <w:rPr>
          <w:rFonts w:cstheme="minorHAnsi"/>
          <w:sz w:val="24"/>
          <w:szCs w:val="24"/>
          <w:lang w:val="el-GR"/>
        </w:rPr>
        <w:t>) την καθεμιά από τις παρακάτω προτάσεις</w:t>
      </w:r>
      <w:r w:rsidRPr="000156A5">
        <w:rPr>
          <w:sz w:val="24"/>
          <w:szCs w:val="24"/>
          <w:lang w:val="el-GR"/>
        </w:rPr>
        <w:t>.</w:t>
      </w:r>
    </w:p>
    <w:p w:rsidR="00A65009" w:rsidRPr="000156A5" w:rsidRDefault="0093015E" w:rsidP="0093015E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α</w:t>
      </w:r>
      <w:r w:rsidR="00A65009" w:rsidRPr="000156A5">
        <w:rPr>
          <w:rFonts w:cstheme="minorHAnsi"/>
          <w:b/>
          <w:sz w:val="24"/>
          <w:szCs w:val="24"/>
          <w:lang w:val="el-GR"/>
        </w:rPr>
        <w:t>)</w:t>
      </w:r>
      <w:r w:rsidR="00A65009" w:rsidRPr="000156A5">
        <w:rPr>
          <w:rFonts w:cstheme="minorHAnsi"/>
          <w:sz w:val="24"/>
          <w:szCs w:val="24"/>
          <w:lang w:val="el-GR"/>
        </w:rPr>
        <w:t xml:space="preserve"> </w:t>
      </w:r>
      <w:r w:rsidR="00A65009">
        <w:rPr>
          <w:rFonts w:cstheme="minorHAnsi"/>
          <w:sz w:val="24"/>
          <w:szCs w:val="24"/>
          <w:lang w:val="el-GR"/>
        </w:rPr>
        <w:t>Ο μαζικός αριθμός είναι ο αριθμός των ηλεκτρονίων ενός ατόμου.</w:t>
      </w:r>
    </w:p>
    <w:p w:rsidR="00A65009" w:rsidRPr="000156A5" w:rsidRDefault="0093015E" w:rsidP="0093015E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>β</w:t>
      </w:r>
      <w:r w:rsidR="00A65009" w:rsidRPr="000156A5">
        <w:rPr>
          <w:rFonts w:cstheme="minorHAnsi"/>
          <w:b/>
          <w:sz w:val="24"/>
          <w:szCs w:val="24"/>
          <w:lang w:val="el-GR"/>
        </w:rPr>
        <w:t>)</w:t>
      </w:r>
      <w:r w:rsidR="00A65009" w:rsidRPr="000156A5">
        <w:rPr>
          <w:rFonts w:cstheme="minorHAnsi"/>
          <w:sz w:val="24"/>
          <w:szCs w:val="24"/>
          <w:lang w:val="el-GR"/>
        </w:rPr>
        <w:t xml:space="preserve"> </w:t>
      </w:r>
      <w:r w:rsidR="00A65009">
        <w:rPr>
          <w:rFonts w:cstheme="minorHAnsi"/>
          <w:sz w:val="24"/>
          <w:szCs w:val="24"/>
          <w:lang w:val="el-GR"/>
        </w:rPr>
        <w:t>Τα νετρόνια είναι ουδέτερα σωματίδια του πυρήνα του ατόμου</w:t>
      </w:r>
      <w:r w:rsidR="00A65009" w:rsidRPr="000156A5">
        <w:rPr>
          <w:rFonts w:cstheme="minorHAnsi"/>
          <w:sz w:val="24"/>
          <w:szCs w:val="24"/>
          <w:lang w:val="el-GR"/>
        </w:rPr>
        <w:t>.</w:t>
      </w:r>
    </w:p>
    <w:p w:rsidR="00A65009" w:rsidRPr="000156A5" w:rsidRDefault="00A65009" w:rsidP="00A65009">
      <w:pPr>
        <w:autoSpaceDE w:val="0"/>
        <w:autoSpaceDN w:val="0"/>
        <w:adjustRightInd w:val="0"/>
        <w:spacing w:after="0" w:line="360" w:lineRule="auto"/>
        <w:ind w:left="567"/>
        <w:jc w:val="right"/>
        <w:rPr>
          <w:rFonts w:cstheme="minorHAnsi"/>
          <w:i/>
          <w:sz w:val="24"/>
          <w:szCs w:val="24"/>
          <w:lang w:val="el-GR"/>
        </w:rPr>
      </w:pPr>
      <w:r w:rsidRPr="000156A5">
        <w:rPr>
          <w:rFonts w:cstheme="minorHAnsi"/>
          <w:i/>
          <w:sz w:val="24"/>
          <w:szCs w:val="24"/>
          <w:lang w:val="el-GR"/>
        </w:rPr>
        <w:t xml:space="preserve"> (μονάδες </w:t>
      </w:r>
      <w:r w:rsidRPr="00E14318">
        <w:rPr>
          <w:rFonts w:cstheme="minorHAnsi"/>
          <w:i/>
          <w:sz w:val="24"/>
          <w:szCs w:val="24"/>
          <w:lang w:val="el-GR"/>
        </w:rPr>
        <w:t>2</w:t>
      </w:r>
      <w:r w:rsidRPr="000156A5">
        <w:rPr>
          <w:rFonts w:cstheme="minorHAnsi"/>
          <w:i/>
          <w:sz w:val="24"/>
          <w:szCs w:val="24"/>
          <w:lang w:val="el-GR"/>
        </w:rPr>
        <w:t>)</w:t>
      </w:r>
    </w:p>
    <w:p w:rsidR="00A65009" w:rsidRPr="00A65009" w:rsidRDefault="00A65009" w:rsidP="00A65009">
      <w:pPr>
        <w:autoSpaceDE w:val="0"/>
        <w:autoSpaceDN w:val="0"/>
        <w:adjustRightInd w:val="0"/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000156A5">
        <w:rPr>
          <w:rFonts w:cstheme="minorHAnsi"/>
          <w:sz w:val="24"/>
          <w:szCs w:val="24"/>
          <w:lang w:val="el-GR"/>
        </w:rPr>
        <w:t>Να</w:t>
      </w:r>
      <w:r w:rsidRPr="000156A5">
        <w:rPr>
          <w:sz w:val="24"/>
          <w:szCs w:val="24"/>
          <w:lang w:val="el-GR"/>
        </w:rPr>
        <w:t xml:space="preserve"> αιτιολογήσετε τις απαντήσεις σας</w:t>
      </w:r>
      <w:r w:rsidRPr="000156A5">
        <w:rPr>
          <w:i/>
          <w:sz w:val="24"/>
          <w:szCs w:val="24"/>
          <w:lang w:val="el-GR"/>
        </w:rPr>
        <w:t xml:space="preserve">. (μονάδες </w:t>
      </w:r>
      <w:r>
        <w:rPr>
          <w:i/>
          <w:sz w:val="24"/>
          <w:szCs w:val="24"/>
          <w:lang w:val="el-GR"/>
        </w:rPr>
        <w:t>10</w:t>
      </w:r>
      <w:r w:rsidRPr="000156A5">
        <w:rPr>
          <w:i/>
          <w:sz w:val="24"/>
          <w:szCs w:val="24"/>
          <w:lang w:val="el-GR"/>
        </w:rPr>
        <w:t>)</w:t>
      </w:r>
    </w:p>
    <w:p w:rsidR="00B45748" w:rsidRDefault="00B45748" w:rsidP="00B51B93">
      <w:pPr>
        <w:pStyle w:val="Default"/>
        <w:spacing w:line="360" w:lineRule="auto"/>
        <w:ind w:left="567"/>
        <w:jc w:val="right"/>
        <w:rPr>
          <w:rFonts w:asciiTheme="minorHAnsi" w:hAnsiTheme="minorHAnsi" w:cstheme="minorHAnsi"/>
          <w:b/>
          <w:i/>
          <w:color w:val="auto"/>
        </w:rPr>
      </w:pPr>
      <w:r w:rsidRPr="006A7DC6">
        <w:rPr>
          <w:rFonts w:asciiTheme="minorHAnsi" w:hAnsiTheme="minorHAnsi" w:cstheme="minorHAnsi"/>
          <w:b/>
          <w:i/>
          <w:color w:val="auto"/>
          <w:lang w:val="el-GR"/>
        </w:rPr>
        <w:t xml:space="preserve">Μονάδες 12 </w:t>
      </w:r>
    </w:p>
    <w:p w:rsidR="00A65009" w:rsidRPr="00A65009" w:rsidRDefault="00A65009" w:rsidP="00B51B93">
      <w:pPr>
        <w:pStyle w:val="Default"/>
        <w:spacing w:line="360" w:lineRule="auto"/>
        <w:ind w:left="567"/>
        <w:jc w:val="right"/>
        <w:rPr>
          <w:rFonts w:asciiTheme="minorHAnsi" w:hAnsiTheme="minorHAnsi" w:cstheme="minorHAnsi"/>
          <w:b/>
          <w:i/>
          <w:color w:val="auto"/>
        </w:rPr>
      </w:pPr>
    </w:p>
    <w:p w:rsidR="00A65009" w:rsidRPr="006A7DC6" w:rsidRDefault="00A65009" w:rsidP="00A65009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>2.</w:t>
      </w:r>
      <w:r w:rsidRPr="00E14318">
        <w:rPr>
          <w:rFonts w:asciiTheme="minorHAnsi" w:hAnsiTheme="minorHAnsi" w:cstheme="minorHAnsi"/>
          <w:color w:val="auto"/>
          <w:lang w:val="el-GR"/>
        </w:rPr>
        <w:t>2</w:t>
      </w:r>
      <w:r w:rsidRPr="006A7DC6">
        <w:rPr>
          <w:rFonts w:asciiTheme="minorHAnsi" w:hAnsiTheme="minorHAnsi" w:cstheme="minorHAnsi"/>
          <w:color w:val="auto"/>
          <w:lang w:val="el-GR"/>
        </w:rPr>
        <w:t>.</w:t>
      </w:r>
      <w:r w:rsidRPr="00E14318">
        <w:rPr>
          <w:rFonts w:asciiTheme="minorHAnsi" w:hAnsiTheme="minorHAnsi" w:cstheme="minorHAnsi"/>
          <w:color w:val="auto"/>
          <w:lang w:val="el-GR"/>
        </w:rPr>
        <w:t xml:space="preserve"> </w:t>
      </w:r>
      <w:r w:rsidR="00E14318" w:rsidRPr="00E14318">
        <w:rPr>
          <w:rFonts w:asciiTheme="minorHAnsi" w:hAnsiTheme="minorHAnsi" w:cstheme="minorHAnsi"/>
          <w:color w:val="auto"/>
          <w:lang w:val="el-GR"/>
        </w:rPr>
        <w:t>Ο ατομικός αριθμός (Ζ) του ατόμου του αζώτου (Ν) είναι 7</w:t>
      </w:r>
      <w:r>
        <w:rPr>
          <w:rFonts w:asciiTheme="minorHAnsi" w:hAnsiTheme="minorHAnsi" w:cstheme="minorHAnsi"/>
          <w:color w:val="auto"/>
          <w:lang w:val="el-GR"/>
        </w:rPr>
        <w:t xml:space="preserve">. </w:t>
      </w:r>
    </w:p>
    <w:p w:rsidR="00A65009" w:rsidRDefault="00A65009" w:rsidP="00A65009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i/>
          <w:color w:val="auto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 xml:space="preserve">α) </w:t>
      </w:r>
      <w:r>
        <w:rPr>
          <w:rFonts w:asciiTheme="minorHAnsi" w:hAnsiTheme="minorHAnsi" w:cstheme="minorHAnsi"/>
          <w:bCs/>
          <w:color w:val="auto"/>
          <w:lang w:val="el-GR"/>
        </w:rPr>
        <w:t xml:space="preserve">Να βρείτε πόσα ηλεκτρόνια περιέχει το </w:t>
      </w:r>
      <w:r>
        <w:rPr>
          <w:rFonts w:asciiTheme="minorHAnsi" w:hAnsiTheme="minorHAnsi" w:cstheme="minorHAnsi"/>
          <w:color w:val="auto"/>
          <w:lang w:val="el-GR"/>
        </w:rPr>
        <w:t xml:space="preserve">ουδέτερο </w:t>
      </w:r>
      <w:r>
        <w:rPr>
          <w:rFonts w:asciiTheme="minorHAnsi" w:hAnsiTheme="minorHAnsi" w:cstheme="minorHAnsi"/>
          <w:bCs/>
          <w:color w:val="auto"/>
          <w:lang w:val="el-GR"/>
        </w:rPr>
        <w:t>άτομο</w:t>
      </w:r>
      <w:r w:rsidRPr="003F2B8B">
        <w:rPr>
          <w:rFonts w:asciiTheme="minorHAnsi" w:hAnsiTheme="minorHAnsi" w:cstheme="minorHAnsi"/>
          <w:color w:val="auto"/>
          <w:lang w:val="el-GR"/>
        </w:rPr>
        <w:t xml:space="preserve"> </w:t>
      </w:r>
      <w:r>
        <w:rPr>
          <w:rFonts w:asciiTheme="minorHAnsi" w:hAnsiTheme="minorHAnsi" w:cstheme="minorHAnsi"/>
          <w:color w:val="auto"/>
          <w:lang w:val="el-GR"/>
        </w:rPr>
        <w:t>του αζώτου</w:t>
      </w:r>
      <w:r>
        <w:rPr>
          <w:rFonts w:asciiTheme="minorHAnsi" w:hAnsiTheme="minorHAnsi" w:cstheme="minorHAnsi"/>
          <w:bCs/>
          <w:color w:val="auto"/>
          <w:lang w:val="el-GR"/>
        </w:rPr>
        <w:t>.</w:t>
      </w:r>
      <w:r w:rsidRPr="006A7DC6">
        <w:rPr>
          <w:rFonts w:asciiTheme="minorHAnsi" w:hAnsiTheme="minorHAnsi" w:cstheme="minorHAnsi"/>
          <w:color w:val="auto"/>
          <w:lang w:val="el-GR"/>
        </w:rPr>
        <w:t xml:space="preserve"> </w:t>
      </w:r>
      <w:r w:rsidRPr="006A7DC6">
        <w:rPr>
          <w:rFonts w:asciiTheme="minorHAnsi" w:hAnsiTheme="minorHAnsi" w:cstheme="minorHAnsi"/>
          <w:i/>
          <w:color w:val="auto"/>
          <w:lang w:val="el-GR"/>
        </w:rPr>
        <w:t xml:space="preserve">(μονάδες </w:t>
      </w:r>
      <w:r w:rsidRPr="00DA2F8F">
        <w:rPr>
          <w:rFonts w:asciiTheme="minorHAnsi" w:hAnsiTheme="minorHAnsi" w:cstheme="minorHAnsi"/>
          <w:i/>
          <w:color w:val="auto"/>
          <w:lang w:val="el-GR"/>
        </w:rPr>
        <w:t>6</w:t>
      </w:r>
      <w:r w:rsidRPr="006A7DC6">
        <w:rPr>
          <w:rFonts w:asciiTheme="minorHAnsi" w:hAnsiTheme="minorHAnsi" w:cstheme="minorHAnsi"/>
          <w:i/>
          <w:color w:val="auto"/>
          <w:lang w:val="el-GR"/>
        </w:rPr>
        <w:t>)</w:t>
      </w:r>
    </w:p>
    <w:p w:rsidR="00A65009" w:rsidRPr="006A7DC6" w:rsidRDefault="00A65009" w:rsidP="00A65009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>β)</w:t>
      </w:r>
      <w:r w:rsidRPr="006A7DC6">
        <w:rPr>
          <w:rFonts w:asciiTheme="minorHAnsi" w:eastAsiaTheme="minorEastAsia" w:hAnsiTheme="minorHAnsi" w:cstheme="minorHAnsi"/>
          <w:color w:val="auto"/>
          <w:lang w:val="el-GR"/>
        </w:rPr>
        <w:t xml:space="preserve"> Να </w:t>
      </w:r>
      <w:r>
        <w:rPr>
          <w:rFonts w:asciiTheme="minorHAnsi" w:eastAsiaTheme="minorEastAsia" w:hAnsiTheme="minorHAnsi" w:cstheme="minorHAnsi"/>
          <w:color w:val="auto"/>
          <w:lang w:val="el-GR"/>
        </w:rPr>
        <w:t>γράψετε την κατανομή των ηλεκτρονίων σε στιβάδες</w:t>
      </w:r>
      <w:r w:rsidRPr="00766360">
        <w:rPr>
          <w:rFonts w:asciiTheme="minorHAnsi" w:eastAsiaTheme="minorEastAsia" w:hAnsiTheme="minorHAnsi" w:cstheme="minorHAnsi"/>
          <w:color w:val="auto"/>
          <w:lang w:val="el-GR"/>
        </w:rPr>
        <w:t xml:space="preserve"> </w:t>
      </w:r>
      <w:r>
        <w:rPr>
          <w:rFonts w:asciiTheme="minorHAnsi" w:hAnsiTheme="minorHAnsi" w:cstheme="minorHAnsi"/>
          <w:bCs/>
          <w:color w:val="auto"/>
          <w:lang w:val="el-GR"/>
        </w:rPr>
        <w:t>στο άτομο του αζώτου.</w:t>
      </w:r>
      <w:r w:rsidRPr="00766360">
        <w:rPr>
          <w:rFonts w:asciiTheme="minorHAnsi" w:hAnsiTheme="minorHAnsi" w:cstheme="minorHAnsi"/>
          <w:bCs/>
          <w:color w:val="auto"/>
          <w:lang w:val="el-GR"/>
        </w:rPr>
        <w:t xml:space="preserve"> </w:t>
      </w:r>
      <w:r w:rsidRPr="00201214">
        <w:rPr>
          <w:rFonts w:asciiTheme="minorHAnsi" w:hAnsiTheme="minorHAnsi" w:cstheme="minorHAnsi"/>
          <w:i/>
          <w:color w:val="auto"/>
          <w:lang w:val="el-GR"/>
        </w:rPr>
        <w:t>(</w:t>
      </w:r>
      <w:r w:rsidRPr="006A7DC6">
        <w:rPr>
          <w:rFonts w:asciiTheme="minorHAnsi" w:hAnsiTheme="minorHAnsi" w:cstheme="minorHAnsi"/>
          <w:i/>
          <w:color w:val="auto"/>
          <w:lang w:val="el-GR"/>
        </w:rPr>
        <w:t xml:space="preserve">μονάδες </w:t>
      </w:r>
      <w:r>
        <w:rPr>
          <w:rFonts w:asciiTheme="minorHAnsi" w:hAnsiTheme="minorHAnsi" w:cstheme="minorHAnsi"/>
          <w:i/>
          <w:color w:val="auto"/>
        </w:rPr>
        <w:t>7</w:t>
      </w:r>
      <w:r w:rsidRPr="006A7DC6">
        <w:rPr>
          <w:rFonts w:asciiTheme="minorHAnsi" w:hAnsiTheme="minorHAnsi" w:cstheme="minorHAnsi"/>
          <w:i/>
          <w:color w:val="auto"/>
          <w:lang w:val="el-GR"/>
        </w:rPr>
        <w:t>)</w:t>
      </w:r>
    </w:p>
    <w:p w:rsidR="00B51B93" w:rsidRPr="006A7DC6" w:rsidRDefault="00BB5DC9" w:rsidP="007927FD">
      <w:pPr>
        <w:pStyle w:val="Default"/>
        <w:spacing w:line="360" w:lineRule="auto"/>
        <w:ind w:left="567"/>
        <w:jc w:val="right"/>
        <w:rPr>
          <w:rFonts w:cstheme="minorHAnsi"/>
          <w:b/>
          <w:bCs/>
          <w:lang w:val="el-GR"/>
        </w:rPr>
      </w:pPr>
      <w:r w:rsidRPr="006A7DC6">
        <w:rPr>
          <w:rFonts w:asciiTheme="minorHAnsi" w:hAnsiTheme="minorHAnsi" w:cstheme="minorHAnsi"/>
          <w:b/>
          <w:i/>
          <w:color w:val="auto"/>
          <w:lang w:val="el-GR"/>
        </w:rPr>
        <w:t xml:space="preserve">Μονάδες 13 </w:t>
      </w:r>
    </w:p>
    <w:sectPr w:rsidR="00B51B93" w:rsidRPr="006A7DC6" w:rsidSect="001B46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61D0F"/>
    <w:rsid w:val="000139BE"/>
    <w:rsid w:val="00015D40"/>
    <w:rsid w:val="00030102"/>
    <w:rsid w:val="00084F0F"/>
    <w:rsid w:val="000B37C8"/>
    <w:rsid w:val="000B6C34"/>
    <w:rsid w:val="00101155"/>
    <w:rsid w:val="0011106B"/>
    <w:rsid w:val="00170EAE"/>
    <w:rsid w:val="001734D8"/>
    <w:rsid w:val="00183A3F"/>
    <w:rsid w:val="001A55EF"/>
    <w:rsid w:val="001B5E09"/>
    <w:rsid w:val="0023371E"/>
    <w:rsid w:val="00236BC5"/>
    <w:rsid w:val="00265679"/>
    <w:rsid w:val="0028751A"/>
    <w:rsid w:val="002960D3"/>
    <w:rsid w:val="002A5BCE"/>
    <w:rsid w:val="002B5CDE"/>
    <w:rsid w:val="002D0D0C"/>
    <w:rsid w:val="003455CC"/>
    <w:rsid w:val="0036257D"/>
    <w:rsid w:val="003915FB"/>
    <w:rsid w:val="0039261B"/>
    <w:rsid w:val="0039373B"/>
    <w:rsid w:val="003A2DE7"/>
    <w:rsid w:val="003F035C"/>
    <w:rsid w:val="003F2B8B"/>
    <w:rsid w:val="00430364"/>
    <w:rsid w:val="00441934"/>
    <w:rsid w:val="0045603E"/>
    <w:rsid w:val="004A458A"/>
    <w:rsid w:val="004C0DEE"/>
    <w:rsid w:val="00523C4F"/>
    <w:rsid w:val="0052753E"/>
    <w:rsid w:val="00531135"/>
    <w:rsid w:val="0055403E"/>
    <w:rsid w:val="00555218"/>
    <w:rsid w:val="00596100"/>
    <w:rsid w:val="00651BC5"/>
    <w:rsid w:val="00653359"/>
    <w:rsid w:val="006A7DC6"/>
    <w:rsid w:val="006F6A5B"/>
    <w:rsid w:val="0073141A"/>
    <w:rsid w:val="007378F4"/>
    <w:rsid w:val="00752E4D"/>
    <w:rsid w:val="0076191D"/>
    <w:rsid w:val="00761D0F"/>
    <w:rsid w:val="00766E02"/>
    <w:rsid w:val="00767D29"/>
    <w:rsid w:val="007927FD"/>
    <w:rsid w:val="007969E5"/>
    <w:rsid w:val="007B74BA"/>
    <w:rsid w:val="007C799F"/>
    <w:rsid w:val="007D0AB2"/>
    <w:rsid w:val="007D0FE4"/>
    <w:rsid w:val="007D54C6"/>
    <w:rsid w:val="007F2BEC"/>
    <w:rsid w:val="007F5298"/>
    <w:rsid w:val="007F74E2"/>
    <w:rsid w:val="00825E8C"/>
    <w:rsid w:val="00846614"/>
    <w:rsid w:val="0085190E"/>
    <w:rsid w:val="00853402"/>
    <w:rsid w:val="008C7212"/>
    <w:rsid w:val="008D4786"/>
    <w:rsid w:val="008F4FA9"/>
    <w:rsid w:val="00903822"/>
    <w:rsid w:val="0093015E"/>
    <w:rsid w:val="009400AE"/>
    <w:rsid w:val="00943550"/>
    <w:rsid w:val="009A0454"/>
    <w:rsid w:val="009B40E9"/>
    <w:rsid w:val="009F2F75"/>
    <w:rsid w:val="00A201F3"/>
    <w:rsid w:val="00A47F5E"/>
    <w:rsid w:val="00A65009"/>
    <w:rsid w:val="00AD07C8"/>
    <w:rsid w:val="00AD5BAC"/>
    <w:rsid w:val="00AE7ECA"/>
    <w:rsid w:val="00B1014F"/>
    <w:rsid w:val="00B27BE8"/>
    <w:rsid w:val="00B45748"/>
    <w:rsid w:val="00B465B0"/>
    <w:rsid w:val="00B51B93"/>
    <w:rsid w:val="00BA5DFE"/>
    <w:rsid w:val="00BB5DC9"/>
    <w:rsid w:val="00BF00D5"/>
    <w:rsid w:val="00C06BEA"/>
    <w:rsid w:val="00C33C0D"/>
    <w:rsid w:val="00C516B4"/>
    <w:rsid w:val="00C54BE2"/>
    <w:rsid w:val="00C7297C"/>
    <w:rsid w:val="00C84F52"/>
    <w:rsid w:val="00CA1E67"/>
    <w:rsid w:val="00CD630B"/>
    <w:rsid w:val="00CF1840"/>
    <w:rsid w:val="00CF7263"/>
    <w:rsid w:val="00D26D06"/>
    <w:rsid w:val="00D32942"/>
    <w:rsid w:val="00D411EC"/>
    <w:rsid w:val="00D46D01"/>
    <w:rsid w:val="00DA2F8F"/>
    <w:rsid w:val="00DC2D48"/>
    <w:rsid w:val="00DD48D8"/>
    <w:rsid w:val="00E14318"/>
    <w:rsid w:val="00E40DD9"/>
    <w:rsid w:val="00E67312"/>
    <w:rsid w:val="00EB510D"/>
    <w:rsid w:val="00EC0EF7"/>
    <w:rsid w:val="00ED5CE9"/>
    <w:rsid w:val="00EE0C41"/>
    <w:rsid w:val="00EE726F"/>
    <w:rsid w:val="00F1514D"/>
    <w:rsid w:val="00F41713"/>
    <w:rsid w:val="00F457A9"/>
    <w:rsid w:val="00F51075"/>
    <w:rsid w:val="00F57114"/>
    <w:rsid w:val="00F637D6"/>
    <w:rsid w:val="00F6725F"/>
    <w:rsid w:val="00F84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1D0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761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61D0F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BB5DC9"/>
    <w:rPr>
      <w:sz w:val="16"/>
      <w:szCs w:val="16"/>
    </w:rPr>
  </w:style>
  <w:style w:type="paragraph" w:styleId="a5">
    <w:name w:val="annotation text"/>
    <w:basedOn w:val="a"/>
    <w:link w:val="Char0"/>
    <w:uiPriority w:val="99"/>
    <w:unhideWhenUsed/>
    <w:rsid w:val="00BB5DC9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rsid w:val="00BB5DC9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BB5DC9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BB5DC9"/>
    <w:rPr>
      <w:b/>
      <w:bCs/>
      <w:sz w:val="20"/>
      <w:szCs w:val="20"/>
    </w:rPr>
  </w:style>
  <w:style w:type="paragraph" w:styleId="a7">
    <w:name w:val="Revision"/>
    <w:hidden/>
    <w:uiPriority w:val="99"/>
    <w:semiHidden/>
    <w:rsid w:val="00E40DD9"/>
    <w:pPr>
      <w:spacing w:after="0" w:line="240" w:lineRule="auto"/>
    </w:pPr>
  </w:style>
  <w:style w:type="table" w:styleId="a8">
    <w:name w:val="Table Grid"/>
    <w:basedOn w:val="a1"/>
    <w:uiPriority w:val="59"/>
    <w:rsid w:val="00393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3F2B8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-=KA=-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User</cp:lastModifiedBy>
  <cp:revision>5</cp:revision>
  <cp:lastPrinted>2022-03-06T22:00:00Z</cp:lastPrinted>
  <dcterms:created xsi:type="dcterms:W3CDTF">2022-04-26T13:26:00Z</dcterms:created>
  <dcterms:modified xsi:type="dcterms:W3CDTF">2022-04-27T14:26:00Z</dcterms:modified>
</cp:coreProperties>
</file>