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110442" w:rsidP="00B857A6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11044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10442" w:rsidRDefault="00110442" w:rsidP="00B857A6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</w:p>
    <w:p w:rsidR="00110442" w:rsidRDefault="00B54111" w:rsidP="00B857A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Έστω ηλεκτρικός θερμοσίφωνας ο οποίος βρίσκεται υπό τάση </w:t>
      </w:r>
      <w:r>
        <w:rPr>
          <w:rFonts w:ascii="Calibri" w:hAnsi="Calibri" w:cs="Calibri"/>
          <w:sz w:val="24"/>
          <w:szCs w:val="24"/>
          <w:lang w:val="en-US"/>
        </w:rPr>
        <w:t>U</w:t>
      </w:r>
      <w:r w:rsidRPr="00B54111">
        <w:rPr>
          <w:rFonts w:ascii="Calibri" w:hAnsi="Calibri" w:cs="Calibri"/>
          <w:sz w:val="24"/>
          <w:szCs w:val="24"/>
        </w:rPr>
        <w:t xml:space="preserve"> = 230 </w:t>
      </w:r>
      <w:r>
        <w:rPr>
          <w:rFonts w:ascii="Calibri" w:hAnsi="Calibri" w:cs="Calibri"/>
          <w:sz w:val="24"/>
          <w:szCs w:val="24"/>
          <w:lang w:val="en-US"/>
        </w:rPr>
        <w:t>Volt</w:t>
      </w:r>
      <w:r w:rsidRPr="00B5411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και διαρρέεται από ρεύμα Ι = 16 Α. Να υπολογιστεί η ισχύς </w:t>
      </w:r>
      <w:r>
        <w:rPr>
          <w:rFonts w:ascii="Calibri" w:hAnsi="Calibri" w:cs="Calibri"/>
          <w:sz w:val="24"/>
          <w:szCs w:val="24"/>
          <w:lang w:val="en-US"/>
        </w:rPr>
        <w:t>P</w:t>
      </w:r>
      <w:r w:rsidRPr="00B5411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που καταναλώνει ο θερμοσίφωνας αν θεωρηθεί ο συντελεστής ισχύος του </w:t>
      </w:r>
      <w:proofErr w:type="spellStart"/>
      <w:r>
        <w:rPr>
          <w:rFonts w:ascii="Calibri" w:hAnsi="Calibri" w:cs="Calibri"/>
          <w:sz w:val="24"/>
          <w:szCs w:val="24"/>
        </w:rPr>
        <w:t>συνφ</w:t>
      </w:r>
      <w:proofErr w:type="spellEnd"/>
      <w:r>
        <w:rPr>
          <w:rFonts w:ascii="Calibri" w:hAnsi="Calibri" w:cs="Calibri"/>
          <w:sz w:val="24"/>
          <w:szCs w:val="24"/>
        </w:rPr>
        <w:t xml:space="preserve"> = 1.</w:t>
      </w:r>
    </w:p>
    <w:p w:rsidR="00B54111" w:rsidRDefault="00B54111" w:rsidP="00B54111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B54111" w:rsidRDefault="00B54111" w:rsidP="00B54111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4.2</w:t>
      </w:r>
    </w:p>
    <w:p w:rsidR="00B54111" w:rsidRDefault="006D37D0" w:rsidP="00B5411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Αν ο παραπάνω ηλεκτρικός θερμοσίφωνας λειτουργήσει για δύο ώρες, πόση ενέργεια Ε θα καταναλώσει; </w:t>
      </w:r>
    </w:p>
    <w:p w:rsidR="006D37D0" w:rsidRPr="006D37D0" w:rsidRDefault="006D37D0" w:rsidP="006D37D0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6D37D0" w:rsidRPr="006D37D0" w:rsidSect="001104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57A6"/>
    <w:rsid w:val="00110442"/>
    <w:rsid w:val="00317695"/>
    <w:rsid w:val="00397A45"/>
    <w:rsid w:val="006D37D0"/>
    <w:rsid w:val="00771A02"/>
    <w:rsid w:val="00B54111"/>
    <w:rsid w:val="00B8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1408-136B-4600-9A0F-7E7FC0C9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2022-04-01T17:15:00Z</dcterms:created>
  <dcterms:modified xsi:type="dcterms:W3CDTF">2022-04-01T17:15:00Z</dcterms:modified>
</cp:coreProperties>
</file>