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EC" w:rsidRPr="00FB0CB3" w:rsidRDefault="00F62BEC" w:rsidP="00F62BE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4"/>
          <w:szCs w:val="24"/>
          <w:u w:val="single"/>
          <w:lang w:val="el-GR"/>
        </w:rPr>
      </w:pPr>
      <w:r w:rsidRPr="00FB0CB3">
        <w:rPr>
          <w:rFonts w:eastAsia="Times New Roman" w:cstheme="minorHAnsi"/>
          <w:b/>
          <w:bCs/>
          <w:sz w:val="24"/>
          <w:szCs w:val="24"/>
          <w:u w:val="single"/>
          <w:lang w:val="el-GR"/>
        </w:rPr>
        <w:t>Θέμα 4</w:t>
      </w:r>
      <w:r w:rsidRPr="00FB0CB3">
        <w:rPr>
          <w:rFonts w:eastAsia="Times New Roman" w:cstheme="minorHAns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:rsidR="00F62BEC" w:rsidRPr="008A2CF9" w:rsidRDefault="00F62BEC" w:rsidP="00F62BEC">
      <w:pPr>
        <w:pStyle w:val="Textbody"/>
        <w:spacing w:after="0" w:line="360" w:lineRule="auto"/>
        <w:jc w:val="both"/>
        <w:rPr>
          <w:sz w:val="28"/>
        </w:rPr>
      </w:pPr>
      <w:r>
        <w:rPr>
          <w:rFonts w:ascii="Calibri" w:hAnsi="Calibri"/>
          <w:color w:val="000000"/>
          <w:szCs w:val="22"/>
        </w:rPr>
        <w:t>Υδατικό διάλυμα υδροχλωρίου</w:t>
      </w:r>
      <w:r w:rsidRPr="00F62BEC">
        <w:rPr>
          <w:rFonts w:ascii="Calibri" w:hAnsi="Calibri"/>
          <w:color w:val="000000"/>
          <w:szCs w:val="22"/>
        </w:rPr>
        <w:t xml:space="preserve"> (</w:t>
      </w:r>
      <m:oMath>
        <m:r>
          <m:rPr>
            <m:sty m:val="p"/>
          </m:rPr>
          <w:rPr>
            <w:rFonts w:ascii="Cambria Math" w:hAnsi="Cambria Math"/>
            <w:color w:val="000000"/>
            <w:szCs w:val="22"/>
          </w:rPr>
          <m:t>HCl</m:t>
        </m:r>
      </m:oMath>
      <w:r w:rsidRPr="00F62BEC">
        <w:rPr>
          <w:rFonts w:ascii="Calibri" w:hAnsi="Calibri"/>
          <w:color w:val="000000"/>
          <w:szCs w:val="22"/>
        </w:rPr>
        <w:t xml:space="preserve">) </w:t>
      </w:r>
      <w:r>
        <w:rPr>
          <w:rFonts w:ascii="Calibri" w:hAnsi="Calibri"/>
          <w:color w:val="000000"/>
          <w:szCs w:val="22"/>
        </w:rPr>
        <w:t>περιεκτικότητας 7,3 %</w:t>
      </w:r>
      <w:r w:rsidRPr="00F62BEC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  <w:lang w:val="en-US"/>
        </w:rPr>
        <w:t>w</w:t>
      </w:r>
      <w:r w:rsidRPr="00F62BEC">
        <w:rPr>
          <w:rFonts w:ascii="Calibri" w:hAnsi="Calibri"/>
          <w:color w:val="000000"/>
          <w:szCs w:val="22"/>
        </w:rPr>
        <w:t>/</w:t>
      </w:r>
      <w:r>
        <w:rPr>
          <w:rFonts w:ascii="Calibri" w:hAnsi="Calibri"/>
          <w:color w:val="000000"/>
          <w:szCs w:val="22"/>
          <w:lang w:val="en-US"/>
        </w:rPr>
        <w:t>v</w:t>
      </w:r>
      <w:r w:rsidRPr="00F62BEC">
        <w:rPr>
          <w:rFonts w:ascii="Calibri" w:hAnsi="Calibri"/>
          <w:color w:val="000000"/>
          <w:szCs w:val="22"/>
        </w:rPr>
        <w:t xml:space="preserve"> </w:t>
      </w:r>
      <w:r>
        <w:rPr>
          <w:rFonts w:ascii="Calibri" w:hAnsi="Calibri"/>
          <w:color w:val="000000"/>
          <w:szCs w:val="22"/>
        </w:rPr>
        <w:t>(</w:t>
      </w:r>
      <w:r w:rsidR="00096AB9">
        <w:rPr>
          <w:rFonts w:ascii="Calibri" w:hAnsi="Calibri"/>
          <w:color w:val="000000"/>
          <w:szCs w:val="22"/>
        </w:rPr>
        <w:t>δ</w:t>
      </w:r>
      <w:r>
        <w:rPr>
          <w:rFonts w:ascii="Calibri" w:hAnsi="Calibri"/>
          <w:color w:val="000000"/>
          <w:szCs w:val="22"/>
        </w:rPr>
        <w:t>ιάλυμα Δ1) χρησιμοποιείται μεταξύ άλλων και ως καθαριστικό.</w:t>
      </w:r>
    </w:p>
    <w:p w:rsidR="00F62BEC" w:rsidRPr="00B66D0E" w:rsidRDefault="00F62BEC" w:rsidP="00F62BEC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sz w:val="28"/>
        </w:rPr>
      </w:pPr>
      <w:r w:rsidRPr="008A2CF9">
        <w:rPr>
          <w:rFonts w:ascii="Calibri" w:hAnsi="Calibri"/>
          <w:b/>
          <w:color w:val="000000"/>
          <w:szCs w:val="22"/>
        </w:rPr>
        <w:t>α)</w:t>
      </w:r>
      <w:r w:rsidR="00E21F6F">
        <w:rPr>
          <w:rFonts w:ascii="Calibri" w:hAnsi="Calibri"/>
          <w:color w:val="000000"/>
          <w:szCs w:val="22"/>
        </w:rPr>
        <w:t xml:space="preserve"> Να υπολογίσετε την </w:t>
      </w:r>
      <w:r w:rsidR="00026FCC" w:rsidRPr="004238D6">
        <w:rPr>
          <w:rFonts w:ascii="Calibri" w:hAnsi="Calibri"/>
          <w:szCs w:val="22"/>
        </w:rPr>
        <w:t xml:space="preserve">μάζα </w:t>
      </w:r>
      <w:r w:rsidR="00E21F6F">
        <w:rPr>
          <w:rFonts w:ascii="Calibri" w:hAnsi="Calibri"/>
          <w:szCs w:val="22"/>
        </w:rPr>
        <w:t>(</w:t>
      </w:r>
      <w:r w:rsidR="00026FCC" w:rsidRPr="004238D6">
        <w:rPr>
          <w:rFonts w:ascii="Calibri" w:hAnsi="Calibri"/>
          <w:szCs w:val="22"/>
        </w:rPr>
        <w:t>σε g</w:t>
      </w:r>
      <w:r w:rsidR="00E21F6F">
        <w:rPr>
          <w:rFonts w:ascii="Calibri" w:hAnsi="Calibri"/>
          <w:szCs w:val="22"/>
        </w:rPr>
        <w:t>)</w:t>
      </w:r>
      <w:r w:rsidR="00026FCC" w:rsidRPr="004238D6">
        <w:rPr>
          <w:rFonts w:ascii="Calibri" w:hAnsi="Calibri"/>
          <w:szCs w:val="22"/>
        </w:rPr>
        <w:t xml:space="preserve"> </w:t>
      </w:r>
      <w:r w:rsidRPr="004238D6">
        <w:rPr>
          <w:rFonts w:ascii="Calibri" w:hAnsi="Calibri"/>
          <w:szCs w:val="22"/>
        </w:rPr>
        <w:t>του</w:t>
      </w:r>
      <w:r w:rsidRPr="008A2CF9">
        <w:rPr>
          <w:rFonts w:ascii="Calibri" w:hAnsi="Calibri"/>
          <w:color w:val="000000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/>
            <w:szCs w:val="22"/>
          </w:rPr>
          <m:t>HCl</m:t>
        </m:r>
      </m:oMath>
      <w:r w:rsidRPr="008A2CF9">
        <w:rPr>
          <w:rFonts w:ascii="Calibri" w:hAnsi="Calibri"/>
          <w:color w:val="000000"/>
          <w:szCs w:val="22"/>
        </w:rPr>
        <w:t xml:space="preserve"> που </w:t>
      </w:r>
      <w:r>
        <w:rPr>
          <w:rFonts w:ascii="Calibri" w:hAnsi="Calibri"/>
          <w:color w:val="000000"/>
          <w:szCs w:val="22"/>
        </w:rPr>
        <w:t>περιέχ</w:t>
      </w:r>
      <w:r w:rsidR="00AA73CE">
        <w:rPr>
          <w:rFonts w:ascii="Calibri" w:hAnsi="Calibri"/>
          <w:color w:val="000000"/>
          <w:szCs w:val="22"/>
        </w:rPr>
        <w:t>ε</w:t>
      </w:r>
      <w:r>
        <w:rPr>
          <w:rFonts w:ascii="Calibri" w:hAnsi="Calibri"/>
          <w:color w:val="000000"/>
          <w:szCs w:val="22"/>
        </w:rPr>
        <w:t xml:space="preserve">ται σε μία συσκευασία καθαριστικού διαλύματος Δ1 όγκου 500 </w:t>
      </w:r>
      <w:r>
        <w:rPr>
          <w:rFonts w:ascii="Calibri" w:hAnsi="Calibri"/>
          <w:color w:val="000000"/>
          <w:szCs w:val="22"/>
          <w:lang w:val="en-US"/>
        </w:rPr>
        <w:t>mL</w:t>
      </w:r>
      <w:r w:rsidRPr="008A2CF9">
        <w:rPr>
          <w:rFonts w:ascii="Calibri" w:hAnsi="Calibri"/>
          <w:color w:val="000000"/>
          <w:szCs w:val="22"/>
        </w:rPr>
        <w:t>.</w:t>
      </w:r>
      <w:r>
        <w:rPr>
          <w:rFonts w:ascii="Calibri" w:hAnsi="Calibri"/>
          <w:color w:val="000000"/>
          <w:szCs w:val="22"/>
        </w:rPr>
        <w:t xml:space="preserve">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>
        <w:rPr>
          <w:rFonts w:ascii="Calibri" w:hAnsi="Calibri"/>
          <w:i/>
          <w:color w:val="000000"/>
          <w:szCs w:val="22"/>
        </w:rPr>
        <w:t>9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F62BEC" w:rsidRDefault="00F62BEC" w:rsidP="00F62BEC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/>
          <w:i/>
          <w:color w:val="000000"/>
          <w:szCs w:val="22"/>
        </w:rPr>
      </w:pPr>
      <w:r w:rsidRPr="00510F4D">
        <w:rPr>
          <w:rStyle w:val="normaltextrun"/>
          <w:rFonts w:asciiTheme="minorHAnsi" w:hAnsiTheme="minorHAnsi" w:cstheme="minorHAnsi"/>
          <w:b/>
          <w:color w:val="000000"/>
        </w:rPr>
        <w:t>β)</w:t>
      </w:r>
      <w:r>
        <w:rPr>
          <w:rStyle w:val="normaltextrun"/>
          <w:rFonts w:asciiTheme="minorHAnsi" w:hAnsiTheme="minorHAnsi" w:cstheme="minorHAnsi"/>
          <w:color w:val="000000"/>
        </w:rPr>
        <w:t xml:space="preserve"> Να υπολογίσετε τη συγκέντρωση</w:t>
      </w:r>
      <w:r w:rsidR="00096AB9" w:rsidRPr="00096AB9"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="00096AB9">
        <w:rPr>
          <w:rStyle w:val="normaltextrun"/>
          <w:rFonts w:asciiTheme="minorHAnsi" w:hAnsiTheme="minorHAnsi" w:cstheme="minorHAnsi"/>
          <w:color w:val="000000"/>
        </w:rPr>
        <w:t>(</w:t>
      </w:r>
      <w:r w:rsidR="00096AB9">
        <w:rPr>
          <w:rStyle w:val="normaltextrun"/>
          <w:rFonts w:asciiTheme="minorHAnsi" w:hAnsiTheme="minorHAnsi" w:cstheme="minorHAnsi"/>
          <w:color w:val="000000"/>
          <w:lang w:val="en-US"/>
        </w:rPr>
        <w:t>c</w:t>
      </w:r>
      <w:r w:rsidR="00096AB9">
        <w:rPr>
          <w:rStyle w:val="normaltextrun"/>
          <w:rFonts w:asciiTheme="minorHAnsi" w:hAnsiTheme="minorHAnsi" w:cstheme="minorHAnsi"/>
          <w:color w:val="000000"/>
        </w:rPr>
        <w:t>)</w:t>
      </w:r>
      <w:r>
        <w:rPr>
          <w:rStyle w:val="normaltextrun"/>
          <w:rFonts w:asciiTheme="minorHAnsi" w:hAnsiTheme="minorHAnsi" w:cstheme="minorHAnsi"/>
          <w:color w:val="000000"/>
        </w:rPr>
        <w:t xml:space="preserve"> του διαλύματος Δ1</w:t>
      </w:r>
      <w:r w:rsidRPr="00510F4D">
        <w:rPr>
          <w:rStyle w:val="normaltextrun"/>
          <w:rFonts w:asciiTheme="minorHAnsi" w:hAnsiTheme="minorHAnsi" w:cstheme="minorHAnsi"/>
          <w:color w:val="000000"/>
        </w:rPr>
        <w:t>.</w:t>
      </w:r>
      <w:r>
        <w:rPr>
          <w:rStyle w:val="normaltextrun"/>
          <w:rFonts w:asciiTheme="minorHAnsi" w:hAnsiTheme="minorHAnsi" w:cstheme="minorHAnsi"/>
          <w:color w:val="000000"/>
        </w:rPr>
        <w:t xml:space="preserve">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>
        <w:rPr>
          <w:rFonts w:ascii="Calibri" w:hAnsi="Calibri"/>
          <w:i/>
          <w:color w:val="000000"/>
          <w:szCs w:val="22"/>
        </w:rPr>
        <w:t>8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F62BEC" w:rsidRDefault="00F62BEC" w:rsidP="00F62BEC">
      <w:pPr>
        <w:pStyle w:val="paragraph"/>
        <w:spacing w:before="0" w:beforeAutospacing="0" w:after="0" w:afterAutospacing="0" w:line="360" w:lineRule="auto"/>
        <w:ind w:left="567"/>
        <w:jc w:val="both"/>
        <w:textAlignment w:val="baseline"/>
        <w:rPr>
          <w:rFonts w:ascii="Calibri" w:hAnsi="Calibri"/>
          <w:i/>
          <w:color w:val="000000"/>
          <w:szCs w:val="22"/>
        </w:rPr>
      </w:pPr>
      <w:r w:rsidRPr="00243413">
        <w:rPr>
          <w:rFonts w:ascii="Calibri" w:hAnsi="Calibri"/>
          <w:b/>
          <w:color w:val="000000"/>
          <w:szCs w:val="22"/>
        </w:rPr>
        <w:t>γ)</w:t>
      </w:r>
      <w:r>
        <w:rPr>
          <w:rFonts w:ascii="Calibri" w:hAnsi="Calibri"/>
          <w:b/>
          <w:color w:val="000000"/>
          <w:szCs w:val="22"/>
        </w:rPr>
        <w:t xml:space="preserve"> </w:t>
      </w:r>
      <w:r w:rsidR="004D2E33">
        <w:rPr>
          <w:rFonts w:ascii="Calibri" w:hAnsi="Calibri"/>
          <w:color w:val="000000"/>
          <w:szCs w:val="22"/>
        </w:rPr>
        <w:t xml:space="preserve">Πριν τη χρήση του καθαριστικού αραιώνονται 500 </w:t>
      </w:r>
      <w:r w:rsidR="004D2E33">
        <w:rPr>
          <w:rFonts w:ascii="Calibri" w:hAnsi="Calibri"/>
          <w:color w:val="000000"/>
          <w:szCs w:val="22"/>
          <w:lang w:val="en-US"/>
        </w:rPr>
        <w:t>mL</w:t>
      </w:r>
      <w:r w:rsidR="004D2E33" w:rsidRPr="004D2E33">
        <w:rPr>
          <w:rFonts w:ascii="Calibri" w:hAnsi="Calibri"/>
          <w:color w:val="000000"/>
          <w:szCs w:val="22"/>
        </w:rPr>
        <w:t xml:space="preserve"> </w:t>
      </w:r>
      <w:r w:rsidR="00026FCC" w:rsidRPr="004238D6">
        <w:rPr>
          <w:rFonts w:ascii="Calibri" w:hAnsi="Calibri"/>
          <w:szCs w:val="22"/>
        </w:rPr>
        <w:t>από το διάλυμα</w:t>
      </w:r>
      <w:r w:rsidR="00026FCC">
        <w:rPr>
          <w:rFonts w:ascii="Calibri" w:hAnsi="Calibri"/>
          <w:color w:val="000000"/>
          <w:szCs w:val="22"/>
        </w:rPr>
        <w:t xml:space="preserve"> </w:t>
      </w:r>
      <w:r w:rsidR="004D2E33">
        <w:rPr>
          <w:rFonts w:ascii="Calibri" w:hAnsi="Calibri"/>
          <w:color w:val="000000"/>
          <w:szCs w:val="22"/>
        </w:rPr>
        <w:t xml:space="preserve">Δ1 με νερό και παρασκευάζεται </w:t>
      </w:r>
      <w:r w:rsidR="000B21CD">
        <w:rPr>
          <w:rFonts w:ascii="Calibri" w:hAnsi="Calibri"/>
          <w:color w:val="000000"/>
          <w:szCs w:val="22"/>
        </w:rPr>
        <w:t xml:space="preserve">αραιωμένο </w:t>
      </w:r>
      <w:r w:rsidR="004D2E33">
        <w:rPr>
          <w:rFonts w:ascii="Calibri" w:hAnsi="Calibri"/>
          <w:color w:val="000000"/>
          <w:szCs w:val="22"/>
        </w:rPr>
        <w:t xml:space="preserve">διάλυμα όγκου 2 </w:t>
      </w:r>
      <w:r w:rsidR="004D2E33">
        <w:rPr>
          <w:rFonts w:ascii="Calibri" w:hAnsi="Calibri"/>
          <w:color w:val="000000"/>
          <w:szCs w:val="22"/>
          <w:lang w:val="en-US"/>
        </w:rPr>
        <w:t>L</w:t>
      </w:r>
      <w:r w:rsidR="004D2E33">
        <w:rPr>
          <w:rFonts w:ascii="Calibri" w:hAnsi="Calibri"/>
          <w:color w:val="000000"/>
          <w:szCs w:val="22"/>
        </w:rPr>
        <w:t xml:space="preserve"> (</w:t>
      </w:r>
      <w:r w:rsidR="00F544AE">
        <w:rPr>
          <w:rFonts w:ascii="Calibri" w:hAnsi="Calibri"/>
          <w:color w:val="000000"/>
          <w:szCs w:val="22"/>
        </w:rPr>
        <w:t>δ</w:t>
      </w:r>
      <w:bookmarkStart w:id="0" w:name="_GoBack"/>
      <w:bookmarkEnd w:id="0"/>
      <w:r w:rsidR="004D2E33">
        <w:rPr>
          <w:rFonts w:ascii="Calibri" w:hAnsi="Calibri"/>
          <w:color w:val="000000"/>
          <w:szCs w:val="22"/>
        </w:rPr>
        <w:t>ιάλυμα Δ2)</w:t>
      </w:r>
      <w:r w:rsidR="004D2E33" w:rsidRPr="004D2E33">
        <w:rPr>
          <w:rFonts w:ascii="Calibri" w:hAnsi="Calibri"/>
          <w:color w:val="000000"/>
          <w:szCs w:val="22"/>
        </w:rPr>
        <w:t>.</w:t>
      </w:r>
      <w:r w:rsidR="004D2E33">
        <w:rPr>
          <w:rFonts w:ascii="Calibri" w:hAnsi="Calibri"/>
          <w:color w:val="000000"/>
          <w:szCs w:val="22"/>
        </w:rPr>
        <w:t xml:space="preserve"> Να υπολογίσετε τη συγκέντρωση</w:t>
      </w:r>
      <w:r w:rsidR="00096AB9" w:rsidRPr="00F544AE">
        <w:rPr>
          <w:rFonts w:ascii="Calibri" w:hAnsi="Calibri"/>
          <w:color w:val="000000"/>
          <w:szCs w:val="22"/>
        </w:rPr>
        <w:t xml:space="preserve"> (</w:t>
      </w:r>
      <w:r w:rsidR="00096AB9">
        <w:rPr>
          <w:rFonts w:ascii="Calibri" w:hAnsi="Calibri"/>
          <w:color w:val="000000"/>
          <w:szCs w:val="22"/>
          <w:lang w:val="en-US"/>
        </w:rPr>
        <w:t>c</w:t>
      </w:r>
      <w:r w:rsidR="00096AB9" w:rsidRPr="00F544AE">
        <w:rPr>
          <w:rFonts w:ascii="Calibri" w:hAnsi="Calibri"/>
          <w:color w:val="000000"/>
          <w:szCs w:val="22"/>
        </w:rPr>
        <w:t>)</w:t>
      </w:r>
      <w:r w:rsidR="004D2E33">
        <w:rPr>
          <w:rFonts w:ascii="Calibri" w:hAnsi="Calibri"/>
          <w:color w:val="000000"/>
          <w:szCs w:val="22"/>
        </w:rPr>
        <w:t xml:space="preserve"> του Δ2</w:t>
      </w:r>
      <w:r>
        <w:rPr>
          <w:rFonts w:ascii="Calibri" w:hAnsi="Calibri"/>
          <w:color w:val="000000"/>
          <w:szCs w:val="22"/>
        </w:rPr>
        <w:t xml:space="preserve">. </w:t>
      </w:r>
      <w:r w:rsidRPr="00510F4D">
        <w:rPr>
          <w:rFonts w:ascii="Calibri" w:hAnsi="Calibri"/>
          <w:i/>
          <w:color w:val="000000"/>
          <w:szCs w:val="22"/>
        </w:rPr>
        <w:t xml:space="preserve">(μονάδες </w:t>
      </w:r>
      <w:r>
        <w:rPr>
          <w:rFonts w:ascii="Calibri" w:hAnsi="Calibri"/>
          <w:i/>
          <w:color w:val="000000"/>
          <w:szCs w:val="22"/>
        </w:rPr>
        <w:t>8</w:t>
      </w:r>
      <w:r w:rsidRPr="00510F4D">
        <w:rPr>
          <w:rFonts w:ascii="Calibri" w:hAnsi="Calibri"/>
          <w:i/>
          <w:color w:val="000000"/>
          <w:szCs w:val="22"/>
        </w:rPr>
        <w:t>)</w:t>
      </w:r>
    </w:p>
    <w:p w:rsidR="00F62BEC" w:rsidRPr="00243413" w:rsidRDefault="00F62BEC" w:rsidP="00F62BEC">
      <w:pPr>
        <w:pStyle w:val="paragraph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Δίνονται οι σχετικές ατομικές μάζες: </w:t>
      </w:r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(</w:t>
      </w:r>
      <w:r w:rsidR="004D2E33">
        <w:rPr>
          <w:rStyle w:val="normaltextrun"/>
          <w:rFonts w:ascii="Calibri" w:hAnsi="Calibri" w:cs="Calibri"/>
          <w:color w:val="000000"/>
          <w:shd w:val="clear" w:color="auto" w:fill="FFFFFF"/>
        </w:rPr>
        <w:t>Η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)=</w:t>
      </w:r>
      <w:r w:rsidR="004D2E33">
        <w:rPr>
          <w:rStyle w:val="normaltextrun"/>
          <w:rFonts w:ascii="Calibri" w:hAnsi="Calibri" w:cs="Calibri"/>
          <w:color w:val="000000"/>
          <w:shd w:val="clear" w:color="auto" w:fill="FFFFFF"/>
        </w:rPr>
        <w:t>1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, </w:t>
      </w:r>
      <w:proofErr w:type="spellStart"/>
      <w: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  <w:t>A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bscript"/>
        </w:rPr>
        <w:t>r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(</w:t>
      </w:r>
      <w:proofErr w:type="spellStart"/>
      <w:r w:rsidR="004D2E33">
        <w:rPr>
          <w:rStyle w:val="normaltextrun"/>
          <w:rFonts w:ascii="Calibri" w:hAnsi="Calibri" w:cs="Calibri"/>
          <w:color w:val="000000"/>
          <w:shd w:val="clear" w:color="auto" w:fill="FFFFFF"/>
          <w:lang w:val="en-US"/>
        </w:rPr>
        <w:t>Cl</w:t>
      </w:r>
      <w:proofErr w:type="spellEnd"/>
      <w:r>
        <w:rPr>
          <w:rStyle w:val="normaltextrun"/>
          <w:rFonts w:ascii="Calibri" w:hAnsi="Calibri" w:cs="Calibri"/>
          <w:color w:val="000000"/>
          <w:shd w:val="clear" w:color="auto" w:fill="FFFFFF"/>
        </w:rPr>
        <w:t>)=</w:t>
      </w:r>
      <w:r w:rsidR="004D2E33" w:rsidRPr="004D2E33">
        <w:rPr>
          <w:rStyle w:val="normaltextrun"/>
          <w:rFonts w:ascii="Calibri" w:hAnsi="Calibri" w:cs="Calibri"/>
          <w:color w:val="000000"/>
          <w:shd w:val="clear" w:color="auto" w:fill="FFFFFF"/>
        </w:rPr>
        <w:t>35,5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:rsidR="00F62BEC" w:rsidRDefault="00F62BEC" w:rsidP="00F62BEC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inorHAnsi" w:hAnsiTheme="minorHAnsi" w:cstheme="minorHAnsi"/>
          <w:b/>
          <w:i/>
          <w:color w:val="000000"/>
        </w:rPr>
      </w:pPr>
      <w:r w:rsidRPr="00FB0CB3">
        <w:rPr>
          <w:rStyle w:val="normaltextrun"/>
          <w:rFonts w:asciiTheme="minorHAnsi" w:hAnsiTheme="minorHAnsi" w:cstheme="minorHAnsi"/>
          <w:b/>
          <w:i/>
          <w:color w:val="000000"/>
        </w:rPr>
        <w:t>Μονάδες 25</w:t>
      </w:r>
    </w:p>
    <w:p w:rsidR="00AA73CE" w:rsidRDefault="00AA73CE">
      <w:pPr>
        <w:rPr>
          <w:rFonts w:ascii="Calibri" w:eastAsia="Times New Roman" w:hAnsi="Calibri" w:cs="Calibri"/>
          <w:spacing w:val="-1"/>
          <w:sz w:val="24"/>
          <w:szCs w:val="24"/>
          <w:highlight w:val="yellow"/>
          <w:lang w:val="el-GR"/>
        </w:rPr>
      </w:pPr>
    </w:p>
    <w:sectPr w:rsidR="00AA73CE" w:rsidSect="00510F4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5EB"/>
    <w:rsid w:val="00026FCC"/>
    <w:rsid w:val="00096AB9"/>
    <w:rsid w:val="000B21CD"/>
    <w:rsid w:val="001552D9"/>
    <w:rsid w:val="001B412A"/>
    <w:rsid w:val="001E2D58"/>
    <w:rsid w:val="00243413"/>
    <w:rsid w:val="002526D0"/>
    <w:rsid w:val="00285427"/>
    <w:rsid w:val="00287AF7"/>
    <w:rsid w:val="002E39C8"/>
    <w:rsid w:val="00340536"/>
    <w:rsid w:val="00346E65"/>
    <w:rsid w:val="00365FB5"/>
    <w:rsid w:val="00385251"/>
    <w:rsid w:val="003C543A"/>
    <w:rsid w:val="003D101C"/>
    <w:rsid w:val="004238D6"/>
    <w:rsid w:val="004B7DE3"/>
    <w:rsid w:val="004D2E33"/>
    <w:rsid w:val="004D5478"/>
    <w:rsid w:val="004E2C04"/>
    <w:rsid w:val="004F1114"/>
    <w:rsid w:val="00510F4D"/>
    <w:rsid w:val="005327D0"/>
    <w:rsid w:val="0058476F"/>
    <w:rsid w:val="00584C6D"/>
    <w:rsid w:val="005C08E6"/>
    <w:rsid w:val="005C3A3F"/>
    <w:rsid w:val="005C629E"/>
    <w:rsid w:val="005F32EB"/>
    <w:rsid w:val="006378D8"/>
    <w:rsid w:val="007525EB"/>
    <w:rsid w:val="007A4B8F"/>
    <w:rsid w:val="00844584"/>
    <w:rsid w:val="008A2CF9"/>
    <w:rsid w:val="00960D0C"/>
    <w:rsid w:val="009C459C"/>
    <w:rsid w:val="00A01C7A"/>
    <w:rsid w:val="00AA390D"/>
    <w:rsid w:val="00AA73CE"/>
    <w:rsid w:val="00AE07F5"/>
    <w:rsid w:val="00AE4F63"/>
    <w:rsid w:val="00AE68E5"/>
    <w:rsid w:val="00B66D0E"/>
    <w:rsid w:val="00B71744"/>
    <w:rsid w:val="00BF62AB"/>
    <w:rsid w:val="00C271F8"/>
    <w:rsid w:val="00D20AD6"/>
    <w:rsid w:val="00D41E3C"/>
    <w:rsid w:val="00D56561"/>
    <w:rsid w:val="00DD6366"/>
    <w:rsid w:val="00E21F6F"/>
    <w:rsid w:val="00E52153"/>
    <w:rsid w:val="00E6023B"/>
    <w:rsid w:val="00E85FD4"/>
    <w:rsid w:val="00EA4FC3"/>
    <w:rsid w:val="00EC4ED4"/>
    <w:rsid w:val="00F544AE"/>
    <w:rsid w:val="00F62BEC"/>
    <w:rsid w:val="00F96205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F1114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4F1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F1114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AE4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normaltextrun">
    <w:name w:val="normaltextrun"/>
    <w:basedOn w:val="a0"/>
    <w:rsid w:val="00AE4F63"/>
  </w:style>
  <w:style w:type="character" w:customStyle="1" w:styleId="eop">
    <w:name w:val="eop"/>
    <w:basedOn w:val="a0"/>
    <w:rsid w:val="00AE4F63"/>
  </w:style>
  <w:style w:type="paragraph" w:customStyle="1" w:styleId="Textbody">
    <w:name w:val="Text body"/>
    <w:basedOn w:val="a"/>
    <w:rsid w:val="008A2CF9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l-GR" w:eastAsia="zh-CN" w:bidi="hi-IN"/>
    </w:rPr>
  </w:style>
  <w:style w:type="character" w:styleId="a5">
    <w:name w:val="annotation reference"/>
    <w:basedOn w:val="a0"/>
    <w:uiPriority w:val="99"/>
    <w:semiHidden/>
    <w:unhideWhenUsed/>
    <w:rsid w:val="002526D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2526D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2526D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2526D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2526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5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User</cp:lastModifiedBy>
  <cp:revision>5</cp:revision>
  <cp:lastPrinted>2022-04-26T13:59:00Z</cp:lastPrinted>
  <dcterms:created xsi:type="dcterms:W3CDTF">2022-04-26T07:40:00Z</dcterms:created>
  <dcterms:modified xsi:type="dcterms:W3CDTF">2022-04-26T13:59:00Z</dcterms:modified>
</cp:coreProperties>
</file>