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A7" w:rsidRDefault="00255BA7" w:rsidP="00255BA7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Ενδεικτική επίλυση</w:t>
      </w:r>
    </w:p>
    <w:p w:rsidR="00690405" w:rsidRPr="00526635" w:rsidRDefault="00690405" w:rsidP="0069040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sz w:val="24"/>
          <w:szCs w:val="24"/>
        </w:rPr>
        <w:t xml:space="preserve">α) </w:t>
      </w:r>
      <w:r w:rsidRPr="00526635">
        <w:rPr>
          <w:rFonts w:cstheme="minorHAnsi"/>
          <w:sz w:val="24"/>
          <w:szCs w:val="24"/>
        </w:rPr>
        <w:t>Επειδή</w:t>
      </w:r>
      <w:r w:rsidRPr="00526635">
        <w:rPr>
          <w:rFonts w:cstheme="minorHAnsi"/>
          <w:b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 xml:space="preserve">2 L = 2000 </w:t>
      </w:r>
      <w:proofErr w:type="spellStart"/>
      <w:r w:rsidRPr="00526635">
        <w:rPr>
          <w:rFonts w:cstheme="minorHAnsi"/>
          <w:sz w:val="24"/>
          <w:szCs w:val="24"/>
        </w:rPr>
        <w:t>mL</w:t>
      </w:r>
      <w:proofErr w:type="spellEnd"/>
      <w:r w:rsidRPr="00526635">
        <w:rPr>
          <w:rFonts w:cstheme="minorHAnsi"/>
          <w:sz w:val="24"/>
          <w:szCs w:val="24"/>
        </w:rPr>
        <w:t xml:space="preserve"> για τον υπολογισμό της περιεκτικότητας %</w:t>
      </w:r>
      <w:r w:rsidR="002C5372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w/v του διαλύματος έχουμε:</w:t>
      </w:r>
    </w:p>
    <w:p w:rsidR="00690405" w:rsidRPr="00526635" w:rsidRDefault="004F4DDF" w:rsidP="0069040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Στα 2000 mL 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διαλύματος περιέχονται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8  g NaOH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Στα 100 mL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"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 g NaOH</m:t>
                </m:r>
              </m:e>
            </m:mr>
          </m:m>
        </m:oMath>
      </m:oMathPara>
    </w:p>
    <w:p w:rsidR="00690405" w:rsidRPr="00FD7732" w:rsidRDefault="004F4DDF" w:rsidP="00690405">
      <w:pPr>
        <w:spacing w:after="0" w:line="360" w:lineRule="auto"/>
        <w:jc w:val="both"/>
        <w:rPr>
          <w:rFonts w:cstheme="minorHAnsi"/>
          <w:i/>
          <w:sz w:val="24"/>
          <w:szCs w:val="24"/>
          <w:lang w:val="en-GB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2000 mL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 mL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 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 g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x</m:t>
          </m:r>
          <m: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=0,4</m:t>
          </m:r>
        </m:oMath>
      </m:oMathPara>
    </w:p>
    <w:p w:rsidR="00690405" w:rsidRPr="00526635" w:rsidRDefault="00690405" w:rsidP="0069040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Άρα η περιεκτικότητα του διαλύματος σε </w:t>
      </w:r>
      <w:proofErr w:type="spellStart"/>
      <w:r w:rsidRPr="00526635">
        <w:rPr>
          <w:rFonts w:cstheme="minorHAnsi"/>
          <w:sz w:val="24"/>
          <w:szCs w:val="24"/>
        </w:rPr>
        <w:t>NaOH</w:t>
      </w:r>
      <w:proofErr w:type="spellEnd"/>
      <w:r w:rsidRPr="00526635">
        <w:rPr>
          <w:rFonts w:cstheme="minorHAnsi"/>
          <w:sz w:val="24"/>
          <w:szCs w:val="24"/>
        </w:rPr>
        <w:t xml:space="preserve"> είναι 0,4 %</w:t>
      </w:r>
      <w:r w:rsidRPr="00FD7732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w/</w:t>
      </w:r>
      <w:r w:rsidRPr="00526635">
        <w:rPr>
          <w:rFonts w:cstheme="minorHAnsi"/>
          <w:sz w:val="24"/>
          <w:szCs w:val="24"/>
          <w:lang w:val="en-GB"/>
        </w:rPr>
        <w:t>v</w:t>
      </w:r>
      <w:r w:rsidRPr="00526635">
        <w:rPr>
          <w:rFonts w:cstheme="minorHAnsi"/>
          <w:sz w:val="24"/>
          <w:szCs w:val="24"/>
        </w:rPr>
        <w:t>.</w:t>
      </w:r>
    </w:p>
    <w:p w:rsidR="00955AC6" w:rsidRPr="00F23B36" w:rsidRDefault="002C5372" w:rsidP="00955AC6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b/>
          <w:sz w:val="24"/>
          <w:szCs w:val="24"/>
        </w:rPr>
        <w:t>β</w:t>
      </w:r>
      <w:r w:rsidR="00690405" w:rsidRPr="00955AC6">
        <w:rPr>
          <w:rFonts w:eastAsiaTheme="minorEastAsia" w:cstheme="minorHAnsi"/>
          <w:b/>
          <w:sz w:val="24"/>
          <w:szCs w:val="24"/>
        </w:rPr>
        <w:t xml:space="preserve">) </w:t>
      </w:r>
      <w:r w:rsidR="00955AC6" w:rsidRPr="00955AC6">
        <w:rPr>
          <w:rFonts w:cstheme="minorHAnsi"/>
          <w:sz w:val="24"/>
          <w:szCs w:val="24"/>
        </w:rPr>
        <w:t xml:space="preserve">Με την προσθήκη νερού (αραίωση) δεν μεταβάλλονται τα </w:t>
      </w:r>
      <w:r w:rsidR="00955AC6" w:rsidRPr="00955AC6">
        <w:rPr>
          <w:rFonts w:cstheme="minorHAnsi"/>
          <w:sz w:val="24"/>
          <w:szCs w:val="24"/>
          <w:lang w:val="en-US"/>
        </w:rPr>
        <w:t>mol</w:t>
      </w:r>
      <w:r w:rsidR="00955AC6" w:rsidRPr="00955AC6">
        <w:rPr>
          <w:rFonts w:cstheme="minorHAnsi"/>
          <w:sz w:val="24"/>
          <w:szCs w:val="24"/>
        </w:rPr>
        <w:t xml:space="preserve"> της διαλυμένης ουσίας</w:t>
      </w:r>
      <w:r w:rsidR="00F23B36">
        <w:rPr>
          <w:rFonts w:cstheme="minorHAnsi"/>
          <w:sz w:val="24"/>
          <w:szCs w:val="24"/>
        </w:rPr>
        <w:t xml:space="preserve">, </w:t>
      </w:r>
      <w:r w:rsidR="00327019">
        <w:rPr>
          <w:rFonts w:eastAsiaTheme="minorEastAsia" w:cstheme="minorHAnsi"/>
          <w:sz w:val="24"/>
          <w:szCs w:val="24"/>
        </w:rPr>
        <w:t>δ</w:t>
      </w:r>
      <w:r w:rsidR="00F23B36" w:rsidRPr="00F23B36">
        <w:rPr>
          <w:rFonts w:eastAsiaTheme="minorEastAsia" w:cstheme="minorHAnsi"/>
          <w:sz w:val="24"/>
          <w:szCs w:val="24"/>
        </w:rPr>
        <w:t>ηλαδή τα </w:t>
      </w:r>
      <w:proofErr w:type="spellStart"/>
      <w:r w:rsidR="00F23B36" w:rsidRPr="00F23B36">
        <w:rPr>
          <w:rFonts w:eastAsiaTheme="minorEastAsia" w:cstheme="minorHAnsi"/>
          <w:sz w:val="24"/>
          <w:szCs w:val="24"/>
        </w:rPr>
        <w:t>mol</w:t>
      </w:r>
      <w:proofErr w:type="spellEnd"/>
      <w:r w:rsidR="00F23B36" w:rsidRPr="00F23B36">
        <w:rPr>
          <w:rFonts w:eastAsiaTheme="minorEastAsia" w:cstheme="minorHAnsi"/>
          <w:sz w:val="24"/>
          <w:szCs w:val="24"/>
        </w:rPr>
        <w:t> </w:t>
      </w:r>
      <w:r w:rsidR="00997AA1">
        <w:rPr>
          <w:rFonts w:eastAsiaTheme="minorEastAsia" w:cstheme="minorHAnsi"/>
          <w:sz w:val="24"/>
          <w:szCs w:val="24"/>
        </w:rPr>
        <w:t xml:space="preserve">του </w:t>
      </w:r>
      <w:proofErr w:type="spellStart"/>
      <w:r w:rsidR="00F23B36" w:rsidRPr="00F23B36">
        <w:rPr>
          <w:rFonts w:eastAsiaTheme="minorEastAsia" w:cstheme="minorHAnsi"/>
          <w:sz w:val="24"/>
          <w:szCs w:val="24"/>
        </w:rPr>
        <w:t>NaΟΗ</w:t>
      </w:r>
      <w:proofErr w:type="spellEnd"/>
      <w:r w:rsidR="00F23B36" w:rsidRPr="00F23B36">
        <w:rPr>
          <w:rFonts w:eastAsiaTheme="minorEastAsia" w:cstheme="minorHAnsi"/>
          <w:sz w:val="24"/>
          <w:szCs w:val="24"/>
        </w:rPr>
        <w:t> </w:t>
      </w:r>
      <w:r w:rsidR="00997AA1" w:rsidRPr="00997AA1">
        <w:rPr>
          <w:rFonts w:eastAsiaTheme="minorEastAsia" w:cstheme="minorHAnsi"/>
          <w:sz w:val="24"/>
          <w:szCs w:val="24"/>
        </w:rPr>
        <w:t xml:space="preserve"> (</w:t>
      </w:r>
      <w:r w:rsidR="00997AA1">
        <w:rPr>
          <w:rFonts w:eastAsiaTheme="minorEastAsia" w:cstheme="minorHAnsi"/>
          <w:sz w:val="24"/>
          <w:szCs w:val="24"/>
          <w:lang w:val="en-GB"/>
        </w:rPr>
        <w:t>n</w:t>
      </w:r>
      <w:r w:rsidR="00997AA1" w:rsidRPr="00997AA1">
        <w:rPr>
          <w:rFonts w:eastAsiaTheme="minorEastAsia" w:cstheme="minorHAnsi"/>
          <w:sz w:val="24"/>
          <w:szCs w:val="24"/>
        </w:rPr>
        <w:t xml:space="preserve">) </w:t>
      </w:r>
      <w:r w:rsidR="00F23B36" w:rsidRPr="00F23B36">
        <w:rPr>
          <w:rFonts w:eastAsiaTheme="minorEastAsia" w:cstheme="minorHAnsi"/>
          <w:sz w:val="24"/>
          <w:szCs w:val="24"/>
        </w:rPr>
        <w:t>που υπάρχουν στο διάλυμα των V=200 </w:t>
      </w:r>
      <w:proofErr w:type="spellStart"/>
      <w:r w:rsidR="00F23B36" w:rsidRPr="00F23B36">
        <w:rPr>
          <w:rFonts w:eastAsiaTheme="minorEastAsia" w:cstheme="minorHAnsi"/>
          <w:sz w:val="24"/>
          <w:szCs w:val="24"/>
        </w:rPr>
        <w:t>mL</w:t>
      </w:r>
      <w:proofErr w:type="spellEnd"/>
      <w:r w:rsidR="00327019">
        <w:rPr>
          <w:rFonts w:eastAsiaTheme="minorEastAsia" w:cstheme="minorHAnsi"/>
          <w:sz w:val="24"/>
          <w:szCs w:val="24"/>
        </w:rPr>
        <w:t xml:space="preserve"> </w:t>
      </w:r>
      <w:r w:rsidR="00F23B36" w:rsidRPr="00F23B36">
        <w:rPr>
          <w:rFonts w:eastAsiaTheme="minorEastAsia" w:cstheme="minorHAnsi"/>
          <w:sz w:val="24"/>
          <w:szCs w:val="24"/>
        </w:rPr>
        <w:t>=</w:t>
      </w:r>
      <w:r w:rsidR="00327019">
        <w:rPr>
          <w:rFonts w:eastAsiaTheme="minorEastAsia" w:cstheme="minorHAnsi"/>
          <w:sz w:val="24"/>
          <w:szCs w:val="24"/>
        </w:rPr>
        <w:t xml:space="preserve"> </w:t>
      </w:r>
      <w:r w:rsidR="00F23B36" w:rsidRPr="00F23B36">
        <w:rPr>
          <w:rFonts w:eastAsiaTheme="minorEastAsia" w:cstheme="minorHAnsi"/>
          <w:sz w:val="24"/>
          <w:szCs w:val="24"/>
        </w:rPr>
        <w:t>0,2 L θα είναι ίσα με </w:t>
      </w:r>
      <w:r w:rsidR="00997AA1" w:rsidRPr="00F23B36">
        <w:rPr>
          <w:rFonts w:eastAsiaTheme="minorEastAsia" w:cstheme="minorHAnsi"/>
          <w:sz w:val="24"/>
          <w:szCs w:val="24"/>
        </w:rPr>
        <w:t>τα </w:t>
      </w:r>
      <w:proofErr w:type="spellStart"/>
      <w:r w:rsidR="00997AA1" w:rsidRPr="00F23B36">
        <w:rPr>
          <w:rFonts w:eastAsiaTheme="minorEastAsia" w:cstheme="minorHAnsi"/>
          <w:sz w:val="24"/>
          <w:szCs w:val="24"/>
        </w:rPr>
        <w:t>mol</w:t>
      </w:r>
      <w:proofErr w:type="spellEnd"/>
      <w:r w:rsidR="00997AA1" w:rsidRPr="00F23B36">
        <w:rPr>
          <w:rFonts w:eastAsiaTheme="minorEastAsia" w:cstheme="minorHAnsi"/>
          <w:sz w:val="24"/>
          <w:szCs w:val="24"/>
        </w:rPr>
        <w:t> </w:t>
      </w:r>
      <w:r w:rsidR="00997AA1">
        <w:rPr>
          <w:rFonts w:eastAsiaTheme="minorEastAsia" w:cstheme="minorHAnsi"/>
          <w:sz w:val="24"/>
          <w:szCs w:val="24"/>
        </w:rPr>
        <w:t xml:space="preserve">του </w:t>
      </w:r>
      <w:proofErr w:type="spellStart"/>
      <w:r w:rsidR="00997AA1" w:rsidRPr="00F23B36">
        <w:rPr>
          <w:rFonts w:eastAsiaTheme="minorEastAsia" w:cstheme="minorHAnsi"/>
          <w:sz w:val="24"/>
          <w:szCs w:val="24"/>
        </w:rPr>
        <w:t>NaΟΗ</w:t>
      </w:r>
      <w:proofErr w:type="spellEnd"/>
      <w:r w:rsidR="00997AA1" w:rsidRPr="00F23B36">
        <w:rPr>
          <w:rFonts w:eastAsiaTheme="minorEastAsia" w:cstheme="minorHAnsi"/>
          <w:sz w:val="24"/>
          <w:szCs w:val="24"/>
        </w:rPr>
        <w:t> </w:t>
      </w:r>
      <w:r w:rsidR="00997AA1" w:rsidRPr="00997AA1">
        <w:rPr>
          <w:rFonts w:eastAsiaTheme="minorEastAsia" w:cstheme="minorHAnsi"/>
          <w:sz w:val="24"/>
          <w:szCs w:val="24"/>
        </w:rPr>
        <w:t xml:space="preserve"> (</w:t>
      </w:r>
      <w:r w:rsidR="00997AA1">
        <w:rPr>
          <w:rFonts w:eastAsiaTheme="minorEastAsia" w:cstheme="minorHAnsi"/>
          <w:sz w:val="24"/>
          <w:szCs w:val="24"/>
          <w:lang w:val="en-GB"/>
        </w:rPr>
        <w:t>n</w:t>
      </w:r>
      <w:r w:rsidR="00997AA1" w:rsidRPr="00997AA1">
        <w:rPr>
          <w:rFonts w:eastAsiaTheme="minorEastAsia" w:cstheme="minorHAnsi"/>
          <w:sz w:val="24"/>
          <w:szCs w:val="24"/>
        </w:rPr>
        <w:t xml:space="preserve">’) </w:t>
      </w:r>
      <w:r w:rsidR="00F23B36" w:rsidRPr="00F23B36">
        <w:rPr>
          <w:rFonts w:eastAsiaTheme="minorEastAsia" w:cstheme="minorHAnsi"/>
          <w:sz w:val="24"/>
          <w:szCs w:val="24"/>
        </w:rPr>
        <w:t xml:space="preserve">που περιέχονται στο διάλυμα των V’ που θα προκύψει. Για </w:t>
      </w:r>
      <w:r w:rsidR="00997AA1">
        <w:rPr>
          <w:rFonts w:eastAsiaTheme="minorEastAsia" w:cstheme="minorHAnsi"/>
          <w:sz w:val="24"/>
          <w:szCs w:val="24"/>
        </w:rPr>
        <w:t>την αραίωση με νερό</w:t>
      </w:r>
      <w:r w:rsidR="00955AC6" w:rsidRPr="00F23B36">
        <w:rPr>
          <w:rFonts w:eastAsiaTheme="minorEastAsia" w:cstheme="minorHAnsi"/>
          <w:sz w:val="24"/>
          <w:szCs w:val="24"/>
        </w:rPr>
        <w:t xml:space="preserve"> ισχύει: </w:t>
      </w:r>
    </w:p>
    <w:p w:rsidR="00955AC6" w:rsidRPr="00955AC6" w:rsidRDefault="00955AC6" w:rsidP="00955AC6">
      <w:pPr>
        <w:spacing w:after="0" w:line="360" w:lineRule="auto"/>
        <w:jc w:val="both"/>
        <w:rPr>
          <w:rFonts w:eastAsiaTheme="minorEastAsia" w:cstheme="minorHAnsi"/>
          <w:i/>
          <w:iCs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  <w:lang w:val="en-US"/>
            </w:rPr>
            <m:t>n=</m:t>
          </m:r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  <w:lang w:val="en-US"/>
                </w:rPr>
                <m:t>n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  <w:lang w:val="en-US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⇒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n-US"/>
            </w:rPr>
            <m:t>c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n-US"/>
            </w:rPr>
            <m:t>∙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n-US"/>
            </w:rPr>
            <m:t>V=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⇒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∙</m:t>
              </m:r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V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val="en-US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⇒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  <w:lang w:val="en-US"/>
                </w:rPr>
                <m:t>4 M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  <w:lang w:val="en-US"/>
                </w:rPr>
                <m:t>∙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  <w:lang w:val="en-US"/>
                </w:rPr>
                <m:t>0,2 L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  <w:lang w:val="en-US"/>
                </w:rPr>
                <m:t xml:space="preserve">0,5 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  <w:lang w:val="en-US"/>
                </w:rPr>
                <m:t>Μ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⇒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=1,6 L.</m:t>
          </m:r>
        </m:oMath>
      </m:oMathPara>
    </w:p>
    <w:p w:rsidR="00955AC6" w:rsidRPr="00955AC6" w:rsidRDefault="00955AC6" w:rsidP="00955AC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55AC6">
        <w:rPr>
          <w:rFonts w:cstheme="minorHAnsi"/>
          <w:sz w:val="24"/>
          <w:szCs w:val="24"/>
        </w:rPr>
        <w:t xml:space="preserve">Άρα, μπορούμε να παρασκευάσουμε 1,6 </w:t>
      </w:r>
      <w:r w:rsidRPr="00955AC6">
        <w:rPr>
          <w:rFonts w:cstheme="minorHAnsi"/>
          <w:sz w:val="24"/>
          <w:szCs w:val="24"/>
          <w:lang w:val="en-US"/>
        </w:rPr>
        <w:t>L</w:t>
      </w:r>
      <w:r w:rsidRPr="00955AC6">
        <w:rPr>
          <w:rFonts w:cstheme="minorHAnsi"/>
          <w:sz w:val="24"/>
          <w:szCs w:val="24"/>
        </w:rPr>
        <w:t xml:space="preserve"> διαλύματος 0,5 Μ από τα 200 </w:t>
      </w:r>
      <w:r w:rsidRPr="00955AC6">
        <w:rPr>
          <w:rFonts w:cstheme="minorHAnsi"/>
          <w:sz w:val="24"/>
          <w:szCs w:val="24"/>
          <w:lang w:val="en-US"/>
        </w:rPr>
        <w:t>mL</w:t>
      </w:r>
      <w:r w:rsidRPr="00955AC6">
        <w:rPr>
          <w:rFonts w:cstheme="minorHAnsi"/>
          <w:sz w:val="24"/>
          <w:szCs w:val="24"/>
        </w:rPr>
        <w:t xml:space="preserve"> του αρχικού διαλύματος</w:t>
      </w:r>
      <w:r w:rsidR="002C5372">
        <w:rPr>
          <w:rFonts w:cstheme="minorHAnsi"/>
          <w:sz w:val="24"/>
          <w:szCs w:val="24"/>
        </w:rPr>
        <w:t xml:space="preserve"> συγκέντρωσης 4Μ</w:t>
      </w:r>
      <w:r w:rsidRPr="00955AC6">
        <w:rPr>
          <w:rFonts w:cstheme="minorHAnsi"/>
          <w:sz w:val="24"/>
          <w:szCs w:val="24"/>
        </w:rPr>
        <w:t>.</w:t>
      </w:r>
    </w:p>
    <w:p w:rsidR="00FC25FB" w:rsidRPr="00955AC6" w:rsidRDefault="00FC25FB" w:rsidP="00955AC6">
      <w:pPr>
        <w:spacing w:after="0" w:line="360" w:lineRule="auto"/>
        <w:jc w:val="both"/>
      </w:pPr>
    </w:p>
    <w:sectPr w:rsidR="00FC25FB" w:rsidRPr="00955AC6" w:rsidSect="00FC2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0405"/>
    <w:rsid w:val="00026166"/>
    <w:rsid w:val="000D2EA8"/>
    <w:rsid w:val="00255BA7"/>
    <w:rsid w:val="002C5372"/>
    <w:rsid w:val="00327019"/>
    <w:rsid w:val="004F4DDF"/>
    <w:rsid w:val="005D3847"/>
    <w:rsid w:val="00690405"/>
    <w:rsid w:val="006F2862"/>
    <w:rsid w:val="00824E1C"/>
    <w:rsid w:val="00955AC6"/>
    <w:rsid w:val="00997AA1"/>
    <w:rsid w:val="00B626D3"/>
    <w:rsid w:val="00D810A0"/>
    <w:rsid w:val="00F23B36"/>
    <w:rsid w:val="00FC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90405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F23B36"/>
  </w:style>
  <w:style w:type="character" w:styleId="a4">
    <w:name w:val="Placeholder Text"/>
    <w:basedOn w:val="a0"/>
    <w:uiPriority w:val="99"/>
    <w:semiHidden/>
    <w:rsid w:val="00D810A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PC</cp:lastModifiedBy>
  <cp:revision>10</cp:revision>
  <dcterms:created xsi:type="dcterms:W3CDTF">2021-04-18T06:56:00Z</dcterms:created>
  <dcterms:modified xsi:type="dcterms:W3CDTF">2022-04-26T05:21:00Z</dcterms:modified>
</cp:coreProperties>
</file>