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46F" w:rsidRPr="0084146F" w:rsidRDefault="0084146F" w:rsidP="004706D9">
      <w:pPr>
        <w:rPr>
          <w:b/>
          <w:sz w:val="24"/>
          <w:szCs w:val="24"/>
          <w:u w:val="single"/>
        </w:rPr>
      </w:pPr>
      <w:r w:rsidRPr="0084146F">
        <w:rPr>
          <w:b/>
          <w:sz w:val="24"/>
          <w:szCs w:val="24"/>
          <w:u w:val="single"/>
        </w:rPr>
        <w:t>Θέμα 2ο</w:t>
      </w:r>
      <w:bookmarkStart w:id="0" w:name="_GoBack"/>
      <w:bookmarkEnd w:id="0"/>
    </w:p>
    <w:p w:rsidR="004706D9" w:rsidRDefault="004706D9" w:rsidP="004706D9">
      <w:pPr>
        <w:rPr>
          <w:sz w:val="24"/>
          <w:szCs w:val="24"/>
        </w:rPr>
      </w:pPr>
      <w:r w:rsidRPr="005A7F66"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2"/>
        <w:gridCol w:w="2205"/>
        <w:gridCol w:w="1596"/>
        <w:gridCol w:w="1288"/>
        <w:gridCol w:w="2205"/>
      </w:tblGrid>
      <w:tr w:rsidR="004706D9" w:rsidTr="00951D8F">
        <w:tc>
          <w:tcPr>
            <w:tcW w:w="1002" w:type="dxa"/>
            <w:vAlign w:val="center"/>
          </w:tcPr>
          <w:p w:rsidR="004706D9" w:rsidRPr="006701C8" w:rsidRDefault="004706D9" w:rsidP="00951D8F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Όργανο</w:t>
            </w:r>
          </w:p>
        </w:tc>
        <w:tc>
          <w:tcPr>
            <w:tcW w:w="2205" w:type="dxa"/>
            <w:vAlign w:val="center"/>
          </w:tcPr>
          <w:p w:rsidR="004706D9" w:rsidRPr="006701C8" w:rsidRDefault="004706D9" w:rsidP="00951D8F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Ονομασία οργάνου</w:t>
            </w:r>
          </w:p>
        </w:tc>
        <w:tc>
          <w:tcPr>
            <w:tcW w:w="1596" w:type="dxa"/>
            <w:vAlign w:val="center"/>
          </w:tcPr>
          <w:p w:rsidR="004706D9" w:rsidRPr="006701C8" w:rsidRDefault="004706D9" w:rsidP="00951D8F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Μέγεθος που μετράει</w:t>
            </w:r>
          </w:p>
        </w:tc>
        <w:tc>
          <w:tcPr>
            <w:tcW w:w="1288" w:type="dxa"/>
            <w:vAlign w:val="center"/>
          </w:tcPr>
          <w:p w:rsidR="004706D9" w:rsidRPr="006701C8" w:rsidRDefault="004706D9" w:rsidP="00951D8F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Βασική μονάδα μέτρησης</w:t>
            </w:r>
          </w:p>
        </w:tc>
        <w:tc>
          <w:tcPr>
            <w:tcW w:w="2205" w:type="dxa"/>
            <w:vAlign w:val="center"/>
          </w:tcPr>
          <w:p w:rsidR="004706D9" w:rsidRPr="006701C8" w:rsidRDefault="004706D9" w:rsidP="00951D8F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Τρόπος συνδεσμολογίας (</w:t>
            </w:r>
            <w:r w:rsidRPr="006701C8">
              <w:rPr>
                <w:b/>
                <w:i/>
                <w:sz w:val="24"/>
                <w:szCs w:val="24"/>
              </w:rPr>
              <w:t>σε σειρά ή παράλληλα</w:t>
            </w:r>
            <w:r w:rsidRPr="006701C8">
              <w:rPr>
                <w:b/>
                <w:sz w:val="24"/>
                <w:szCs w:val="24"/>
              </w:rPr>
              <w:t>)</w:t>
            </w:r>
          </w:p>
        </w:tc>
      </w:tr>
      <w:tr w:rsidR="004706D9" w:rsidTr="00951D8F">
        <w:tc>
          <w:tcPr>
            <w:tcW w:w="1002" w:type="dxa"/>
          </w:tcPr>
          <w:p w:rsidR="004706D9" w:rsidRPr="006701C8" w:rsidRDefault="004706D9" w:rsidP="00951D8F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Α</w:t>
            </w:r>
          </w:p>
          <w:p w:rsidR="004706D9" w:rsidRPr="006701C8" w:rsidRDefault="004706D9" w:rsidP="00951D8F">
            <w:pPr>
              <w:rPr>
                <w:b/>
                <w:sz w:val="24"/>
                <w:szCs w:val="24"/>
              </w:rPr>
            </w:pPr>
          </w:p>
        </w:tc>
        <w:tc>
          <w:tcPr>
            <w:tcW w:w="2205" w:type="dxa"/>
          </w:tcPr>
          <w:p w:rsidR="004706D9" w:rsidRDefault="004706D9" w:rsidP="00951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Βολτόμετρο</w:t>
            </w:r>
          </w:p>
        </w:tc>
        <w:tc>
          <w:tcPr>
            <w:tcW w:w="1596" w:type="dxa"/>
          </w:tcPr>
          <w:p w:rsidR="004706D9" w:rsidRDefault="004706D9" w:rsidP="00951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Τάση</w:t>
            </w:r>
          </w:p>
        </w:tc>
        <w:tc>
          <w:tcPr>
            <w:tcW w:w="1288" w:type="dxa"/>
          </w:tcPr>
          <w:p w:rsidR="004706D9" w:rsidRPr="00A206AD" w:rsidRDefault="004706D9" w:rsidP="00951D8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Βολτ (</w:t>
            </w:r>
            <w:r>
              <w:rPr>
                <w:sz w:val="24"/>
                <w:szCs w:val="24"/>
                <w:lang w:val="en-US"/>
              </w:rPr>
              <w:t>V)</w:t>
            </w:r>
          </w:p>
        </w:tc>
        <w:tc>
          <w:tcPr>
            <w:tcW w:w="2205" w:type="dxa"/>
          </w:tcPr>
          <w:p w:rsidR="004706D9" w:rsidRDefault="004706D9" w:rsidP="00951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Παράλληλα</w:t>
            </w:r>
          </w:p>
        </w:tc>
      </w:tr>
      <w:tr w:rsidR="004706D9" w:rsidTr="00951D8F">
        <w:tc>
          <w:tcPr>
            <w:tcW w:w="1002" w:type="dxa"/>
          </w:tcPr>
          <w:p w:rsidR="004706D9" w:rsidRPr="006701C8" w:rsidRDefault="004706D9" w:rsidP="00951D8F">
            <w:pPr>
              <w:rPr>
                <w:b/>
                <w:sz w:val="24"/>
                <w:szCs w:val="24"/>
              </w:rPr>
            </w:pPr>
            <w:r w:rsidRPr="006701C8">
              <w:rPr>
                <w:b/>
                <w:sz w:val="24"/>
                <w:szCs w:val="24"/>
              </w:rPr>
              <w:t>Β</w:t>
            </w:r>
          </w:p>
          <w:p w:rsidR="004706D9" w:rsidRPr="006701C8" w:rsidRDefault="004706D9" w:rsidP="00951D8F">
            <w:pPr>
              <w:rPr>
                <w:b/>
                <w:sz w:val="24"/>
                <w:szCs w:val="24"/>
              </w:rPr>
            </w:pPr>
          </w:p>
        </w:tc>
        <w:tc>
          <w:tcPr>
            <w:tcW w:w="2205" w:type="dxa"/>
          </w:tcPr>
          <w:p w:rsidR="004706D9" w:rsidRDefault="004706D9" w:rsidP="00951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Αμπερόμετρο</w:t>
            </w:r>
          </w:p>
        </w:tc>
        <w:tc>
          <w:tcPr>
            <w:tcW w:w="1596" w:type="dxa"/>
          </w:tcPr>
          <w:p w:rsidR="004706D9" w:rsidRDefault="004706D9" w:rsidP="00951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Ένταση</w:t>
            </w:r>
          </w:p>
        </w:tc>
        <w:tc>
          <w:tcPr>
            <w:tcW w:w="1288" w:type="dxa"/>
          </w:tcPr>
          <w:p w:rsidR="004706D9" w:rsidRDefault="004706D9" w:rsidP="00951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Αμπέρ (Α)</w:t>
            </w:r>
          </w:p>
        </w:tc>
        <w:tc>
          <w:tcPr>
            <w:tcW w:w="2205" w:type="dxa"/>
          </w:tcPr>
          <w:p w:rsidR="004706D9" w:rsidRDefault="004706D9" w:rsidP="00951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Σε σειρά</w:t>
            </w:r>
          </w:p>
        </w:tc>
      </w:tr>
    </w:tbl>
    <w:p w:rsidR="004706D9" w:rsidRDefault="004706D9" w:rsidP="004706D9">
      <w:pPr>
        <w:rPr>
          <w:sz w:val="24"/>
          <w:szCs w:val="24"/>
        </w:rPr>
      </w:pPr>
    </w:p>
    <w:p w:rsidR="004706D9" w:rsidRDefault="004706D9" w:rsidP="004706D9">
      <w:pPr>
        <w:rPr>
          <w:sz w:val="24"/>
          <w:szCs w:val="24"/>
        </w:rPr>
      </w:pPr>
      <w:r w:rsidRPr="00E967CD">
        <w:rPr>
          <w:b/>
          <w:sz w:val="24"/>
          <w:szCs w:val="24"/>
        </w:rPr>
        <w:t>2.2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Θετικός κα αρνητικός.</w:t>
      </w:r>
    </w:p>
    <w:p w:rsidR="004706D9" w:rsidRDefault="004706D9" w:rsidP="004706D9">
      <w:pPr>
        <w:rPr>
          <w:sz w:val="24"/>
          <w:szCs w:val="24"/>
        </w:rPr>
      </w:pPr>
      <w:r w:rsidRPr="004706D9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14B9F3" wp14:editId="692E73B8">
                <wp:simplePos x="0" y="0"/>
                <wp:positionH relativeFrom="column">
                  <wp:posOffset>3333750</wp:posOffset>
                </wp:positionH>
                <wp:positionV relativeFrom="paragraph">
                  <wp:posOffset>236855</wp:posOffset>
                </wp:positionV>
                <wp:extent cx="1152525" cy="1404620"/>
                <wp:effectExtent l="0" t="0" r="9525" b="0"/>
                <wp:wrapSquare wrapText="bothSides"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D9" w:rsidRDefault="004706D9" w:rsidP="004706D9">
                            <w:r>
                              <w:rPr>
                                <w:sz w:val="24"/>
                                <w:szCs w:val="24"/>
                              </w:rPr>
                              <w:t>Θετικός πόλος</w:t>
                            </w:r>
                          </w:p>
                          <w:p w:rsidR="004706D9" w:rsidRDefault="004706D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14B9F3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262.5pt;margin-top:18.65pt;width:90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jK/RwIAADMEAAAOAAAAZHJzL2Uyb0RvYy54bWysU0tu2zAQ3RfoHQjua9mCkyaC5SB16qJA&#10;+gHSHoCiKIsoxWFJ2lK6LXKPXqAouuiiP+QGypU6pBzHSHdFKYAYamYeZ948zk66RpGNsE6Czulk&#10;NKZEaA6l1Kucvn2zfHREifNMl0yBFjm9FI6ezB8+mLUmEynUoEphCYJol7Ump7X3JksSx2vRMDcC&#10;IzQ6K7AN83i0q6S0rEX0RiXpeHyYtGBLY4EL5/Dv2eCk84hfVYL7V1XlhCcqp1ibj7uNexH2ZD5j&#10;2coyU0u+LYP9QxUNkxov3UGdMc/I2sq/oBrJLTio/IhDk0BVSS5iD9jNZHyvm4uaGRF7QXKc2dHk&#10;/h8sf7l5bYksc5pSolmDI+o/9T/7r/2Xm4/99/6a9D/6b2j86j/3v/vrmyuSBtJa4zLMvTCY7bsn&#10;0OHwIwHOnAN/54iGRc30SpxaC20tWIlFT0Jmspc64LgAUrQvoMTb2dpDBOoq2wRGkSOC6Di8y93A&#10;ROcJD1dODlL8KOHom0zH08M0jjRh2W26sc4/E9CQYOTUoiIiPNucOx/KYdltSLjNgZLlUioVD3ZV&#10;LJQlG4bqWcYVO7gXpjRpc3ocCglZGkJ+FFYjPapbySanR+OwBr0FOp7qMoZ4JtVgYyVKb/kJlAzk&#10;+K7oMDCQVkB5iUxZGFSMrw6NGuwHSlpUcE7d+zWzghL1XCPbx5PpNEg+HqYHj5EaYvc9xb6HaY5Q&#10;OfWUDObCx2cSeTCnOJWljHzdVbKtFZUZady+oiD9/XOMunvr8z8AAAD//wMAUEsDBBQABgAIAAAA&#10;IQBto2uy3wAAAAoBAAAPAAAAZHJzL2Rvd25yZXYueG1sTI/NTsMwEITvSLyDtUjcqEMqt1WaTVVR&#10;ceGAREGCoxtv4qj+iWw3DW+POcFxNKOZb+rdbA2bKMTBO4THRQGMXOvV4HqEj/fnhw2wmKRT0nhH&#10;CN8UYdfc3tSyUv7q3mg6pp7lEhcriaBTGivOY6vJyrjwI7nsdT5YmbIMPVdBXnO5NbwsihW3cnB5&#10;QcuRnjS15+PFInxaPahDeP3qlJkOL91ejHMYEe/v5v0WWKI5/YXhFz+jQ5OZTv7iVGQGQZQif0kI&#10;y/USWA6si5UAdkIoxUYAb2r+/0LzAwAA//8DAFBLAQItABQABgAIAAAAIQC2gziS/gAAAOEBAAAT&#10;AAAAAAAAAAAAAAAAAAAAAABbQ29udGVudF9UeXBlc10ueG1sUEsBAi0AFAAGAAgAAAAhADj9If/W&#10;AAAAlAEAAAsAAAAAAAAAAAAAAAAALwEAAF9yZWxzLy5yZWxzUEsBAi0AFAAGAAgAAAAhAApmMr9H&#10;AgAAMwQAAA4AAAAAAAAAAAAAAAAALgIAAGRycy9lMm9Eb2MueG1sUEsBAi0AFAAGAAgAAAAhAG2j&#10;a7LfAAAACgEAAA8AAAAAAAAAAAAAAAAAoQQAAGRycy9kb3ducmV2LnhtbFBLBQYAAAAABAAEAPMA&#10;AACtBQAAAAA=&#10;" stroked="f">
                <v:textbox style="mso-fit-shape-to-text:t">
                  <w:txbxContent>
                    <w:p w:rsidR="004706D9" w:rsidRDefault="004706D9" w:rsidP="004706D9">
                      <w:r>
                        <w:rPr>
                          <w:sz w:val="24"/>
                          <w:szCs w:val="24"/>
                        </w:rPr>
                        <w:t>Θετικός πόλος</w:t>
                      </w:r>
                    </w:p>
                    <w:p w:rsidR="004706D9" w:rsidRDefault="004706D9"/>
                  </w:txbxContent>
                </v:textbox>
                <w10:wrap type="square"/>
              </v:shape>
            </w:pict>
          </mc:Fallback>
        </mc:AlternateContent>
      </w:r>
      <w:r w:rsidRPr="004706D9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00D93D6" wp14:editId="63ED5101">
                <wp:simplePos x="0" y="0"/>
                <wp:positionH relativeFrom="column">
                  <wp:posOffset>1209675</wp:posOffset>
                </wp:positionH>
                <wp:positionV relativeFrom="paragraph">
                  <wp:posOffset>236855</wp:posOffset>
                </wp:positionV>
                <wp:extent cx="1181100" cy="1404620"/>
                <wp:effectExtent l="0" t="0" r="0" b="0"/>
                <wp:wrapSquare wrapText="bothSides"/>
                <wp:docPr id="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D9" w:rsidRDefault="004706D9">
                            <w:r>
                              <w:t>Αρνητικός πόλος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0D93D6" id="_x0000_s1027" type="#_x0000_t202" style="position:absolute;margin-left:95.25pt;margin-top:18.65pt;width:9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bAoSgIAADoEAAAOAAAAZHJzL2Uyb0RvYy54bWysU81u1DAQviPxDpbvbJLVbmmjzValZRFS&#10;+ZEKD+A4zsbC8Rjb3aRcUd+DF0CIAwf+1DdIX4mxs21X5YbIwZrJeD7PfPPN4rBvFdkI6yTogmaT&#10;lBKhOVRSrwv69s3q0T4lzjNdMQVaFPRCOHq4fPhg0ZlcTKEBVQlLEES7vDMFbbw3eZI43oiWuQkY&#10;oTFYg22ZR9euk8qyDtFblUzTdC/pwFbGAhfO4d+TMUiXEb+uBfev6toJT1RBsTYfTxvPMpzJcsHy&#10;tWWmkXxbBvuHKlomNT56C3XCPCPnVv4F1UpuwUHtJxzaBOpachF7wG6y9F43Zw0zIvaC5DhzS5P7&#10;f7D85ea1JbIq6IwSzVoc0fBp+Dl8Hb5cfxy+D1dk+DF8Q+PX8Hn4PVxdX5JpIK0zLsfcM4PZvn8C&#10;PQ4/EuDMKfB3jmg4bpheiyNroWsEq7DoLGQmO6kjjgsgZfcCKnydnXuIQH1t28AockQQHYd3cTsw&#10;0XvCw5PZfpalGOIYy2bpbG8aR5qw/CbdWOefCWhJMApqURERnm1OnQ/lsPzmSnjNgZLVSioVHbsu&#10;j5UlG4bqWcUvdnDvmtKkK+jBfDqPyBpCfhRWKz2qW8m2oPtp+Ea9BTqe6ipe8Uyq0cZKlN7yEygZ&#10;yfF92cf5RPICdyVUF0iYhVHMuHxoNGA/UNKhkAvq3p8zKyhRzzWSfpDNZkH50ZnNHyNDxO5Gyt0I&#10;0xyhCuopGc1jH7cl0mGOcDgrGWm7q2RbMgo0srldprABu368dbfyyz8AAAD//wMAUEsDBBQABgAI&#10;AAAAIQBFIHOX3gAAAAoBAAAPAAAAZHJzL2Rvd25yZXYueG1sTI/BTsMwDIbvSLxDZCRuLGVVt1Ga&#10;ThMTFw5IDCQ4Zk3aVCROlGRdeXvMiR1/+9Pvz812dpZNOqbRo4D7RQFMY+fViIOAj/fnuw2wlCUq&#10;aT1qAT86wba9vmpkrfwZ3/R0yAOjEky1FGByDjXnqTPaybTwQSPteh+dzBTjwFWUZyp3li+LYsWd&#10;HJEuGBn0k9Hd9+HkBHw6M6p9fP3qlZ32L/2uCnMMQtzezLtHYFnP+R+GP31Sh5acjv6EKjFL+aGo&#10;CBVQrktgBJTrFQ2OApbVpgLeNvzyhfYXAAD//wMAUEsBAi0AFAAGAAgAAAAhALaDOJL+AAAA4QEA&#10;ABMAAAAAAAAAAAAAAAAAAAAAAFtDb250ZW50X1R5cGVzXS54bWxQSwECLQAUAAYACAAAACEAOP0h&#10;/9YAAACUAQAACwAAAAAAAAAAAAAAAAAvAQAAX3JlbHMvLnJlbHNQSwECLQAUAAYACAAAACEAjsmw&#10;KEoCAAA6BAAADgAAAAAAAAAAAAAAAAAuAgAAZHJzL2Uyb0RvYy54bWxQSwECLQAUAAYACAAAACEA&#10;RSBzl94AAAAKAQAADwAAAAAAAAAAAAAAAACkBAAAZHJzL2Rvd25yZXYueG1sUEsFBgAAAAAEAAQA&#10;8wAAAK8FAAAAAA==&#10;" stroked="f">
                <v:textbox style="mso-fit-shape-to-text:t">
                  <w:txbxContent>
                    <w:p w:rsidR="004706D9" w:rsidRDefault="004706D9">
                      <w:r>
                        <w:t>Αρνητικός πόλος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06D9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A3E04B" wp14:editId="23E0713E">
                <wp:simplePos x="0" y="0"/>
                <wp:positionH relativeFrom="column">
                  <wp:posOffset>2393950</wp:posOffset>
                </wp:positionH>
                <wp:positionV relativeFrom="paragraph">
                  <wp:posOffset>113030</wp:posOffset>
                </wp:positionV>
                <wp:extent cx="1012190" cy="561975"/>
                <wp:effectExtent l="0" t="0" r="0" b="952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219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6D9" w:rsidRDefault="004706D9">
                            <w:r w:rsidRPr="004706D9">
                              <w:rPr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1A57280" wp14:editId="232690C3">
                                  <wp:extent cx="965095" cy="466725"/>
                                  <wp:effectExtent l="0" t="0" r="6985" b="0"/>
                                  <wp:docPr id="1" name="Εικόνα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6186" cy="4865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3E04B" id="_x0000_s1028" type="#_x0000_t202" style="position:absolute;margin-left:188.5pt;margin-top:8.9pt;width:79.7pt;height:4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AAHSwIAADsEAAAOAAAAZHJzL2Uyb0RvYy54bWysU82O0zAQviPxDpbvNE3UbrdR09XSpQhp&#10;+ZEWHsB1nMbC8QTbbVKuiPfgBRDiwIE/7RtkX4mx0+0WuCFysGYynm8+fzMzO2srRbbCWAk6o/Fg&#10;SInQHHKp1xl99XL54JQS65jOmQItMroTlp7N79+bNXUqEihB5cIQBNE2beqMls7VaRRZXoqK2QHU&#10;QmOwAFMxh65ZR7lhDaJXKkqGw5OoAZPXBriwFv9e9EE6D/hFIbh7XhRWOKIyitxcOE04V/6M5jOW&#10;rg2rS8n3NNg/sKiY1Fj0AHXBHCMbI/+CqiQ3YKFwAw5VBEUhuQhvwNfEwz9ec1WyWoS3oDi2Pshk&#10;/x8sf7Z9YYjMM5rEE0o0q7BJ3Yfue/e5+3TzrvvaXZPuW/cFjR/dx+5nd33zniRetqa2KWZf1Zjv&#10;2ofQYvuDBLa+BP7aEg2Lkum1ODcGmlKwHGnHPjM6Su1xrAdZNU8hx+ps4yAAtYWpvKaoEkF0bN/u&#10;0DLROsJ9yWGcxFMMcYyNT+LpZBxKsPQ2uzbWPRZQEW9k1OBIBHS2vbTOs2Hp7RVfzIKS+VIqFRyz&#10;Xi2UIVuG47MM3x79t2tKkyaj03EyDsgafH6YrEo6HG8lq4yeDv3n01nq1Xik82A7JlVvIxOl9/J4&#10;RXptXLtq+wb5XC/dCvId6mWgn2bcPjRKMG8paXCSM2rfbJgRlKgnGjWfxqORH/3gjMaTBB1zHFkd&#10;R5jmCJVRR0lvLlxYF09bwzn2ppBBtjsme8o4oUHN/Tb5FTj2w627nZ//AgAA//8DAFBLAwQUAAYA&#10;CAAAACEA53tn6N4AAAAKAQAADwAAAGRycy9kb3ducmV2LnhtbEyPwU7DMBBE70j8g7VIXBB1IG1M&#10;0zgVIIG4tvQDnHibRMTrKHab9O9ZTvS4M6PZecV2dr044xg6TxqeFgkIpNrbjhoNh++PxxcQIRqy&#10;pveEGi4YYFve3hQmt36iHZ73sRFcQiE3GtoYh1zKULfoTFj4AYm9ox+diXyOjbSjmbjc9fI5STLp&#10;TEf8oTUDvrdY/+xPTsPxa3pYrafqMx7Ubpm9mU5V/qL1/d38ugERcY7/Yfibz9Oh5E2VP5ENoteQ&#10;KsUskQ3FCBxYpdkSRMVCkqUgy0JeI5S/AAAA//8DAFBLAQItABQABgAIAAAAIQC2gziS/gAAAOEB&#10;AAATAAAAAAAAAAAAAAAAAAAAAABbQ29udGVudF9UeXBlc10ueG1sUEsBAi0AFAAGAAgAAAAhADj9&#10;If/WAAAAlAEAAAsAAAAAAAAAAAAAAAAALwEAAF9yZWxzLy5yZWxzUEsBAi0AFAAGAAgAAAAhAFwU&#10;AAdLAgAAOwQAAA4AAAAAAAAAAAAAAAAALgIAAGRycy9lMm9Eb2MueG1sUEsBAi0AFAAGAAgAAAAh&#10;AOd7Z+jeAAAACgEAAA8AAAAAAAAAAAAAAAAApQQAAGRycy9kb3ducmV2LnhtbFBLBQYAAAAABAAE&#10;APMAAACwBQAAAAA=&#10;" stroked="f">
                <v:textbox>
                  <w:txbxContent>
                    <w:p w:rsidR="004706D9" w:rsidRDefault="004706D9">
                      <w:r w:rsidRPr="004706D9">
                        <w:rPr>
                          <w:sz w:val="24"/>
                          <w:szCs w:val="24"/>
                        </w:rPr>
                        <w:drawing>
                          <wp:inline distT="0" distB="0" distL="0" distR="0" wp14:anchorId="61A57280" wp14:editId="232690C3">
                            <wp:extent cx="965095" cy="466725"/>
                            <wp:effectExtent l="0" t="0" r="6985" b="0"/>
                            <wp:docPr id="1" name="Εικόνα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6186" cy="4865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06D9" w:rsidRDefault="004706D9" w:rsidP="004706D9">
      <w:pPr>
        <w:rPr>
          <w:sz w:val="24"/>
          <w:szCs w:val="24"/>
        </w:rPr>
      </w:pPr>
      <w:r w:rsidRPr="00E967CD">
        <w:rPr>
          <w:b/>
          <w:sz w:val="24"/>
          <w:szCs w:val="24"/>
        </w:rPr>
        <w:t>2.3</w:t>
      </w:r>
      <w:r>
        <w:rPr>
          <w:sz w:val="24"/>
          <w:szCs w:val="24"/>
        </w:rPr>
        <w:tab/>
      </w:r>
    </w:p>
    <w:p w:rsidR="004706D9" w:rsidRDefault="004706D9" w:rsidP="004706D9">
      <w:pPr>
        <w:rPr>
          <w:sz w:val="24"/>
          <w:szCs w:val="24"/>
        </w:rPr>
      </w:pPr>
    </w:p>
    <w:p w:rsidR="004706D9" w:rsidRPr="004706D9" w:rsidRDefault="004706D9" w:rsidP="004706D9">
      <w:pPr>
        <w:rPr>
          <w:sz w:val="24"/>
          <w:szCs w:val="24"/>
          <w:lang w:val="en-US"/>
        </w:rPr>
      </w:pPr>
    </w:p>
    <w:p w:rsidR="00FC182D" w:rsidRDefault="00FC182D"/>
    <w:sectPr w:rsidR="00FC18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9C"/>
    <w:rsid w:val="002A1C07"/>
    <w:rsid w:val="004706D9"/>
    <w:rsid w:val="004B7B23"/>
    <w:rsid w:val="00535E2D"/>
    <w:rsid w:val="00540404"/>
    <w:rsid w:val="005A6606"/>
    <w:rsid w:val="0066198B"/>
    <w:rsid w:val="00716E4D"/>
    <w:rsid w:val="0077529C"/>
    <w:rsid w:val="0084146F"/>
    <w:rsid w:val="00870C69"/>
    <w:rsid w:val="00890AA0"/>
    <w:rsid w:val="0089517C"/>
    <w:rsid w:val="00A27BC2"/>
    <w:rsid w:val="00A90B6D"/>
    <w:rsid w:val="00C0144C"/>
    <w:rsid w:val="00CF17C5"/>
    <w:rsid w:val="00E02B57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2571"/>
  <w15:chartTrackingRefBased/>
  <w15:docId w15:val="{1D79A695-0D9D-4D7B-BB25-2A1D4AAD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208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3</cp:revision>
  <dcterms:created xsi:type="dcterms:W3CDTF">2022-04-19T16:35:00Z</dcterms:created>
  <dcterms:modified xsi:type="dcterms:W3CDTF">2022-04-19T16:44:00Z</dcterms:modified>
</cp:coreProperties>
</file>