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6F0" w:rsidRPr="006876F0" w:rsidRDefault="006876F0" w:rsidP="006876F0">
      <w:pPr>
        <w:spacing w:line="360" w:lineRule="auto"/>
        <w:rPr>
          <w:b/>
          <w:sz w:val="24"/>
          <w:szCs w:val="24"/>
          <w:u w:val="single"/>
        </w:rPr>
      </w:pPr>
      <w:r w:rsidRPr="006876F0">
        <w:rPr>
          <w:b/>
          <w:sz w:val="24"/>
          <w:szCs w:val="24"/>
          <w:u w:val="single"/>
        </w:rPr>
        <w:t>Θέμα 2ο</w:t>
      </w:r>
    </w:p>
    <w:p w:rsidR="006876F0" w:rsidRPr="006876F0" w:rsidRDefault="006876F0" w:rsidP="006876F0">
      <w:pPr>
        <w:spacing w:line="360" w:lineRule="auto"/>
        <w:rPr>
          <w:b/>
          <w:sz w:val="24"/>
          <w:szCs w:val="24"/>
        </w:rPr>
      </w:pPr>
      <w:r w:rsidRPr="006876F0">
        <w:rPr>
          <w:b/>
          <w:sz w:val="24"/>
          <w:szCs w:val="24"/>
        </w:rPr>
        <w:t>2.</w:t>
      </w:r>
      <w:r w:rsidRPr="006876F0">
        <w:rPr>
          <w:b/>
          <w:sz w:val="24"/>
          <w:szCs w:val="24"/>
        </w:rPr>
        <w:t>1</w:t>
      </w:r>
      <w:r w:rsidRPr="006876F0">
        <w:rPr>
          <w:b/>
          <w:sz w:val="24"/>
          <w:szCs w:val="24"/>
        </w:rPr>
        <w:t xml:space="preserve"> </w:t>
      </w:r>
    </w:p>
    <w:p w:rsidR="006876F0" w:rsidRPr="006876F0" w:rsidRDefault="006876F0" w:rsidP="006876F0">
      <w:pPr>
        <w:rPr>
          <w:sz w:val="24"/>
          <w:szCs w:val="24"/>
        </w:rPr>
      </w:pPr>
      <w:r w:rsidRPr="006876F0">
        <w:rPr>
          <w:b/>
          <w:sz w:val="24"/>
          <w:szCs w:val="24"/>
        </w:rPr>
        <w:t xml:space="preserve">α. </w:t>
      </w:r>
      <w:r w:rsidRPr="006876F0">
        <w:rPr>
          <w:sz w:val="24"/>
          <w:szCs w:val="24"/>
        </w:rPr>
        <w:t>θετικό και αρνητικό</w:t>
      </w:r>
      <w:bookmarkStart w:id="0" w:name="_GoBack"/>
      <w:bookmarkEnd w:id="0"/>
    </w:p>
    <w:p w:rsidR="006876F0" w:rsidRPr="006876F0" w:rsidRDefault="006876F0" w:rsidP="006876F0">
      <w:pPr>
        <w:rPr>
          <w:sz w:val="24"/>
          <w:szCs w:val="24"/>
        </w:rPr>
      </w:pPr>
      <w:r w:rsidRPr="006876F0">
        <w:rPr>
          <w:b/>
          <w:sz w:val="24"/>
          <w:szCs w:val="24"/>
        </w:rPr>
        <w:t xml:space="preserve">β. </w:t>
      </w:r>
      <w:r w:rsidRPr="006876F0">
        <w:rPr>
          <w:sz w:val="24"/>
          <w:szCs w:val="24"/>
        </w:rPr>
        <w:t>ετερώνυμα</w:t>
      </w:r>
    </w:p>
    <w:p w:rsidR="006876F0" w:rsidRPr="006876F0" w:rsidRDefault="006876F0" w:rsidP="006876F0">
      <w:pPr>
        <w:rPr>
          <w:sz w:val="24"/>
          <w:szCs w:val="24"/>
        </w:rPr>
      </w:pPr>
      <w:r w:rsidRPr="006876F0">
        <w:rPr>
          <w:b/>
          <w:sz w:val="24"/>
          <w:szCs w:val="24"/>
        </w:rPr>
        <w:t>γ.</w:t>
      </w:r>
      <w:r w:rsidRPr="006876F0">
        <w:rPr>
          <w:sz w:val="24"/>
          <w:szCs w:val="24"/>
        </w:rPr>
        <w:t xml:space="preserve"> ομώνυμα</w:t>
      </w:r>
    </w:p>
    <w:p w:rsidR="006876F0" w:rsidRPr="006876F0" w:rsidRDefault="006876F0" w:rsidP="006876F0">
      <w:pPr>
        <w:rPr>
          <w:sz w:val="24"/>
          <w:szCs w:val="24"/>
        </w:rPr>
      </w:pPr>
      <w:r w:rsidRPr="006876F0">
        <w:rPr>
          <w:b/>
          <w:sz w:val="24"/>
          <w:szCs w:val="24"/>
        </w:rPr>
        <w:t>δ.</w:t>
      </w:r>
      <w:r w:rsidRPr="006876F0">
        <w:rPr>
          <w:sz w:val="24"/>
          <w:szCs w:val="24"/>
        </w:rPr>
        <w:t xml:space="preserve"> ουδέτερο</w:t>
      </w:r>
    </w:p>
    <w:p w:rsidR="006876F0" w:rsidRPr="006876F0" w:rsidRDefault="006876F0" w:rsidP="006876F0">
      <w:pPr>
        <w:rPr>
          <w:sz w:val="24"/>
          <w:szCs w:val="24"/>
        </w:rPr>
      </w:pPr>
      <w:r w:rsidRPr="006876F0">
        <w:rPr>
          <w:b/>
          <w:sz w:val="24"/>
          <w:szCs w:val="24"/>
        </w:rPr>
        <w:t>ε.</w:t>
      </w:r>
      <w:r w:rsidRPr="006876F0">
        <w:rPr>
          <w:sz w:val="24"/>
          <w:szCs w:val="24"/>
        </w:rPr>
        <w:t xml:space="preserve"> κακοί</w:t>
      </w:r>
    </w:p>
    <w:p w:rsidR="006876F0" w:rsidRPr="006876F0" w:rsidRDefault="006876F0" w:rsidP="006876F0">
      <w:pPr>
        <w:rPr>
          <w:sz w:val="24"/>
          <w:szCs w:val="24"/>
        </w:rPr>
      </w:pPr>
    </w:p>
    <w:p w:rsidR="00FC182D" w:rsidRPr="006876F0" w:rsidRDefault="006876F0">
      <w:pPr>
        <w:rPr>
          <w:b/>
          <w:sz w:val="24"/>
          <w:szCs w:val="24"/>
        </w:rPr>
      </w:pPr>
      <w:r w:rsidRPr="006876F0">
        <w:rPr>
          <w:b/>
          <w:sz w:val="24"/>
          <w:szCs w:val="24"/>
        </w:rPr>
        <w:t xml:space="preserve">2.2 </w:t>
      </w:r>
    </w:p>
    <w:p w:rsidR="006876F0" w:rsidRPr="006876F0" w:rsidRDefault="006876F0">
      <w:pPr>
        <w:rPr>
          <w:b/>
          <w:sz w:val="24"/>
          <w:szCs w:val="24"/>
          <w:lang w:val="en-US"/>
        </w:rPr>
      </w:pPr>
      <w:r w:rsidRPr="006876F0">
        <w:rPr>
          <w:b/>
          <w:sz w:val="24"/>
          <w:szCs w:val="24"/>
        </w:rPr>
        <w:t xml:space="preserve">α. </w:t>
      </w:r>
      <w:r w:rsidRPr="006876F0">
        <w:rPr>
          <w:sz w:val="24"/>
          <w:szCs w:val="24"/>
        </w:rPr>
        <w:t>Το ηλεκτρικό φορτίο συμβολίζεται με το γράμμα</w:t>
      </w:r>
      <w:r w:rsidRPr="006876F0">
        <w:rPr>
          <w:b/>
          <w:sz w:val="24"/>
          <w:szCs w:val="24"/>
        </w:rPr>
        <w:t xml:space="preserve"> </w:t>
      </w:r>
      <w:r w:rsidRPr="006876F0">
        <w:rPr>
          <w:b/>
          <w:sz w:val="24"/>
          <w:szCs w:val="24"/>
          <w:lang w:val="en-US"/>
        </w:rPr>
        <w:t>Q</w:t>
      </w:r>
    </w:p>
    <w:p w:rsidR="006876F0" w:rsidRPr="006876F0" w:rsidRDefault="006876F0">
      <w:pPr>
        <w:rPr>
          <w:b/>
          <w:sz w:val="24"/>
          <w:szCs w:val="24"/>
        </w:rPr>
      </w:pPr>
      <w:r w:rsidRPr="006876F0">
        <w:rPr>
          <w:b/>
          <w:sz w:val="24"/>
          <w:szCs w:val="24"/>
        </w:rPr>
        <w:t xml:space="preserve">β. </w:t>
      </w:r>
      <w:r w:rsidRPr="006876F0">
        <w:rPr>
          <w:sz w:val="24"/>
          <w:szCs w:val="24"/>
        </w:rPr>
        <w:t>Βασική μονάδα μέτρησης</w:t>
      </w:r>
      <w:r w:rsidRPr="006876F0">
        <w:rPr>
          <w:sz w:val="24"/>
          <w:szCs w:val="24"/>
        </w:rPr>
        <w:t xml:space="preserve"> του ηλεκτρικού φορτίου είναι το </w:t>
      </w:r>
      <w:r w:rsidRPr="006876F0">
        <w:rPr>
          <w:b/>
          <w:sz w:val="24"/>
          <w:szCs w:val="24"/>
        </w:rPr>
        <w:t>Κουλόμπ</w:t>
      </w:r>
      <w:r w:rsidRPr="006876F0">
        <w:rPr>
          <w:b/>
          <w:sz w:val="24"/>
          <w:szCs w:val="24"/>
        </w:rPr>
        <w:t>.</w:t>
      </w:r>
    </w:p>
    <w:p w:rsidR="006876F0" w:rsidRPr="006876F0" w:rsidRDefault="006876F0">
      <w:pPr>
        <w:rPr>
          <w:b/>
          <w:sz w:val="24"/>
          <w:szCs w:val="24"/>
        </w:rPr>
      </w:pPr>
      <w:r w:rsidRPr="006876F0">
        <w:rPr>
          <w:b/>
          <w:sz w:val="24"/>
          <w:szCs w:val="24"/>
        </w:rPr>
        <w:t xml:space="preserve">γ. </w:t>
      </w:r>
      <w:r w:rsidRPr="006876F0">
        <w:rPr>
          <w:sz w:val="24"/>
          <w:szCs w:val="24"/>
        </w:rPr>
        <w:t>Η</w:t>
      </w:r>
      <w:r w:rsidRPr="006876F0">
        <w:rPr>
          <w:b/>
          <w:sz w:val="24"/>
          <w:szCs w:val="24"/>
        </w:rPr>
        <w:t xml:space="preserve"> </w:t>
      </w:r>
      <w:r w:rsidRPr="006876F0">
        <w:rPr>
          <w:sz w:val="24"/>
          <w:szCs w:val="24"/>
        </w:rPr>
        <w:t>β</w:t>
      </w:r>
      <w:r w:rsidRPr="006876F0">
        <w:rPr>
          <w:sz w:val="24"/>
          <w:szCs w:val="24"/>
        </w:rPr>
        <w:t>ασική μονάδα μέτρησης</w:t>
      </w:r>
      <w:r w:rsidRPr="006876F0">
        <w:rPr>
          <w:sz w:val="24"/>
          <w:szCs w:val="24"/>
        </w:rPr>
        <w:t xml:space="preserve"> του ηλεκτρικού φορτίου, δηλαδή το </w:t>
      </w:r>
      <w:r w:rsidRPr="006876F0">
        <w:rPr>
          <w:sz w:val="24"/>
          <w:szCs w:val="24"/>
        </w:rPr>
        <w:t>Κουλόμπ</w:t>
      </w:r>
      <w:r w:rsidRPr="006876F0">
        <w:rPr>
          <w:sz w:val="24"/>
          <w:szCs w:val="24"/>
        </w:rPr>
        <w:t xml:space="preserve"> συμβολίζεται με το γράμμα</w:t>
      </w:r>
      <w:r w:rsidRPr="006876F0">
        <w:rPr>
          <w:b/>
          <w:sz w:val="24"/>
          <w:szCs w:val="24"/>
        </w:rPr>
        <w:t xml:space="preserve"> </w:t>
      </w:r>
      <w:r w:rsidRPr="006876F0">
        <w:rPr>
          <w:b/>
          <w:sz w:val="24"/>
          <w:szCs w:val="24"/>
          <w:lang w:val="en-US"/>
        </w:rPr>
        <w:t>C</w:t>
      </w:r>
      <w:r w:rsidRPr="006876F0">
        <w:rPr>
          <w:b/>
          <w:sz w:val="24"/>
          <w:szCs w:val="24"/>
        </w:rPr>
        <w:t>.</w:t>
      </w:r>
    </w:p>
    <w:sectPr w:rsidR="006876F0" w:rsidRPr="006876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E8"/>
    <w:rsid w:val="001822E8"/>
    <w:rsid w:val="002A1C07"/>
    <w:rsid w:val="004B7B23"/>
    <w:rsid w:val="00535E2D"/>
    <w:rsid w:val="00540404"/>
    <w:rsid w:val="005A6606"/>
    <w:rsid w:val="0066198B"/>
    <w:rsid w:val="006876F0"/>
    <w:rsid w:val="00716E4D"/>
    <w:rsid w:val="00870C69"/>
    <w:rsid w:val="00890AA0"/>
    <w:rsid w:val="0089517C"/>
    <w:rsid w:val="00A27BC2"/>
    <w:rsid w:val="00A90B6D"/>
    <w:rsid w:val="00C0144C"/>
    <w:rsid w:val="00CF17C5"/>
    <w:rsid w:val="00E02B57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ACAF6"/>
  <w15:chartTrackingRefBased/>
  <w15:docId w15:val="{C6437DA5-B724-43B0-8425-9C52AB4C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next w:val="a3"/>
    <w:uiPriority w:val="39"/>
    <w:rsid w:val="00687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87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2</cp:revision>
  <dcterms:created xsi:type="dcterms:W3CDTF">2022-04-19T09:23:00Z</dcterms:created>
  <dcterms:modified xsi:type="dcterms:W3CDTF">2022-04-19T09:29:00Z</dcterms:modified>
</cp:coreProperties>
</file>