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C559" w14:textId="358F4199" w:rsidR="008A46C5" w:rsidRPr="008A46C5" w:rsidRDefault="008A46C5" w:rsidP="008A46C5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8A46C5">
        <w:rPr>
          <w:b/>
          <w:bCs/>
          <w:sz w:val="24"/>
          <w:szCs w:val="24"/>
          <w:u w:val="single"/>
          <w:lang w:val="el-GR"/>
        </w:rPr>
        <w:t xml:space="preserve">Θέμα </w:t>
      </w:r>
      <w:r w:rsidRPr="008A46C5">
        <w:rPr>
          <w:b/>
          <w:bCs/>
          <w:sz w:val="24"/>
          <w:szCs w:val="24"/>
          <w:u w:val="single"/>
          <w:lang w:val="el-GR"/>
        </w:rPr>
        <w:t>4</w:t>
      </w:r>
      <w:r w:rsidRPr="008A46C5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1566731" w14:textId="77777777" w:rsidR="008A46C5" w:rsidRPr="008A46C5" w:rsidRDefault="008A46C5" w:rsidP="008A46C5">
      <w:pPr>
        <w:jc w:val="both"/>
        <w:rPr>
          <w:sz w:val="24"/>
          <w:szCs w:val="24"/>
          <w:lang w:val="el-GR"/>
        </w:rPr>
      </w:pPr>
      <w:r w:rsidRPr="008A46C5">
        <w:rPr>
          <w:sz w:val="24"/>
          <w:szCs w:val="24"/>
          <w:lang w:val="el-GR"/>
        </w:rPr>
        <w:t xml:space="preserve">Για ποια φορτία χρησιμοποιούνται οι διπολικοί </w:t>
      </w:r>
      <w:proofErr w:type="spellStart"/>
      <w:r w:rsidRPr="008A46C5">
        <w:rPr>
          <w:sz w:val="24"/>
          <w:szCs w:val="24"/>
          <w:lang w:val="el-GR"/>
        </w:rPr>
        <w:t>ραγοδιακόπτες</w:t>
      </w:r>
      <w:proofErr w:type="spellEnd"/>
      <w:r w:rsidRPr="008A46C5">
        <w:rPr>
          <w:sz w:val="24"/>
          <w:szCs w:val="24"/>
          <w:lang w:val="el-GR"/>
        </w:rPr>
        <w:t xml:space="preserve"> από 25Α έως 40Α, σε έναν τριφασικό πίνακα;</w:t>
      </w:r>
    </w:p>
    <w:p w14:paraId="1AC1A868" w14:textId="5E26271A" w:rsidR="008A46C5" w:rsidRPr="008A46C5" w:rsidRDefault="008A46C5" w:rsidP="008A46C5">
      <w:pPr>
        <w:shd w:val="clear" w:color="auto" w:fill="FFFFFF"/>
        <w:jc w:val="right"/>
        <w:rPr>
          <w:rFonts w:eastAsiaTheme="minorEastAsia" w:cstheme="minorHAnsi"/>
          <w:b/>
          <w:bCs/>
          <w:i/>
          <w:sz w:val="24"/>
          <w:szCs w:val="24"/>
          <w:lang w:val="el-GR"/>
        </w:rPr>
      </w:pPr>
      <w:r w:rsidRPr="008A46C5">
        <w:rPr>
          <w:sz w:val="24"/>
          <w:szCs w:val="24"/>
          <w:lang w:val="el-GR"/>
        </w:rPr>
        <w:tab/>
      </w:r>
      <w:r w:rsidRPr="008A46C5">
        <w:rPr>
          <w:rFonts w:eastAsiaTheme="minorEastAsia" w:cstheme="minorHAnsi"/>
          <w:b/>
          <w:bCs/>
          <w:i/>
          <w:sz w:val="24"/>
          <w:szCs w:val="24"/>
          <w:lang w:val="el-GR"/>
        </w:rPr>
        <w:t xml:space="preserve">Μονάδες: </w:t>
      </w:r>
      <w:r w:rsidRPr="008A46C5">
        <w:rPr>
          <w:rFonts w:eastAsiaTheme="minorEastAsia" w:cstheme="minorHAnsi"/>
          <w:b/>
          <w:bCs/>
          <w:i/>
          <w:sz w:val="24"/>
          <w:szCs w:val="24"/>
          <w:lang w:val="el-GR"/>
        </w:rPr>
        <w:t>2</w:t>
      </w:r>
      <w:r w:rsidRPr="008A46C5">
        <w:rPr>
          <w:rFonts w:eastAsiaTheme="minorEastAsia" w:cstheme="minorHAnsi"/>
          <w:b/>
          <w:bCs/>
          <w:i/>
          <w:sz w:val="24"/>
          <w:szCs w:val="24"/>
          <w:lang w:val="el-GR"/>
        </w:rPr>
        <w:t>5</w:t>
      </w:r>
    </w:p>
    <w:p w14:paraId="3557858F" w14:textId="77777777" w:rsidR="009871D6" w:rsidRDefault="009871D6"/>
    <w:sectPr w:rsidR="009871D6" w:rsidSect="008A46C5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C0076"/>
    <w:multiLevelType w:val="multilevel"/>
    <w:tmpl w:val="9880FF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0870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C5"/>
    <w:rsid w:val="008A46C5"/>
    <w:rsid w:val="009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258F"/>
  <w15:chartTrackingRefBased/>
  <w15:docId w15:val="{9E9277BC-EF13-416E-ACBA-B3433294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6C5"/>
    <w:pPr>
      <w:spacing w:after="0" w:line="360" w:lineRule="auto"/>
      <w:ind w:left="720"/>
      <w:contextualSpacing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2022-04-22T08:12:00Z</dcterms:created>
  <dcterms:modified xsi:type="dcterms:W3CDTF">2022-04-22T08:13:00Z</dcterms:modified>
</cp:coreProperties>
</file>