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607BE" w14:textId="77777777" w:rsidR="0096185D" w:rsidRPr="0025708A" w:rsidRDefault="0096185D" w:rsidP="0096185D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25708A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5AE3E50E" w14:textId="77777777" w:rsidR="0096185D" w:rsidRPr="0025708A" w:rsidRDefault="0096185D" w:rsidP="0096185D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73D72C8A" w14:textId="77777777" w:rsidR="0096185D" w:rsidRPr="0025708A" w:rsidRDefault="0096185D" w:rsidP="0096185D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25708A">
        <w:rPr>
          <w:b/>
          <w:bCs/>
          <w:sz w:val="24"/>
          <w:szCs w:val="24"/>
          <w:u w:val="single"/>
          <w:lang w:val="el-GR"/>
        </w:rPr>
        <w:t>Θέμα 2</w:t>
      </w:r>
      <w:r w:rsidRPr="0025708A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0D49DE6" w14:textId="77777777" w:rsidR="0096185D" w:rsidRPr="0025708A" w:rsidRDefault="0096185D" w:rsidP="0096185D">
      <w:pPr>
        <w:pStyle w:val="ListParagraph"/>
        <w:ind w:left="0"/>
        <w:jc w:val="both"/>
        <w:rPr>
          <w:lang w:val="el-GR"/>
        </w:rPr>
      </w:pPr>
      <w:r w:rsidRPr="0025708A">
        <w:rPr>
          <w:lang w:val="el-GR"/>
        </w:rPr>
        <w:t xml:space="preserve">Συμπλήρωση: </w:t>
      </w:r>
    </w:p>
    <w:p w14:paraId="17BA4C76" w14:textId="77777777" w:rsidR="0096185D" w:rsidRPr="0025708A" w:rsidRDefault="0096185D" w:rsidP="0096185D">
      <w:pPr>
        <w:ind w:left="270"/>
        <w:rPr>
          <w:b/>
          <w:bCs/>
          <w:sz w:val="24"/>
          <w:szCs w:val="24"/>
          <w:lang w:val="el-GR"/>
        </w:rPr>
      </w:pPr>
      <w:r w:rsidRPr="0025708A">
        <w:rPr>
          <w:b/>
          <w:bCs/>
          <w:sz w:val="24"/>
          <w:szCs w:val="24"/>
          <w:lang w:val="el-GR"/>
        </w:rPr>
        <w:t xml:space="preserve">α.  </w:t>
      </w:r>
      <w:r w:rsidRPr="0025708A">
        <w:rPr>
          <w:sz w:val="24"/>
          <w:szCs w:val="24"/>
          <w:lang w:val="el-GR"/>
        </w:rPr>
        <w:t>Απλοί διακόπτες</w:t>
      </w:r>
      <w:r w:rsidRPr="0025708A">
        <w:rPr>
          <w:b/>
          <w:bCs/>
          <w:sz w:val="24"/>
          <w:szCs w:val="24"/>
          <w:lang w:val="el-GR"/>
        </w:rPr>
        <w:t xml:space="preserve"> </w:t>
      </w:r>
    </w:p>
    <w:p w14:paraId="6113FE6B" w14:textId="77777777" w:rsidR="0096185D" w:rsidRPr="0025708A" w:rsidRDefault="0096185D" w:rsidP="0096185D">
      <w:pPr>
        <w:ind w:left="270"/>
        <w:rPr>
          <w:b/>
          <w:bCs/>
          <w:sz w:val="24"/>
          <w:szCs w:val="24"/>
          <w:lang w:val="el-GR"/>
        </w:rPr>
      </w:pPr>
      <w:r w:rsidRPr="0025708A">
        <w:rPr>
          <w:b/>
          <w:bCs/>
          <w:sz w:val="24"/>
          <w:szCs w:val="24"/>
          <w:lang w:val="el-GR"/>
        </w:rPr>
        <w:t xml:space="preserve">β.  </w:t>
      </w:r>
      <w:r w:rsidRPr="0025708A">
        <w:rPr>
          <w:sz w:val="24"/>
          <w:szCs w:val="24"/>
          <w:lang w:val="el-GR"/>
        </w:rPr>
        <w:t xml:space="preserve">Διακόπτες διαδοχής (ή </w:t>
      </w:r>
      <w:proofErr w:type="spellStart"/>
      <w:r w:rsidRPr="0025708A">
        <w:rPr>
          <w:sz w:val="24"/>
          <w:szCs w:val="24"/>
          <w:lang w:val="el-GR"/>
        </w:rPr>
        <w:t>κομιτατέρ</w:t>
      </w:r>
      <w:proofErr w:type="spellEnd"/>
      <w:r w:rsidRPr="0025708A">
        <w:rPr>
          <w:sz w:val="24"/>
          <w:szCs w:val="24"/>
          <w:lang w:val="el-GR"/>
        </w:rPr>
        <w:t>)</w:t>
      </w:r>
    </w:p>
    <w:p w14:paraId="57142783" w14:textId="77777777" w:rsidR="0096185D" w:rsidRPr="0025708A" w:rsidRDefault="0096185D" w:rsidP="0096185D">
      <w:pPr>
        <w:ind w:left="270"/>
        <w:rPr>
          <w:b/>
          <w:bCs/>
          <w:sz w:val="24"/>
          <w:szCs w:val="24"/>
          <w:lang w:val="el-GR"/>
        </w:rPr>
      </w:pPr>
      <w:r w:rsidRPr="0025708A">
        <w:rPr>
          <w:b/>
          <w:bCs/>
          <w:sz w:val="24"/>
          <w:szCs w:val="24"/>
          <w:lang w:val="el-GR"/>
        </w:rPr>
        <w:t xml:space="preserve">γ.   </w:t>
      </w:r>
      <w:r w:rsidRPr="0025708A">
        <w:rPr>
          <w:sz w:val="24"/>
          <w:szCs w:val="24"/>
          <w:lang w:val="el-GR"/>
        </w:rPr>
        <w:t xml:space="preserve">Διακόπτες εναλλαγής ακραίοι (ή </w:t>
      </w:r>
      <w:proofErr w:type="spellStart"/>
      <w:r w:rsidRPr="0025708A">
        <w:rPr>
          <w:sz w:val="24"/>
          <w:szCs w:val="24"/>
          <w:lang w:val="el-GR"/>
        </w:rPr>
        <w:t>αλέ-ρετούρ</w:t>
      </w:r>
      <w:proofErr w:type="spellEnd"/>
      <w:r w:rsidRPr="0025708A">
        <w:rPr>
          <w:sz w:val="24"/>
          <w:szCs w:val="24"/>
          <w:lang w:val="el-GR"/>
        </w:rPr>
        <w:t xml:space="preserve"> ακραίοι)</w:t>
      </w:r>
    </w:p>
    <w:p w14:paraId="3B3CA1DC" w14:textId="77777777" w:rsidR="0096185D" w:rsidRPr="0025708A" w:rsidRDefault="0096185D" w:rsidP="0096185D">
      <w:pPr>
        <w:ind w:left="270"/>
        <w:rPr>
          <w:b/>
          <w:bCs/>
          <w:sz w:val="24"/>
          <w:szCs w:val="24"/>
          <w:lang w:val="el-GR"/>
        </w:rPr>
      </w:pPr>
      <w:r w:rsidRPr="0025708A">
        <w:rPr>
          <w:b/>
          <w:bCs/>
          <w:sz w:val="24"/>
          <w:szCs w:val="24"/>
          <w:lang w:val="el-GR"/>
        </w:rPr>
        <w:t xml:space="preserve">δ.   </w:t>
      </w:r>
      <w:r w:rsidRPr="0025708A">
        <w:rPr>
          <w:sz w:val="24"/>
          <w:szCs w:val="24"/>
          <w:lang w:val="el-GR"/>
        </w:rPr>
        <w:t xml:space="preserve">Διακόπτες εναλλαγής με μεσαίο (ή </w:t>
      </w:r>
      <w:proofErr w:type="spellStart"/>
      <w:r w:rsidRPr="0025708A">
        <w:rPr>
          <w:sz w:val="24"/>
          <w:szCs w:val="24"/>
          <w:lang w:val="el-GR"/>
        </w:rPr>
        <w:t>αλέ-ρετούρ</w:t>
      </w:r>
      <w:proofErr w:type="spellEnd"/>
      <w:r w:rsidRPr="0025708A">
        <w:rPr>
          <w:sz w:val="24"/>
          <w:szCs w:val="24"/>
          <w:lang w:val="el-GR"/>
        </w:rPr>
        <w:t xml:space="preserve"> με μεσαίο)</w:t>
      </w:r>
    </w:p>
    <w:p w14:paraId="201A4386" w14:textId="77777777" w:rsidR="0096185D" w:rsidRPr="0025708A" w:rsidRDefault="0096185D" w:rsidP="0096185D">
      <w:pPr>
        <w:ind w:left="270"/>
        <w:rPr>
          <w:sz w:val="24"/>
          <w:szCs w:val="24"/>
          <w:lang w:val="el-GR"/>
        </w:rPr>
      </w:pPr>
      <w:r w:rsidRPr="0025708A">
        <w:rPr>
          <w:b/>
          <w:bCs/>
          <w:sz w:val="24"/>
          <w:szCs w:val="24"/>
          <w:lang w:val="el-GR"/>
        </w:rPr>
        <w:t xml:space="preserve">ε.   </w:t>
      </w:r>
      <w:r w:rsidRPr="0025708A">
        <w:rPr>
          <w:sz w:val="24"/>
          <w:szCs w:val="24"/>
          <w:lang w:val="el-GR"/>
        </w:rPr>
        <w:t xml:space="preserve">Διακόπτες διπλοί εναλλαγής (ή διπλοί </w:t>
      </w:r>
      <w:proofErr w:type="spellStart"/>
      <w:r w:rsidRPr="0025708A">
        <w:rPr>
          <w:sz w:val="24"/>
          <w:szCs w:val="24"/>
          <w:lang w:val="el-GR"/>
        </w:rPr>
        <w:t>αλέ-ρετούρ</w:t>
      </w:r>
      <w:proofErr w:type="spellEnd"/>
      <w:r w:rsidRPr="0025708A">
        <w:rPr>
          <w:sz w:val="24"/>
          <w:szCs w:val="24"/>
          <w:lang w:val="el-GR"/>
        </w:rPr>
        <w:t>)</w:t>
      </w:r>
    </w:p>
    <w:p w14:paraId="5C781811" w14:textId="77777777" w:rsidR="009871D6" w:rsidRPr="0096185D" w:rsidRDefault="009871D6">
      <w:pPr>
        <w:rPr>
          <w:lang w:val="el-GR"/>
        </w:rPr>
      </w:pPr>
    </w:p>
    <w:sectPr w:rsidR="009871D6" w:rsidRPr="0096185D" w:rsidSect="0096185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53E4E"/>
    <w:multiLevelType w:val="multilevel"/>
    <w:tmpl w:val="BE8811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1489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5D"/>
    <w:rsid w:val="0096185D"/>
    <w:rsid w:val="009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783FD"/>
  <w15:chartTrackingRefBased/>
  <w15:docId w15:val="{E0A217C5-8CC2-496C-A3C4-B561CEBE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85D"/>
    <w:pPr>
      <w:spacing w:after="0" w:line="360" w:lineRule="auto"/>
      <w:ind w:left="720"/>
      <w:contextualSpacing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2022-04-22T07:59:00Z</dcterms:created>
  <dcterms:modified xsi:type="dcterms:W3CDTF">2022-04-22T08:00:00Z</dcterms:modified>
</cp:coreProperties>
</file>