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C20A4" w14:textId="77777777" w:rsidR="00F1642E" w:rsidRPr="00340F09" w:rsidRDefault="00F1642E" w:rsidP="00F1642E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>Θέμα 2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1C0D1EE1" w14:textId="77777777" w:rsidR="00F1642E" w:rsidRPr="00465B77" w:rsidRDefault="00F1642E" w:rsidP="00F1642E">
      <w:pPr>
        <w:pStyle w:val="ListParagraph"/>
        <w:ind w:left="0"/>
        <w:jc w:val="both"/>
        <w:rPr>
          <w:lang w:val="el-GR"/>
        </w:rPr>
      </w:pPr>
      <w:r>
        <w:rPr>
          <w:lang w:val="el-GR"/>
        </w:rPr>
        <w:t>Να συμπληρώσετε στη στήλη ¨ Όνομα¨, δίπλα από κάθε σύμβολο διακόπτη την αντίστοιχη ονομασία τους, η οποία δίνεται μετά τον πίνακα.</w:t>
      </w: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2430"/>
        <w:gridCol w:w="1176"/>
        <w:gridCol w:w="3144"/>
      </w:tblGrid>
      <w:tr w:rsidR="00F1642E" w14:paraId="3AA6551B" w14:textId="77777777" w:rsidTr="00E27C48">
        <w:tc>
          <w:tcPr>
            <w:tcW w:w="2430" w:type="dxa"/>
            <w:shd w:val="clear" w:color="auto" w:fill="E7E6E6" w:themeFill="background2"/>
          </w:tcPr>
          <w:p w14:paraId="3E665569" w14:textId="77777777" w:rsidR="00F1642E" w:rsidRPr="008627EC" w:rsidRDefault="00F1642E" w:rsidP="00E27C48">
            <w:pPr>
              <w:pStyle w:val="ListParagraph"/>
              <w:ind w:left="0"/>
              <w:jc w:val="center"/>
              <w:rPr>
                <w:lang w:val="el-GR"/>
              </w:rPr>
            </w:pPr>
            <w:r>
              <w:rPr>
                <w:lang w:val="el-GR"/>
              </w:rPr>
              <w:t xml:space="preserve">Σύμβολο </w:t>
            </w:r>
          </w:p>
        </w:tc>
        <w:tc>
          <w:tcPr>
            <w:tcW w:w="1176" w:type="dxa"/>
            <w:vMerge w:val="restart"/>
          </w:tcPr>
          <w:p w14:paraId="76E77568" w14:textId="77777777" w:rsidR="00F1642E" w:rsidRDefault="00F1642E" w:rsidP="00E27C48">
            <w:pPr>
              <w:pStyle w:val="ListParagraph"/>
              <w:ind w:left="0"/>
            </w:pPr>
          </w:p>
        </w:tc>
        <w:tc>
          <w:tcPr>
            <w:tcW w:w="3144" w:type="dxa"/>
            <w:shd w:val="clear" w:color="auto" w:fill="E7E6E6" w:themeFill="background2"/>
          </w:tcPr>
          <w:p w14:paraId="289015F0" w14:textId="77777777" w:rsidR="00F1642E" w:rsidRPr="007721F1" w:rsidRDefault="00F1642E" w:rsidP="00E27C48">
            <w:pPr>
              <w:pStyle w:val="ListParagraph"/>
              <w:ind w:left="0"/>
              <w:jc w:val="center"/>
              <w:rPr>
                <w:lang w:val="el-GR"/>
              </w:rPr>
            </w:pPr>
            <w:r>
              <w:rPr>
                <w:lang w:val="el-GR"/>
              </w:rPr>
              <w:t xml:space="preserve">Όνομα </w:t>
            </w:r>
          </w:p>
        </w:tc>
      </w:tr>
      <w:tr w:rsidR="00F1642E" w14:paraId="67F37AFA" w14:textId="77777777" w:rsidTr="00E27C48">
        <w:tc>
          <w:tcPr>
            <w:tcW w:w="2430" w:type="dxa"/>
          </w:tcPr>
          <w:p w14:paraId="1A1BBA23" w14:textId="77777777" w:rsidR="00F1642E" w:rsidRPr="000D25BF" w:rsidRDefault="00F1642E" w:rsidP="00E27C48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8627EC">
              <w:rPr>
                <w:b/>
                <w:bCs/>
                <w:noProof/>
              </w:rPr>
              <w:drawing>
                <wp:inline distT="0" distB="0" distL="0" distR="0" wp14:anchorId="4A1507C3" wp14:editId="23D79B22">
                  <wp:extent cx="371104" cy="342558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475" cy="344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Merge/>
          </w:tcPr>
          <w:p w14:paraId="34C09593" w14:textId="77777777" w:rsidR="00F1642E" w:rsidRDefault="00F1642E" w:rsidP="00E27C48">
            <w:pPr>
              <w:pStyle w:val="ListParagraph"/>
              <w:ind w:left="0"/>
            </w:pPr>
          </w:p>
        </w:tc>
        <w:tc>
          <w:tcPr>
            <w:tcW w:w="3144" w:type="dxa"/>
          </w:tcPr>
          <w:p w14:paraId="5B36FF78" w14:textId="77777777" w:rsidR="00F1642E" w:rsidRPr="00E73B40" w:rsidRDefault="00F1642E" w:rsidP="00E27C48">
            <w:pPr>
              <w:pStyle w:val="ListParagraph"/>
              <w:ind w:left="331" w:hanging="331"/>
              <w:rPr>
                <w:b/>
                <w:bCs/>
                <w:lang w:val="el-GR"/>
              </w:rPr>
            </w:pPr>
            <w:r w:rsidRPr="000D25BF">
              <w:rPr>
                <w:b/>
                <w:bCs/>
                <w:lang w:val="el-GR"/>
              </w:rPr>
              <w:t>α</w:t>
            </w:r>
            <w:r w:rsidRPr="000D25BF">
              <w:rPr>
                <w:b/>
                <w:bCs/>
              </w:rPr>
              <w:t>.</w:t>
            </w:r>
            <w:r>
              <w:rPr>
                <w:b/>
                <w:bCs/>
                <w:lang w:val="el-GR"/>
              </w:rPr>
              <w:t xml:space="preserve">   </w:t>
            </w:r>
          </w:p>
        </w:tc>
      </w:tr>
      <w:tr w:rsidR="00F1642E" w14:paraId="024AFBDF" w14:textId="77777777" w:rsidTr="00E27C48">
        <w:tc>
          <w:tcPr>
            <w:tcW w:w="2430" w:type="dxa"/>
          </w:tcPr>
          <w:p w14:paraId="02C1C79A" w14:textId="77777777" w:rsidR="00F1642E" w:rsidRPr="000D25BF" w:rsidRDefault="00F1642E" w:rsidP="00E27C48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8627EC">
              <w:rPr>
                <w:b/>
                <w:bCs/>
                <w:noProof/>
              </w:rPr>
              <w:drawing>
                <wp:inline distT="0" distB="0" distL="0" distR="0" wp14:anchorId="21673248" wp14:editId="0F00C036">
                  <wp:extent cx="434938" cy="352092"/>
                  <wp:effectExtent l="0" t="0" r="381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081" cy="355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Merge/>
          </w:tcPr>
          <w:p w14:paraId="5F131F4F" w14:textId="77777777" w:rsidR="00F1642E" w:rsidRDefault="00F1642E" w:rsidP="00E27C48">
            <w:pPr>
              <w:pStyle w:val="ListParagraph"/>
              <w:ind w:left="0"/>
            </w:pPr>
          </w:p>
        </w:tc>
        <w:tc>
          <w:tcPr>
            <w:tcW w:w="3144" w:type="dxa"/>
          </w:tcPr>
          <w:p w14:paraId="7BA4F4A9" w14:textId="77777777" w:rsidR="00F1642E" w:rsidRPr="000D25BF" w:rsidRDefault="00F1642E" w:rsidP="00E27C48">
            <w:pPr>
              <w:pStyle w:val="ListParagraph"/>
              <w:ind w:left="331" w:hanging="331"/>
              <w:rPr>
                <w:b/>
                <w:bCs/>
                <w:lang w:val="el-GR"/>
              </w:rPr>
            </w:pPr>
            <w:r w:rsidRPr="000D25BF">
              <w:rPr>
                <w:b/>
                <w:bCs/>
                <w:lang w:val="el-GR"/>
              </w:rPr>
              <w:t>β.</w:t>
            </w:r>
            <w:r>
              <w:rPr>
                <w:b/>
                <w:bCs/>
                <w:lang w:val="el-GR"/>
              </w:rPr>
              <w:t xml:space="preserve">   </w:t>
            </w:r>
          </w:p>
        </w:tc>
      </w:tr>
      <w:tr w:rsidR="00F1642E" w14:paraId="3E096DF0" w14:textId="77777777" w:rsidTr="00E27C48">
        <w:tc>
          <w:tcPr>
            <w:tcW w:w="2430" w:type="dxa"/>
          </w:tcPr>
          <w:p w14:paraId="11AD52E3" w14:textId="77777777" w:rsidR="00F1642E" w:rsidRPr="000D25BF" w:rsidRDefault="00F1642E" w:rsidP="00E27C48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Pr="008627EC">
              <w:rPr>
                <w:b/>
                <w:bCs/>
                <w:noProof/>
              </w:rPr>
              <w:drawing>
                <wp:inline distT="0" distB="0" distL="0" distR="0" wp14:anchorId="2ADA991B" wp14:editId="1F307135">
                  <wp:extent cx="457200" cy="35242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663" cy="353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Merge/>
          </w:tcPr>
          <w:p w14:paraId="41517CC6" w14:textId="77777777" w:rsidR="00F1642E" w:rsidRDefault="00F1642E" w:rsidP="00E27C48">
            <w:pPr>
              <w:pStyle w:val="ListParagraph"/>
              <w:ind w:left="0"/>
            </w:pPr>
          </w:p>
        </w:tc>
        <w:tc>
          <w:tcPr>
            <w:tcW w:w="3144" w:type="dxa"/>
          </w:tcPr>
          <w:p w14:paraId="6E2C8C26" w14:textId="77777777" w:rsidR="00F1642E" w:rsidRPr="000D25BF" w:rsidRDefault="00F1642E" w:rsidP="00E27C48">
            <w:pPr>
              <w:pStyle w:val="ListParagraph"/>
              <w:ind w:left="0"/>
              <w:rPr>
                <w:b/>
                <w:bCs/>
                <w:lang w:val="el-GR"/>
              </w:rPr>
            </w:pPr>
            <w:r w:rsidRPr="000D25BF">
              <w:rPr>
                <w:b/>
                <w:bCs/>
                <w:lang w:val="el-GR"/>
              </w:rPr>
              <w:t>γ.</w:t>
            </w:r>
            <w:r>
              <w:rPr>
                <w:b/>
                <w:bCs/>
                <w:lang w:val="el-GR"/>
              </w:rPr>
              <w:t xml:space="preserve"> </w:t>
            </w:r>
            <w:r w:rsidRPr="00E73B40">
              <w:rPr>
                <w:lang w:val="el-GR"/>
              </w:rPr>
              <w:t xml:space="preserve"> </w:t>
            </w:r>
            <w:r>
              <w:rPr>
                <w:lang w:val="el-GR"/>
              </w:rPr>
              <w:t xml:space="preserve">  </w:t>
            </w:r>
          </w:p>
        </w:tc>
      </w:tr>
      <w:tr w:rsidR="00F1642E" w14:paraId="7DE84A9A" w14:textId="77777777" w:rsidTr="00E27C48">
        <w:tc>
          <w:tcPr>
            <w:tcW w:w="2430" w:type="dxa"/>
          </w:tcPr>
          <w:p w14:paraId="0ACB6BD4" w14:textId="77777777" w:rsidR="00F1642E" w:rsidRPr="000D25BF" w:rsidRDefault="00F1642E" w:rsidP="00E27C48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8627EC">
              <w:rPr>
                <w:b/>
                <w:bCs/>
                <w:noProof/>
              </w:rPr>
              <w:drawing>
                <wp:inline distT="0" distB="0" distL="0" distR="0" wp14:anchorId="2073D446" wp14:editId="16A348FD">
                  <wp:extent cx="418676" cy="314325"/>
                  <wp:effectExtent l="0" t="0" r="63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744" cy="319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Merge/>
          </w:tcPr>
          <w:p w14:paraId="38F45D1D" w14:textId="77777777" w:rsidR="00F1642E" w:rsidRDefault="00F1642E" w:rsidP="00E27C48">
            <w:pPr>
              <w:pStyle w:val="ListParagraph"/>
              <w:ind w:left="0"/>
            </w:pPr>
          </w:p>
        </w:tc>
        <w:tc>
          <w:tcPr>
            <w:tcW w:w="3144" w:type="dxa"/>
          </w:tcPr>
          <w:p w14:paraId="11A4E4C0" w14:textId="77777777" w:rsidR="00F1642E" w:rsidRPr="000D25BF" w:rsidRDefault="00F1642E" w:rsidP="00E27C48">
            <w:pPr>
              <w:pStyle w:val="ListParagraph"/>
              <w:ind w:left="0"/>
              <w:rPr>
                <w:b/>
                <w:bCs/>
                <w:lang w:val="el-GR"/>
              </w:rPr>
            </w:pPr>
            <w:r w:rsidRPr="000D25BF">
              <w:rPr>
                <w:b/>
                <w:bCs/>
                <w:lang w:val="el-GR"/>
              </w:rPr>
              <w:t>δ.</w:t>
            </w:r>
            <w:r>
              <w:rPr>
                <w:b/>
                <w:bCs/>
                <w:lang w:val="el-GR"/>
              </w:rPr>
              <w:t xml:space="preserve">    </w:t>
            </w:r>
          </w:p>
        </w:tc>
      </w:tr>
      <w:tr w:rsidR="00F1642E" w14:paraId="1C96A907" w14:textId="77777777" w:rsidTr="00E27C48">
        <w:tc>
          <w:tcPr>
            <w:tcW w:w="2430" w:type="dxa"/>
          </w:tcPr>
          <w:p w14:paraId="5382E045" w14:textId="77777777" w:rsidR="00F1642E" w:rsidRPr="000D25BF" w:rsidRDefault="00F1642E" w:rsidP="00E27C48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Pr="008627EC">
              <w:rPr>
                <w:b/>
                <w:bCs/>
                <w:noProof/>
              </w:rPr>
              <w:drawing>
                <wp:inline distT="0" distB="0" distL="0" distR="0" wp14:anchorId="1133D74C" wp14:editId="0CD739BB">
                  <wp:extent cx="485775" cy="35242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845" cy="352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Merge/>
          </w:tcPr>
          <w:p w14:paraId="5EE28750" w14:textId="77777777" w:rsidR="00F1642E" w:rsidRDefault="00F1642E" w:rsidP="00E27C48">
            <w:pPr>
              <w:pStyle w:val="ListParagraph"/>
              <w:ind w:left="0"/>
            </w:pPr>
          </w:p>
        </w:tc>
        <w:tc>
          <w:tcPr>
            <w:tcW w:w="3144" w:type="dxa"/>
          </w:tcPr>
          <w:p w14:paraId="336DF682" w14:textId="77777777" w:rsidR="00F1642E" w:rsidRPr="000D25BF" w:rsidRDefault="00F1642E" w:rsidP="00E27C48">
            <w:pPr>
              <w:pStyle w:val="ListParagraph"/>
              <w:ind w:left="0"/>
              <w:rPr>
                <w:b/>
                <w:bCs/>
                <w:lang w:val="el-GR"/>
              </w:rPr>
            </w:pPr>
            <w:r w:rsidRPr="000D25BF">
              <w:rPr>
                <w:b/>
                <w:bCs/>
                <w:lang w:val="el-GR"/>
              </w:rPr>
              <w:t>ε.</w:t>
            </w:r>
            <w:r>
              <w:rPr>
                <w:b/>
                <w:bCs/>
                <w:lang w:val="el-GR"/>
              </w:rPr>
              <w:t xml:space="preserve">   </w:t>
            </w:r>
          </w:p>
        </w:tc>
      </w:tr>
    </w:tbl>
    <w:p w14:paraId="748D2E14" w14:textId="77777777" w:rsidR="00F1642E" w:rsidRDefault="00F1642E" w:rsidP="00F1642E">
      <w:pPr>
        <w:pStyle w:val="ListParagraph"/>
        <w:jc w:val="both"/>
        <w:rPr>
          <w:lang w:val="el-GR"/>
        </w:rPr>
      </w:pPr>
      <w:bookmarkStart w:id="0" w:name="_Hlk100432984"/>
    </w:p>
    <w:p w14:paraId="1FF451EA" w14:textId="6C5ADAEA" w:rsidR="00F1642E" w:rsidRDefault="00F1642E" w:rsidP="00F1642E">
      <w:pPr>
        <w:pStyle w:val="ListParagraph"/>
        <w:numPr>
          <w:ilvl w:val="0"/>
          <w:numId w:val="3"/>
        </w:numPr>
        <w:jc w:val="both"/>
        <w:rPr>
          <w:lang w:val="el-GR"/>
        </w:rPr>
      </w:pPr>
      <w:r w:rsidRPr="00410559">
        <w:rPr>
          <w:lang w:val="el-GR"/>
        </w:rPr>
        <w:t xml:space="preserve">Διακόπτες διαδοχής (ή </w:t>
      </w:r>
      <w:proofErr w:type="spellStart"/>
      <w:r w:rsidRPr="00410559">
        <w:rPr>
          <w:lang w:val="el-GR"/>
        </w:rPr>
        <w:t>κομιτατέρ</w:t>
      </w:r>
      <w:proofErr w:type="spellEnd"/>
      <w:r w:rsidRPr="00410559">
        <w:rPr>
          <w:lang w:val="el-GR"/>
        </w:rPr>
        <w:t>)</w:t>
      </w:r>
      <w:bookmarkEnd w:id="0"/>
      <w:r>
        <w:rPr>
          <w:lang w:val="el-GR"/>
        </w:rPr>
        <w:t xml:space="preserve">, </w:t>
      </w:r>
      <w:bookmarkStart w:id="1" w:name="_Hlk100433009"/>
    </w:p>
    <w:p w14:paraId="77BF38E4" w14:textId="77777777" w:rsidR="00F1642E" w:rsidRDefault="00F1642E" w:rsidP="00F1642E">
      <w:pPr>
        <w:pStyle w:val="ListParagraph"/>
        <w:numPr>
          <w:ilvl w:val="0"/>
          <w:numId w:val="3"/>
        </w:numPr>
        <w:jc w:val="both"/>
        <w:rPr>
          <w:lang w:val="el-GR"/>
        </w:rPr>
      </w:pPr>
      <w:r w:rsidRPr="00410559">
        <w:rPr>
          <w:lang w:val="el-GR"/>
        </w:rPr>
        <w:t xml:space="preserve">Διακόπτες εναλλαγής ακραίοι (ή </w:t>
      </w:r>
      <w:proofErr w:type="spellStart"/>
      <w:r w:rsidRPr="00410559">
        <w:rPr>
          <w:lang w:val="el-GR"/>
        </w:rPr>
        <w:t>αλέ-ρετούρ</w:t>
      </w:r>
      <w:proofErr w:type="spellEnd"/>
      <w:r w:rsidRPr="00410559">
        <w:rPr>
          <w:lang w:val="el-GR"/>
        </w:rPr>
        <w:t xml:space="preserve"> ακραίοι)</w:t>
      </w:r>
      <w:bookmarkEnd w:id="1"/>
      <w:r>
        <w:rPr>
          <w:lang w:val="el-GR"/>
        </w:rPr>
        <w:t xml:space="preserve">, </w:t>
      </w:r>
      <w:bookmarkStart w:id="2" w:name="_Hlk100433066"/>
    </w:p>
    <w:p w14:paraId="70F74ABA" w14:textId="77777777" w:rsidR="00F1642E" w:rsidRDefault="00F1642E" w:rsidP="00F1642E">
      <w:pPr>
        <w:pStyle w:val="ListParagraph"/>
        <w:numPr>
          <w:ilvl w:val="0"/>
          <w:numId w:val="3"/>
        </w:numPr>
        <w:jc w:val="both"/>
        <w:rPr>
          <w:lang w:val="el-GR"/>
        </w:rPr>
      </w:pPr>
      <w:r w:rsidRPr="00410559">
        <w:rPr>
          <w:lang w:val="el-GR"/>
        </w:rPr>
        <w:t xml:space="preserve">Διακόπτες διπλοί εναλλαγής (ή διπλοί </w:t>
      </w:r>
      <w:proofErr w:type="spellStart"/>
      <w:r w:rsidRPr="00410559">
        <w:rPr>
          <w:lang w:val="el-GR"/>
        </w:rPr>
        <w:t>αλέ-ρετούρ</w:t>
      </w:r>
      <w:proofErr w:type="spellEnd"/>
      <w:r w:rsidRPr="00410559">
        <w:rPr>
          <w:lang w:val="el-GR"/>
        </w:rPr>
        <w:t>)</w:t>
      </w:r>
      <w:bookmarkEnd w:id="2"/>
      <w:r>
        <w:rPr>
          <w:lang w:val="el-GR"/>
        </w:rPr>
        <w:t xml:space="preserve">, </w:t>
      </w:r>
      <w:bookmarkStart w:id="3" w:name="_Hlk100433097"/>
    </w:p>
    <w:p w14:paraId="7FBB4AC8" w14:textId="77777777" w:rsidR="00F1642E" w:rsidRDefault="00F1642E" w:rsidP="00F1642E">
      <w:pPr>
        <w:pStyle w:val="ListParagraph"/>
        <w:numPr>
          <w:ilvl w:val="0"/>
          <w:numId w:val="3"/>
        </w:numPr>
        <w:jc w:val="both"/>
        <w:rPr>
          <w:lang w:val="el-GR"/>
        </w:rPr>
      </w:pPr>
      <w:r w:rsidRPr="00410559">
        <w:rPr>
          <w:lang w:val="el-GR"/>
        </w:rPr>
        <w:t xml:space="preserve">Διακόπτες εναλλαγής με μεσαίο (ή </w:t>
      </w:r>
      <w:proofErr w:type="spellStart"/>
      <w:r w:rsidRPr="00410559">
        <w:rPr>
          <w:lang w:val="el-GR"/>
        </w:rPr>
        <w:t>αλέ-ρετούρ</w:t>
      </w:r>
      <w:proofErr w:type="spellEnd"/>
      <w:r w:rsidRPr="00410559">
        <w:rPr>
          <w:lang w:val="el-GR"/>
        </w:rPr>
        <w:t xml:space="preserve"> με μεσαίο)</w:t>
      </w:r>
      <w:bookmarkEnd w:id="3"/>
      <w:r>
        <w:rPr>
          <w:lang w:val="el-GR"/>
        </w:rPr>
        <w:t xml:space="preserve">, </w:t>
      </w:r>
      <w:bookmarkStart w:id="4" w:name="_Hlk100433140"/>
    </w:p>
    <w:p w14:paraId="5ADF362D" w14:textId="21099315" w:rsidR="00F1642E" w:rsidRPr="00410559" w:rsidRDefault="00F1642E" w:rsidP="00F1642E">
      <w:pPr>
        <w:pStyle w:val="ListParagraph"/>
        <w:numPr>
          <w:ilvl w:val="0"/>
          <w:numId w:val="3"/>
        </w:numPr>
        <w:jc w:val="both"/>
        <w:rPr>
          <w:lang w:val="el-GR"/>
        </w:rPr>
      </w:pPr>
      <w:r w:rsidRPr="00410559">
        <w:rPr>
          <w:lang w:val="el-GR"/>
        </w:rPr>
        <w:t>Απλοί διακόπτες</w:t>
      </w:r>
      <w:r>
        <w:rPr>
          <w:lang w:val="el-GR"/>
        </w:rPr>
        <w:t xml:space="preserve"> </w:t>
      </w:r>
      <w:bookmarkEnd w:id="4"/>
    </w:p>
    <w:p w14:paraId="402E44DF" w14:textId="494AF95E" w:rsidR="00F1642E" w:rsidRPr="00EE297C" w:rsidRDefault="00F1642E" w:rsidP="00F1642E">
      <w:pPr>
        <w:pStyle w:val="ListParagraph"/>
        <w:ind w:left="0"/>
        <w:jc w:val="right"/>
        <w:rPr>
          <w:rFonts w:eastAsiaTheme="minorEastAsia" w:cstheme="minorHAnsi"/>
          <w:b/>
          <w:bCs/>
          <w:i/>
          <w:lang w:val="el-GR"/>
        </w:rPr>
      </w:pPr>
      <w:r w:rsidRPr="00410559">
        <w:rPr>
          <w:lang w:val="el-GR"/>
        </w:rPr>
        <w:t xml:space="preserve"> </w:t>
      </w:r>
      <w:r>
        <w:rPr>
          <w:lang w:val="el-GR"/>
        </w:rPr>
        <w:tab/>
      </w: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  <w:lang w:val="el-GR"/>
        </w:rPr>
        <w:t>25</w:t>
      </w:r>
    </w:p>
    <w:p w14:paraId="00DD969E" w14:textId="77777777" w:rsidR="009871D6" w:rsidRDefault="009871D6"/>
    <w:sectPr w:rsidR="009871D6" w:rsidSect="00F1642E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C0076"/>
    <w:multiLevelType w:val="multilevel"/>
    <w:tmpl w:val="9880FF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DF44636"/>
    <w:multiLevelType w:val="hybridMultilevel"/>
    <w:tmpl w:val="5DFA9F32"/>
    <w:lvl w:ilvl="0" w:tplc="6BC047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93A8B"/>
    <w:multiLevelType w:val="hybridMultilevel"/>
    <w:tmpl w:val="55A89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249149">
    <w:abstractNumId w:val="0"/>
  </w:num>
  <w:num w:numId="2" w16cid:durableId="1443574528">
    <w:abstractNumId w:val="1"/>
  </w:num>
  <w:num w:numId="3" w16cid:durableId="255872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42E"/>
    <w:rsid w:val="009871D6"/>
    <w:rsid w:val="00F1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FC4A8"/>
  <w15:chartTrackingRefBased/>
  <w15:docId w15:val="{8981E474-383D-4BDA-A889-65E67E494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42E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42E"/>
    <w:pPr>
      <w:ind w:left="720"/>
      <w:contextualSpacing/>
    </w:pPr>
  </w:style>
  <w:style w:type="table" w:styleId="TableGrid">
    <w:name w:val="Table Grid"/>
    <w:basedOn w:val="TableNormal"/>
    <w:uiPriority w:val="39"/>
    <w:rsid w:val="00F1642E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1</cp:revision>
  <dcterms:created xsi:type="dcterms:W3CDTF">2022-04-22T07:56:00Z</dcterms:created>
  <dcterms:modified xsi:type="dcterms:W3CDTF">2022-04-22T07:59:00Z</dcterms:modified>
</cp:coreProperties>
</file>