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92" w:rsidRPr="00E45792" w:rsidRDefault="00614BFA" w:rsidP="00E45792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406AAB">
        <w:rPr>
          <w:rFonts w:cs="Calibri"/>
          <w:b/>
          <w:bCs/>
          <w:sz w:val="24"/>
          <w:szCs w:val="24"/>
          <w:u w:val="single"/>
          <w:lang w:eastAsia="en-US"/>
        </w:rPr>
        <w:t>4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5515DF" w:rsidRPr="00E45792" w:rsidRDefault="00E45792" w:rsidP="00E45792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Ένα ηλεκτρικό ψυγείο </w:t>
      </w:r>
      <w:r w:rsidR="00E2203C">
        <w:rPr>
          <w:rFonts w:eastAsia="ArialMT" w:cstheme="minorHAnsi"/>
          <w:sz w:val="24"/>
          <w:szCs w:val="24"/>
          <w:lang w:eastAsia="en-US"/>
        </w:rPr>
        <w:t xml:space="preserve">ισχύος </w:t>
      </w:r>
      <w:r w:rsidR="00E2203C">
        <w:rPr>
          <w:rFonts w:eastAsia="ArialMT" w:cstheme="minorHAnsi"/>
          <w:sz w:val="24"/>
          <w:szCs w:val="24"/>
          <w:lang w:val="en-US" w:eastAsia="en-US"/>
        </w:rPr>
        <w:t>P</w:t>
      </w:r>
      <w:r w:rsidR="006D3190">
        <w:rPr>
          <w:rFonts w:eastAsia="ArialMT" w:cstheme="minorHAnsi"/>
          <w:sz w:val="24"/>
          <w:szCs w:val="24"/>
          <w:lang w:eastAsia="en-US"/>
        </w:rPr>
        <w:t>=4400</w:t>
      </w:r>
      <w:r w:rsidR="00E2203C">
        <w:rPr>
          <w:rFonts w:eastAsia="ArialMT" w:cstheme="minorHAnsi"/>
          <w:sz w:val="24"/>
          <w:szCs w:val="24"/>
          <w:lang w:val="en-US" w:eastAsia="en-US"/>
        </w:rPr>
        <w:t>W</w:t>
      </w:r>
      <w:r w:rsidR="00E2203C" w:rsidRPr="00E2203C">
        <w:rPr>
          <w:rFonts w:eastAsia="ArialMT" w:cstheme="minorHAnsi"/>
          <w:sz w:val="24"/>
          <w:szCs w:val="24"/>
          <w:lang w:eastAsia="en-US"/>
        </w:rPr>
        <w:t xml:space="preserve"> </w:t>
      </w:r>
      <w:r w:rsidR="005515DF" w:rsidRPr="005515DF">
        <w:rPr>
          <w:rFonts w:eastAsia="ArialMT" w:cstheme="minorHAnsi"/>
          <w:sz w:val="24"/>
          <w:szCs w:val="24"/>
          <w:lang w:eastAsia="en-US"/>
        </w:rPr>
        <w:t xml:space="preserve">τροφοδοτείται </w:t>
      </w:r>
      <w:r w:rsidR="006D3190">
        <w:rPr>
          <w:rFonts w:eastAsia="ArialMT" w:cstheme="minorHAnsi"/>
          <w:sz w:val="24"/>
          <w:szCs w:val="24"/>
          <w:lang w:eastAsia="en-US"/>
        </w:rPr>
        <w:t xml:space="preserve">μέσω καλωδίου </w:t>
      </w:r>
      <w:r w:rsidR="005515DF" w:rsidRPr="005515DF">
        <w:rPr>
          <w:rFonts w:eastAsia="ArialMT" w:cstheme="minorHAnsi"/>
          <w:sz w:val="24"/>
          <w:szCs w:val="24"/>
          <w:lang w:eastAsia="en-US"/>
        </w:rPr>
        <w:t xml:space="preserve">από </w:t>
      </w:r>
      <w:r w:rsidR="005515DF">
        <w:rPr>
          <w:rFonts w:eastAsia="ArialMT" w:cstheme="minorHAnsi"/>
          <w:sz w:val="24"/>
          <w:szCs w:val="24"/>
          <w:lang w:eastAsia="en-US"/>
        </w:rPr>
        <w:t>δίκτυο</w:t>
      </w:r>
      <w:r w:rsidR="005515DF" w:rsidRPr="005515DF">
        <w:rPr>
          <w:rFonts w:eastAsia="ArialMT" w:cstheme="minorHAnsi"/>
          <w:sz w:val="24"/>
          <w:szCs w:val="24"/>
          <w:lang w:eastAsia="en-US"/>
        </w:rPr>
        <w:t xml:space="preserve">, τάσης </w:t>
      </w:r>
      <w:r w:rsidR="005515DF">
        <w:rPr>
          <w:rFonts w:eastAsia="ArialMT" w:cstheme="minorHAnsi"/>
          <w:sz w:val="24"/>
          <w:szCs w:val="24"/>
          <w:lang w:val="en-US" w:eastAsia="en-US"/>
        </w:rPr>
        <w:t>V</w:t>
      </w:r>
      <w:r w:rsidR="005515DF" w:rsidRPr="005515DF">
        <w:rPr>
          <w:rFonts w:eastAsia="ArialMT" w:cstheme="minorHAnsi"/>
          <w:sz w:val="24"/>
          <w:szCs w:val="24"/>
          <w:lang w:eastAsia="en-US"/>
        </w:rPr>
        <w:t>=</w:t>
      </w:r>
      <w:r w:rsidR="005515DF">
        <w:rPr>
          <w:rFonts w:eastAsia="ArialMT" w:cstheme="minorHAnsi"/>
          <w:sz w:val="24"/>
          <w:szCs w:val="24"/>
          <w:lang w:eastAsia="en-US"/>
        </w:rPr>
        <w:t>220</w:t>
      </w:r>
      <w:r w:rsidR="005515DF" w:rsidRPr="005515DF">
        <w:rPr>
          <w:rFonts w:eastAsia="ArialMT" w:cstheme="minorHAnsi"/>
          <w:sz w:val="24"/>
          <w:szCs w:val="24"/>
          <w:lang w:eastAsia="en-US"/>
        </w:rPr>
        <w:t>V.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5515DF" w:rsidRPr="005515DF" w:rsidRDefault="005515DF" w:rsidP="005515DF">
      <w:pPr>
        <w:autoSpaceDE w:val="0"/>
        <w:autoSpaceDN w:val="0"/>
        <w:adjustRightInd w:val="0"/>
        <w:spacing w:after="0" w:line="360" w:lineRule="auto"/>
        <w:jc w:val="center"/>
        <w:rPr>
          <w:rFonts w:eastAsia="ArialMT" w:cstheme="minorHAnsi"/>
          <w:b/>
          <w:sz w:val="24"/>
          <w:szCs w:val="24"/>
          <w:u w:val="single"/>
          <w:lang w:eastAsia="en-US"/>
        </w:rPr>
      </w:pPr>
      <w:r w:rsidRPr="005515DF">
        <w:rPr>
          <w:rFonts w:eastAsia="ArialMT" w:cstheme="minorHAnsi"/>
          <w:b/>
          <w:sz w:val="24"/>
          <w:szCs w:val="24"/>
          <w:u w:val="single"/>
          <w:lang w:eastAsia="en-US"/>
        </w:rPr>
        <w:t>Πίνακας</w:t>
      </w:r>
    </w:p>
    <w:tbl>
      <w:tblPr>
        <w:tblStyle w:val="a5"/>
        <w:tblW w:w="0" w:type="auto"/>
        <w:jc w:val="center"/>
        <w:tblLook w:val="04A0"/>
      </w:tblPr>
      <w:tblGrid>
        <w:gridCol w:w="3812"/>
        <w:gridCol w:w="3979"/>
      </w:tblGrid>
      <w:tr w:rsidR="005515DF" w:rsidTr="00E2203C">
        <w:trPr>
          <w:jc w:val="center"/>
        </w:trPr>
        <w:tc>
          <w:tcPr>
            <w:tcW w:w="3812" w:type="dxa"/>
          </w:tcPr>
          <w:p w:rsidR="005515DF" w:rsidRPr="005515DF" w:rsidRDefault="005515DF" w:rsidP="00E2203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5515DF">
              <w:rPr>
                <w:rFonts w:eastAsia="Times New Roman" w:cstheme="minorHAnsi"/>
                <w:b/>
                <w:sz w:val="24"/>
                <w:szCs w:val="24"/>
              </w:rPr>
              <w:t xml:space="preserve">Μέγιστη επιτρεπόμενη ένταση σε </w:t>
            </w:r>
            <w:r w:rsidRPr="005515DF"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3979" w:type="dxa"/>
          </w:tcPr>
          <w:p w:rsidR="005515DF" w:rsidRPr="005515DF" w:rsidRDefault="005515DF" w:rsidP="00E2203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5515DF">
              <w:rPr>
                <w:rFonts w:eastAsia="Times New Roman" w:cstheme="minorHAnsi"/>
                <w:b/>
                <w:sz w:val="24"/>
                <w:szCs w:val="24"/>
              </w:rPr>
              <w:t xml:space="preserve">Διατομή του αγωγού σε </w:t>
            </w:r>
            <w:r w:rsidRPr="005515DF"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mm</w:t>
            </w:r>
            <w:r w:rsidRPr="005515DF">
              <w:rPr>
                <w:rFonts w:eastAsia="Times New Roman" w:cstheme="minorHAnsi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5515DF" w:rsidTr="00E2203C">
        <w:trPr>
          <w:jc w:val="center"/>
        </w:trPr>
        <w:tc>
          <w:tcPr>
            <w:tcW w:w="3812" w:type="dxa"/>
          </w:tcPr>
          <w:p w:rsidR="005515DF" w:rsidRPr="005515DF" w:rsidRDefault="005515DF" w:rsidP="005515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14</w:t>
            </w:r>
          </w:p>
        </w:tc>
        <w:tc>
          <w:tcPr>
            <w:tcW w:w="3979" w:type="dxa"/>
          </w:tcPr>
          <w:p w:rsidR="005515DF" w:rsidRPr="005515DF" w:rsidRDefault="005515DF" w:rsidP="005515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1,5</w:t>
            </w:r>
          </w:p>
        </w:tc>
      </w:tr>
      <w:tr w:rsidR="005515DF" w:rsidTr="00E2203C">
        <w:trPr>
          <w:jc w:val="center"/>
        </w:trPr>
        <w:tc>
          <w:tcPr>
            <w:tcW w:w="3812" w:type="dxa"/>
          </w:tcPr>
          <w:p w:rsidR="005515DF" w:rsidRPr="005515DF" w:rsidRDefault="005515DF" w:rsidP="005515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20</w:t>
            </w:r>
          </w:p>
        </w:tc>
        <w:tc>
          <w:tcPr>
            <w:tcW w:w="3979" w:type="dxa"/>
          </w:tcPr>
          <w:p w:rsidR="005515DF" w:rsidRPr="005515DF" w:rsidRDefault="005515DF" w:rsidP="005515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2,5</w:t>
            </w:r>
          </w:p>
        </w:tc>
      </w:tr>
      <w:tr w:rsidR="005515DF" w:rsidTr="00E2203C">
        <w:trPr>
          <w:jc w:val="center"/>
        </w:trPr>
        <w:tc>
          <w:tcPr>
            <w:tcW w:w="3812" w:type="dxa"/>
          </w:tcPr>
          <w:p w:rsidR="005515DF" w:rsidRPr="005515DF" w:rsidRDefault="005515DF" w:rsidP="005515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25</w:t>
            </w:r>
          </w:p>
        </w:tc>
        <w:tc>
          <w:tcPr>
            <w:tcW w:w="3979" w:type="dxa"/>
          </w:tcPr>
          <w:p w:rsidR="005515DF" w:rsidRPr="005515DF" w:rsidRDefault="005515DF" w:rsidP="005515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4</w:t>
            </w:r>
          </w:p>
        </w:tc>
      </w:tr>
      <w:tr w:rsidR="005515DF" w:rsidTr="00E2203C">
        <w:trPr>
          <w:jc w:val="center"/>
        </w:trPr>
        <w:tc>
          <w:tcPr>
            <w:tcW w:w="3812" w:type="dxa"/>
          </w:tcPr>
          <w:p w:rsidR="005515DF" w:rsidRPr="005515DF" w:rsidRDefault="005515DF" w:rsidP="005515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33</w:t>
            </w:r>
          </w:p>
        </w:tc>
        <w:tc>
          <w:tcPr>
            <w:tcW w:w="3979" w:type="dxa"/>
          </w:tcPr>
          <w:p w:rsidR="005515DF" w:rsidRPr="005515DF" w:rsidRDefault="005515DF" w:rsidP="005515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6</w:t>
            </w:r>
          </w:p>
        </w:tc>
      </w:tr>
      <w:tr w:rsidR="005515DF" w:rsidTr="00E2203C">
        <w:trPr>
          <w:jc w:val="center"/>
        </w:trPr>
        <w:tc>
          <w:tcPr>
            <w:tcW w:w="3812" w:type="dxa"/>
          </w:tcPr>
          <w:p w:rsidR="005515DF" w:rsidRPr="005515DF" w:rsidRDefault="005515DF" w:rsidP="005515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43</w:t>
            </w:r>
          </w:p>
        </w:tc>
        <w:tc>
          <w:tcPr>
            <w:tcW w:w="3979" w:type="dxa"/>
          </w:tcPr>
          <w:p w:rsidR="005515DF" w:rsidRPr="005515DF" w:rsidRDefault="005515DF" w:rsidP="005515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10</w:t>
            </w:r>
          </w:p>
        </w:tc>
      </w:tr>
      <w:tr w:rsidR="009B223C" w:rsidTr="00E2203C">
        <w:trPr>
          <w:jc w:val="center"/>
        </w:trPr>
        <w:tc>
          <w:tcPr>
            <w:tcW w:w="3812" w:type="dxa"/>
          </w:tcPr>
          <w:p w:rsidR="009B223C" w:rsidRDefault="009B223C" w:rsidP="005515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60</w:t>
            </w:r>
          </w:p>
        </w:tc>
        <w:tc>
          <w:tcPr>
            <w:tcW w:w="3979" w:type="dxa"/>
          </w:tcPr>
          <w:p w:rsidR="009B223C" w:rsidRDefault="009B223C" w:rsidP="005515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16</w:t>
            </w:r>
          </w:p>
        </w:tc>
      </w:tr>
    </w:tbl>
    <w:p w:rsidR="00AF7BA4" w:rsidRPr="005515DF" w:rsidRDefault="0094513D" w:rsidP="005515DF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94513D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 </w:t>
      </w:r>
    </w:p>
    <w:p w:rsidR="0063307A" w:rsidRPr="0063307A" w:rsidRDefault="0063307A" w:rsidP="0063307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Να υπολογίσετε</w:t>
      </w:r>
      <w:r w:rsidRPr="0063307A">
        <w:rPr>
          <w:rFonts w:eastAsia="Times New Roman" w:cstheme="minorHAnsi"/>
          <w:sz w:val="24"/>
          <w:szCs w:val="24"/>
        </w:rPr>
        <w:t>:</w:t>
      </w:r>
    </w:p>
    <w:p w:rsidR="0063307A" w:rsidRPr="00E2203C" w:rsidRDefault="0063307A" w:rsidP="0063307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</w:rPr>
      </w:pPr>
      <w:r w:rsidRPr="0063307A">
        <w:rPr>
          <w:rFonts w:eastAsia="Times New Roman" w:cstheme="minorHAnsi"/>
          <w:b/>
          <w:sz w:val="24"/>
          <w:szCs w:val="24"/>
        </w:rPr>
        <w:t>4.1</w:t>
      </w:r>
      <w:r>
        <w:rPr>
          <w:rFonts w:eastAsia="Times New Roman" w:cstheme="minorHAnsi"/>
          <w:sz w:val="24"/>
          <w:szCs w:val="24"/>
        </w:rPr>
        <w:t xml:space="preserve"> τ</w:t>
      </w:r>
      <w:r w:rsidR="0094513D">
        <w:rPr>
          <w:rFonts w:eastAsia="Times New Roman" w:cstheme="minorHAnsi"/>
          <w:sz w:val="24"/>
          <w:szCs w:val="24"/>
        </w:rPr>
        <w:t xml:space="preserve">ην ένταση </w:t>
      </w:r>
      <w:r w:rsidR="0094513D" w:rsidRPr="00046382">
        <w:rPr>
          <w:rFonts w:eastAsia="Times New Roman" w:cstheme="minorHAnsi"/>
          <w:b/>
          <w:sz w:val="24"/>
          <w:szCs w:val="24"/>
          <w:lang w:val="en-US"/>
        </w:rPr>
        <w:t>I</w:t>
      </w:r>
      <w:r w:rsidR="0094513D" w:rsidRPr="0094513D">
        <w:rPr>
          <w:rFonts w:eastAsia="Times New Roman" w:cstheme="minorHAnsi"/>
          <w:sz w:val="24"/>
          <w:szCs w:val="24"/>
        </w:rPr>
        <w:t xml:space="preserve"> </w:t>
      </w:r>
      <w:r w:rsidR="0094513D">
        <w:rPr>
          <w:rFonts w:eastAsia="Times New Roman" w:cstheme="minorHAnsi"/>
          <w:sz w:val="24"/>
          <w:szCs w:val="24"/>
        </w:rPr>
        <w:t>του ρεύ</w:t>
      </w:r>
      <w:r w:rsidR="00E45792">
        <w:rPr>
          <w:rFonts w:eastAsia="Times New Roman" w:cstheme="minorHAnsi"/>
          <w:sz w:val="24"/>
          <w:szCs w:val="24"/>
        </w:rPr>
        <w:t>ματος του ηλεκτρικού ψυγείου</w:t>
      </w:r>
      <w:r w:rsidR="00E2203C">
        <w:rPr>
          <w:rFonts w:eastAsia="Times New Roman" w:cstheme="minorHAnsi"/>
          <w:sz w:val="24"/>
          <w:szCs w:val="24"/>
        </w:rPr>
        <w:t>.</w:t>
      </w:r>
    </w:p>
    <w:p w:rsidR="0063307A" w:rsidRPr="0063307A" w:rsidRDefault="006D3190" w:rsidP="0063307A">
      <w:pPr>
        <w:shd w:val="clear" w:color="auto" w:fill="FFFFFF"/>
        <w:spacing w:after="0" w:line="360" w:lineRule="auto"/>
        <w:jc w:val="right"/>
        <w:rPr>
          <w:rFonts w:eastAsia="Times New Roman" w:cstheme="minorHAnsi"/>
          <w:b/>
          <w:i/>
          <w:sz w:val="24"/>
          <w:szCs w:val="24"/>
        </w:rPr>
      </w:pPr>
      <w:r>
        <w:rPr>
          <w:rFonts w:eastAsia="Times New Roman" w:cstheme="minorHAnsi"/>
          <w:b/>
          <w:i/>
          <w:sz w:val="24"/>
          <w:szCs w:val="24"/>
        </w:rPr>
        <w:t>Μονάδες 15</w:t>
      </w:r>
    </w:p>
    <w:p w:rsidR="0063307A" w:rsidRPr="00E2203C" w:rsidRDefault="0063307A" w:rsidP="0063307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</w:rPr>
      </w:pPr>
      <w:r w:rsidRPr="0063307A">
        <w:rPr>
          <w:rFonts w:eastAsia="Times New Roman" w:cstheme="minorHAnsi"/>
          <w:b/>
          <w:sz w:val="24"/>
          <w:szCs w:val="24"/>
        </w:rPr>
        <w:t>4.2</w:t>
      </w:r>
      <w:r w:rsidRPr="0063307A">
        <w:rPr>
          <w:rFonts w:eastAsia="Times New Roman" w:cstheme="minorHAnsi"/>
          <w:sz w:val="24"/>
          <w:szCs w:val="24"/>
        </w:rPr>
        <w:t xml:space="preserve"> </w:t>
      </w:r>
      <w:r w:rsidR="00E2203C">
        <w:rPr>
          <w:rFonts w:eastAsia="Times New Roman" w:cstheme="minorHAnsi"/>
          <w:sz w:val="24"/>
          <w:szCs w:val="24"/>
        </w:rPr>
        <w:t xml:space="preserve">τη διατομή </w:t>
      </w:r>
      <w:r w:rsidR="00E2203C" w:rsidRPr="00046382">
        <w:rPr>
          <w:rFonts w:eastAsia="Times New Roman" w:cstheme="minorHAnsi"/>
          <w:b/>
          <w:sz w:val="24"/>
          <w:szCs w:val="24"/>
          <w:lang w:val="en-US"/>
        </w:rPr>
        <w:t>S</w:t>
      </w:r>
      <w:r w:rsidR="00E2203C" w:rsidRPr="00E2203C">
        <w:rPr>
          <w:rFonts w:eastAsia="Times New Roman" w:cstheme="minorHAnsi"/>
          <w:sz w:val="24"/>
          <w:szCs w:val="24"/>
        </w:rPr>
        <w:t xml:space="preserve"> </w:t>
      </w:r>
      <w:r w:rsidR="00E2203C">
        <w:rPr>
          <w:rFonts w:eastAsia="Times New Roman" w:cstheme="minorHAnsi"/>
          <w:sz w:val="24"/>
          <w:szCs w:val="24"/>
        </w:rPr>
        <w:t>του αγωγού βάσει του παραπάνω πίνακα.</w:t>
      </w:r>
    </w:p>
    <w:p w:rsidR="00E2203C" w:rsidRPr="006D3190" w:rsidRDefault="006D3190" w:rsidP="006D3190">
      <w:pPr>
        <w:shd w:val="clear" w:color="auto" w:fill="FFFFFF"/>
        <w:spacing w:after="0" w:line="360" w:lineRule="auto"/>
        <w:jc w:val="right"/>
        <w:rPr>
          <w:rFonts w:cs="Calibri"/>
          <w:b/>
          <w:bCs/>
          <w:i/>
          <w:sz w:val="24"/>
          <w:szCs w:val="24"/>
          <w:lang w:eastAsia="en-US"/>
        </w:rPr>
      </w:pPr>
      <w:r>
        <w:rPr>
          <w:rFonts w:cs="Calibri"/>
          <w:b/>
          <w:bCs/>
          <w:i/>
          <w:sz w:val="24"/>
          <w:szCs w:val="24"/>
          <w:lang w:eastAsia="en-US"/>
        </w:rPr>
        <w:t>Μονάδες 10</w:t>
      </w:r>
    </w:p>
    <w:sectPr w:rsidR="00E2203C" w:rsidRPr="006D3190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E5FFD"/>
    <w:multiLevelType w:val="hybridMultilevel"/>
    <w:tmpl w:val="ADF62D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10"/>
  </w:num>
  <w:num w:numId="6">
    <w:abstractNumId w:val="0"/>
  </w:num>
  <w:num w:numId="7">
    <w:abstractNumId w:val="1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25AC6"/>
    <w:rsid w:val="0003021D"/>
    <w:rsid w:val="00032FEC"/>
    <w:rsid w:val="000351D6"/>
    <w:rsid w:val="00036F51"/>
    <w:rsid w:val="00041D6F"/>
    <w:rsid w:val="000446D5"/>
    <w:rsid w:val="00046382"/>
    <w:rsid w:val="00052286"/>
    <w:rsid w:val="00062417"/>
    <w:rsid w:val="00073FA0"/>
    <w:rsid w:val="00082452"/>
    <w:rsid w:val="000934C8"/>
    <w:rsid w:val="00093AF4"/>
    <w:rsid w:val="00094810"/>
    <w:rsid w:val="000A64A5"/>
    <w:rsid w:val="000B0E53"/>
    <w:rsid w:val="000C43E0"/>
    <w:rsid w:val="000C4F1F"/>
    <w:rsid w:val="000D0FE0"/>
    <w:rsid w:val="000E05F4"/>
    <w:rsid w:val="000E2EE5"/>
    <w:rsid w:val="000E3D6C"/>
    <w:rsid w:val="000E425F"/>
    <w:rsid w:val="000E47E2"/>
    <w:rsid w:val="000F41C1"/>
    <w:rsid w:val="00115FEE"/>
    <w:rsid w:val="001215D1"/>
    <w:rsid w:val="001225B9"/>
    <w:rsid w:val="00147474"/>
    <w:rsid w:val="00172A44"/>
    <w:rsid w:val="00175E96"/>
    <w:rsid w:val="00176983"/>
    <w:rsid w:val="00177CED"/>
    <w:rsid w:val="00185AD6"/>
    <w:rsid w:val="00194A5D"/>
    <w:rsid w:val="00197100"/>
    <w:rsid w:val="001C2C69"/>
    <w:rsid w:val="001D247F"/>
    <w:rsid w:val="001E5424"/>
    <w:rsid w:val="00203DA3"/>
    <w:rsid w:val="00206BB6"/>
    <w:rsid w:val="0021563F"/>
    <w:rsid w:val="002371D7"/>
    <w:rsid w:val="002426EE"/>
    <w:rsid w:val="002578D2"/>
    <w:rsid w:val="00273043"/>
    <w:rsid w:val="00273F2A"/>
    <w:rsid w:val="00277E33"/>
    <w:rsid w:val="00281728"/>
    <w:rsid w:val="00283799"/>
    <w:rsid w:val="0029285D"/>
    <w:rsid w:val="00292CD7"/>
    <w:rsid w:val="00294F59"/>
    <w:rsid w:val="002968F2"/>
    <w:rsid w:val="002A30EA"/>
    <w:rsid w:val="002A3C46"/>
    <w:rsid w:val="002B1360"/>
    <w:rsid w:val="002B1A87"/>
    <w:rsid w:val="002B2884"/>
    <w:rsid w:val="002B30BB"/>
    <w:rsid w:val="0035263A"/>
    <w:rsid w:val="003665D9"/>
    <w:rsid w:val="0038156A"/>
    <w:rsid w:val="00392E25"/>
    <w:rsid w:val="00394850"/>
    <w:rsid w:val="0039596A"/>
    <w:rsid w:val="00396499"/>
    <w:rsid w:val="00396ACF"/>
    <w:rsid w:val="003D08BC"/>
    <w:rsid w:val="003D37BA"/>
    <w:rsid w:val="003D4DDF"/>
    <w:rsid w:val="003F42F5"/>
    <w:rsid w:val="003F7043"/>
    <w:rsid w:val="00406AAB"/>
    <w:rsid w:val="00416CA2"/>
    <w:rsid w:val="00423369"/>
    <w:rsid w:val="004312E3"/>
    <w:rsid w:val="00431A12"/>
    <w:rsid w:val="0044761B"/>
    <w:rsid w:val="00452F55"/>
    <w:rsid w:val="00455B83"/>
    <w:rsid w:val="004802C5"/>
    <w:rsid w:val="00481A9C"/>
    <w:rsid w:val="00482E2F"/>
    <w:rsid w:val="004859AC"/>
    <w:rsid w:val="004867C9"/>
    <w:rsid w:val="00491BD2"/>
    <w:rsid w:val="00497CF9"/>
    <w:rsid w:val="004A1DC3"/>
    <w:rsid w:val="004A22FF"/>
    <w:rsid w:val="004B24B5"/>
    <w:rsid w:val="004B4B3A"/>
    <w:rsid w:val="004E442F"/>
    <w:rsid w:val="00501A2F"/>
    <w:rsid w:val="00504AB3"/>
    <w:rsid w:val="00507634"/>
    <w:rsid w:val="00513531"/>
    <w:rsid w:val="005136CE"/>
    <w:rsid w:val="00514EB9"/>
    <w:rsid w:val="005229A0"/>
    <w:rsid w:val="00525497"/>
    <w:rsid w:val="00546AEF"/>
    <w:rsid w:val="005515DF"/>
    <w:rsid w:val="005528FD"/>
    <w:rsid w:val="00563CD5"/>
    <w:rsid w:val="0057632C"/>
    <w:rsid w:val="00583111"/>
    <w:rsid w:val="00596B3F"/>
    <w:rsid w:val="005A2D85"/>
    <w:rsid w:val="005B11F5"/>
    <w:rsid w:val="005B5C05"/>
    <w:rsid w:val="005C2FD9"/>
    <w:rsid w:val="005C5245"/>
    <w:rsid w:val="005C56E2"/>
    <w:rsid w:val="005D5195"/>
    <w:rsid w:val="00601624"/>
    <w:rsid w:val="006046E4"/>
    <w:rsid w:val="00614BFA"/>
    <w:rsid w:val="0063307A"/>
    <w:rsid w:val="00634136"/>
    <w:rsid w:val="00656F3A"/>
    <w:rsid w:val="00664559"/>
    <w:rsid w:val="0069215F"/>
    <w:rsid w:val="0069351A"/>
    <w:rsid w:val="00697CF3"/>
    <w:rsid w:val="006A57A1"/>
    <w:rsid w:val="006A741F"/>
    <w:rsid w:val="006B1E8C"/>
    <w:rsid w:val="006D3190"/>
    <w:rsid w:val="006E36A8"/>
    <w:rsid w:val="006F2013"/>
    <w:rsid w:val="00711C37"/>
    <w:rsid w:val="007178BD"/>
    <w:rsid w:val="00723A1C"/>
    <w:rsid w:val="007361CD"/>
    <w:rsid w:val="00766CCE"/>
    <w:rsid w:val="00781940"/>
    <w:rsid w:val="007978B0"/>
    <w:rsid w:val="007A0441"/>
    <w:rsid w:val="007A0589"/>
    <w:rsid w:val="007A6A6E"/>
    <w:rsid w:val="007C4C03"/>
    <w:rsid w:val="007D38E6"/>
    <w:rsid w:val="00800AD8"/>
    <w:rsid w:val="00803065"/>
    <w:rsid w:val="0080573D"/>
    <w:rsid w:val="00806BF1"/>
    <w:rsid w:val="00821765"/>
    <w:rsid w:val="0082268D"/>
    <w:rsid w:val="00822FE0"/>
    <w:rsid w:val="00857BDD"/>
    <w:rsid w:val="00865375"/>
    <w:rsid w:val="00876BC4"/>
    <w:rsid w:val="00881F9D"/>
    <w:rsid w:val="00896610"/>
    <w:rsid w:val="008A25CE"/>
    <w:rsid w:val="008A3717"/>
    <w:rsid w:val="008B13E9"/>
    <w:rsid w:val="008D412B"/>
    <w:rsid w:val="008D5D48"/>
    <w:rsid w:val="008D720D"/>
    <w:rsid w:val="008E10E7"/>
    <w:rsid w:val="008E5724"/>
    <w:rsid w:val="008E5D20"/>
    <w:rsid w:val="008E7C9B"/>
    <w:rsid w:val="008F118B"/>
    <w:rsid w:val="008F71B2"/>
    <w:rsid w:val="009064EA"/>
    <w:rsid w:val="00907060"/>
    <w:rsid w:val="00917272"/>
    <w:rsid w:val="009321CE"/>
    <w:rsid w:val="0094253D"/>
    <w:rsid w:val="0094513D"/>
    <w:rsid w:val="00966731"/>
    <w:rsid w:val="0097121A"/>
    <w:rsid w:val="00981104"/>
    <w:rsid w:val="00990CA1"/>
    <w:rsid w:val="009B223C"/>
    <w:rsid w:val="009B7811"/>
    <w:rsid w:val="009D33AF"/>
    <w:rsid w:val="009D4917"/>
    <w:rsid w:val="009E34B3"/>
    <w:rsid w:val="009F1857"/>
    <w:rsid w:val="009F3E0D"/>
    <w:rsid w:val="00A17A22"/>
    <w:rsid w:val="00A33E06"/>
    <w:rsid w:val="00A35A33"/>
    <w:rsid w:val="00A36C44"/>
    <w:rsid w:val="00A46346"/>
    <w:rsid w:val="00A53F6A"/>
    <w:rsid w:val="00A55B33"/>
    <w:rsid w:val="00A62780"/>
    <w:rsid w:val="00A715B3"/>
    <w:rsid w:val="00AA4D96"/>
    <w:rsid w:val="00AF7BA4"/>
    <w:rsid w:val="00B16D6E"/>
    <w:rsid w:val="00B27D97"/>
    <w:rsid w:val="00B47EE7"/>
    <w:rsid w:val="00B55EA9"/>
    <w:rsid w:val="00B60826"/>
    <w:rsid w:val="00B62CFA"/>
    <w:rsid w:val="00B6603C"/>
    <w:rsid w:val="00B67956"/>
    <w:rsid w:val="00B73B6F"/>
    <w:rsid w:val="00B85B74"/>
    <w:rsid w:val="00B93462"/>
    <w:rsid w:val="00BC4C2C"/>
    <w:rsid w:val="00BE01BF"/>
    <w:rsid w:val="00BF0B72"/>
    <w:rsid w:val="00BF15DA"/>
    <w:rsid w:val="00BF2816"/>
    <w:rsid w:val="00BF4818"/>
    <w:rsid w:val="00C0348A"/>
    <w:rsid w:val="00C15F93"/>
    <w:rsid w:val="00C2309A"/>
    <w:rsid w:val="00C27FBD"/>
    <w:rsid w:val="00C53A92"/>
    <w:rsid w:val="00C70096"/>
    <w:rsid w:val="00C70660"/>
    <w:rsid w:val="00C76313"/>
    <w:rsid w:val="00C80F16"/>
    <w:rsid w:val="00C91B5E"/>
    <w:rsid w:val="00C97072"/>
    <w:rsid w:val="00C97C20"/>
    <w:rsid w:val="00CA202A"/>
    <w:rsid w:val="00CA69FB"/>
    <w:rsid w:val="00CB1AD0"/>
    <w:rsid w:val="00CB6B4F"/>
    <w:rsid w:val="00CD708F"/>
    <w:rsid w:val="00CE00F6"/>
    <w:rsid w:val="00CE620F"/>
    <w:rsid w:val="00CE6EA2"/>
    <w:rsid w:val="00CF5704"/>
    <w:rsid w:val="00D03068"/>
    <w:rsid w:val="00D07B3E"/>
    <w:rsid w:val="00D1660D"/>
    <w:rsid w:val="00D33E65"/>
    <w:rsid w:val="00D36B80"/>
    <w:rsid w:val="00D40D2C"/>
    <w:rsid w:val="00D43459"/>
    <w:rsid w:val="00D461BE"/>
    <w:rsid w:val="00D465AA"/>
    <w:rsid w:val="00D551D3"/>
    <w:rsid w:val="00D63766"/>
    <w:rsid w:val="00D9611D"/>
    <w:rsid w:val="00DB124A"/>
    <w:rsid w:val="00DB7F22"/>
    <w:rsid w:val="00DC5058"/>
    <w:rsid w:val="00DD00AA"/>
    <w:rsid w:val="00DE09EC"/>
    <w:rsid w:val="00DE60B7"/>
    <w:rsid w:val="00DF11FE"/>
    <w:rsid w:val="00E2203C"/>
    <w:rsid w:val="00E24397"/>
    <w:rsid w:val="00E27628"/>
    <w:rsid w:val="00E35583"/>
    <w:rsid w:val="00E400C6"/>
    <w:rsid w:val="00E40EAB"/>
    <w:rsid w:val="00E45792"/>
    <w:rsid w:val="00E63418"/>
    <w:rsid w:val="00E70A7A"/>
    <w:rsid w:val="00E72778"/>
    <w:rsid w:val="00E768C2"/>
    <w:rsid w:val="00E812E8"/>
    <w:rsid w:val="00E84E4A"/>
    <w:rsid w:val="00E85026"/>
    <w:rsid w:val="00E86184"/>
    <w:rsid w:val="00E86F57"/>
    <w:rsid w:val="00EA1DA5"/>
    <w:rsid w:val="00EA2C48"/>
    <w:rsid w:val="00EB5524"/>
    <w:rsid w:val="00EB5F06"/>
    <w:rsid w:val="00EB64B6"/>
    <w:rsid w:val="00EB6E5D"/>
    <w:rsid w:val="00ED24E6"/>
    <w:rsid w:val="00EE5FD4"/>
    <w:rsid w:val="00EE6179"/>
    <w:rsid w:val="00EE6290"/>
    <w:rsid w:val="00F065E1"/>
    <w:rsid w:val="00F1427E"/>
    <w:rsid w:val="00F212C5"/>
    <w:rsid w:val="00F2216A"/>
    <w:rsid w:val="00F300C4"/>
    <w:rsid w:val="00F42FB5"/>
    <w:rsid w:val="00F60009"/>
    <w:rsid w:val="00F9021E"/>
    <w:rsid w:val="00FA4C87"/>
    <w:rsid w:val="00FC7E90"/>
    <w:rsid w:val="00FD0984"/>
    <w:rsid w:val="00FD46F2"/>
    <w:rsid w:val="00FD76AF"/>
    <w:rsid w:val="00FE7AAD"/>
    <w:rsid w:val="00FF01C4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1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AF7B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9</cp:revision>
  <dcterms:created xsi:type="dcterms:W3CDTF">2022-04-09T23:27:00Z</dcterms:created>
  <dcterms:modified xsi:type="dcterms:W3CDTF">2022-04-21T22:21:00Z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