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EA4B3" w14:textId="77777777" w:rsidR="005D0100" w:rsidRDefault="005D0100" w:rsidP="005D0100">
      <w:pPr>
        <w:spacing w:after="0" w:line="360" w:lineRule="auto"/>
        <w:contextualSpacing/>
        <w:rPr>
          <w:b/>
        </w:rPr>
      </w:pPr>
      <w:bookmarkStart w:id="0" w:name="_Hlk84250043"/>
      <w:r>
        <w:rPr>
          <w:b/>
        </w:rPr>
        <w:t>ΝΕΟΕΛΛΗΝΙΚΗ ΓΛΩΣΣΑ ΚΑΙ ΛΟΓΟΤΕΧΝΙΑ</w:t>
      </w:r>
    </w:p>
    <w:p w14:paraId="5AA15073" w14:textId="77777777" w:rsidR="005D0100" w:rsidRDefault="005D0100" w:rsidP="005D0100">
      <w:pPr>
        <w:spacing w:after="0" w:line="360" w:lineRule="auto"/>
        <w:contextualSpacing/>
        <w:rPr>
          <w:b/>
        </w:rPr>
      </w:pPr>
      <w:r>
        <w:rPr>
          <w:b/>
        </w:rPr>
        <w:t>Α΄ ΤΑΞΗ ΛΥΚΕΙΩΝ Ε.Α.Ε.</w:t>
      </w:r>
    </w:p>
    <w:p w14:paraId="79983B6B" w14:textId="77777777" w:rsidR="00301EBC" w:rsidRPr="00301EBC" w:rsidRDefault="00301EBC" w:rsidP="00301EBC">
      <w:pPr>
        <w:spacing w:after="0" w:line="360" w:lineRule="auto"/>
        <w:rPr>
          <w:rFonts w:ascii="Calibri" w:eastAsia="Times New Roman" w:hAnsi="Calibri" w:cs="Calibri"/>
          <w:b/>
          <w:lang w:eastAsia="el-GR"/>
        </w:rPr>
      </w:pPr>
    </w:p>
    <w:p w14:paraId="602C6A6F" w14:textId="77777777" w:rsidR="00301EBC" w:rsidRPr="00301EBC" w:rsidRDefault="00301EBC" w:rsidP="00301EBC">
      <w:pPr>
        <w:spacing w:after="0" w:line="360" w:lineRule="auto"/>
        <w:rPr>
          <w:rFonts w:ascii="Calibri" w:eastAsia="Times New Roman" w:hAnsi="Calibri" w:cs="Calibri"/>
          <w:b/>
          <w:lang w:eastAsia="el-GR"/>
        </w:rPr>
      </w:pPr>
      <w:r w:rsidRPr="00301EBC">
        <w:rPr>
          <w:rFonts w:ascii="Calibri" w:eastAsia="Times New Roman" w:hAnsi="Calibri" w:cs="Calibri"/>
          <w:b/>
          <w:lang w:eastAsia="el-GR"/>
        </w:rPr>
        <w:t>Κείμενο 1</w:t>
      </w:r>
      <w:bookmarkEnd w:id="0"/>
    </w:p>
    <w:p w14:paraId="22FC1A30" w14:textId="77777777" w:rsidR="00301EBC" w:rsidRPr="00301EBC" w:rsidRDefault="00301EBC" w:rsidP="00426191">
      <w:pPr>
        <w:tabs>
          <w:tab w:val="left" w:pos="1420"/>
        </w:tabs>
        <w:spacing w:after="0" w:line="360" w:lineRule="auto"/>
        <w:jc w:val="center"/>
        <w:rPr>
          <w:rFonts w:ascii="Calibri" w:eastAsia="Calibri" w:hAnsi="Calibri" w:cs="Calibri"/>
          <w:b/>
          <w:bCs/>
        </w:rPr>
      </w:pPr>
      <w:r>
        <w:rPr>
          <w:rFonts w:ascii="Calibri" w:eastAsia="Calibri" w:hAnsi="Calibri" w:cs="Calibri"/>
          <w:b/>
          <w:bCs/>
        </w:rPr>
        <w:t>[Η Γενιά Ζ]</w:t>
      </w:r>
    </w:p>
    <w:p w14:paraId="3C857290" w14:textId="77777777" w:rsidR="00301EBC" w:rsidRDefault="00D04D65" w:rsidP="00301EBC">
      <w:pPr>
        <w:tabs>
          <w:tab w:val="left" w:pos="1420"/>
        </w:tabs>
        <w:spacing w:after="0" w:line="360" w:lineRule="auto"/>
        <w:jc w:val="both"/>
        <w:rPr>
          <w:rFonts w:ascii="Calibri" w:eastAsia="Calibri" w:hAnsi="Calibri" w:cs="Calibri"/>
          <w:i/>
        </w:rPr>
      </w:pPr>
      <w:r>
        <w:rPr>
          <w:rFonts w:ascii="Calibri" w:eastAsia="Calibri" w:hAnsi="Calibri" w:cs="Calibri"/>
          <w:i/>
        </w:rPr>
        <w:t>Το παρακάτω</w:t>
      </w:r>
      <w:r w:rsidR="00426191">
        <w:rPr>
          <w:rFonts w:ascii="Calibri" w:eastAsia="Calibri" w:hAnsi="Calibri" w:cs="Calibri"/>
          <w:i/>
        </w:rPr>
        <w:t xml:space="preserve"> συντομευμένο </w:t>
      </w:r>
      <w:r>
        <w:rPr>
          <w:rFonts w:ascii="Calibri" w:eastAsia="Calibri" w:hAnsi="Calibri" w:cs="Calibri"/>
          <w:i/>
        </w:rPr>
        <w:t xml:space="preserve">κείμενο προέρχεται από το βιβλίο του </w:t>
      </w:r>
      <w:r w:rsidR="00301EBC" w:rsidRPr="00301EBC">
        <w:rPr>
          <w:rFonts w:ascii="Calibri" w:eastAsia="Calibri" w:hAnsi="Calibri" w:cs="Calibri"/>
          <w:i/>
        </w:rPr>
        <w:t>John</w:t>
      </w:r>
      <w:r w:rsidR="00F460D1">
        <w:rPr>
          <w:rFonts w:ascii="Calibri" w:eastAsia="Calibri" w:hAnsi="Calibri" w:cs="Calibri"/>
          <w:i/>
        </w:rPr>
        <w:t xml:space="preserve"> </w:t>
      </w:r>
      <w:r w:rsidR="00301EBC" w:rsidRPr="00301EBC">
        <w:rPr>
          <w:rFonts w:ascii="Calibri" w:eastAsia="Calibri" w:hAnsi="Calibri" w:cs="Calibri"/>
          <w:i/>
        </w:rPr>
        <w:t xml:space="preserve">Higgs, Το μέλλον αρχίζει εδώ και τώρα: Περιπέτειες στον 21ο αιώνα, </w:t>
      </w:r>
      <w:r>
        <w:rPr>
          <w:rFonts w:ascii="Calibri" w:eastAsia="Calibri" w:hAnsi="Calibri" w:cs="Calibri"/>
          <w:i/>
        </w:rPr>
        <w:t>ε</w:t>
      </w:r>
      <w:r w:rsidR="00301EBC" w:rsidRPr="00301EBC">
        <w:rPr>
          <w:rFonts w:ascii="Calibri" w:eastAsia="Calibri" w:hAnsi="Calibri" w:cs="Calibri"/>
          <w:i/>
        </w:rPr>
        <w:t>κδ. Μεταίχμιο, 2019</w:t>
      </w:r>
      <w:r>
        <w:rPr>
          <w:rFonts w:ascii="Calibri" w:eastAsia="Calibri" w:hAnsi="Calibri" w:cs="Calibri"/>
          <w:i/>
        </w:rPr>
        <w:t xml:space="preserve">, </w:t>
      </w:r>
      <w:r w:rsidRPr="00301EBC">
        <w:rPr>
          <w:rFonts w:ascii="Calibri" w:eastAsia="Calibri" w:hAnsi="Calibri" w:cs="Calibri"/>
          <w:i/>
        </w:rPr>
        <w:t>σ</w:t>
      </w:r>
      <w:r w:rsidR="00E0275E">
        <w:rPr>
          <w:rFonts w:ascii="Calibri" w:eastAsia="Calibri" w:hAnsi="Calibri" w:cs="Calibri"/>
          <w:i/>
        </w:rPr>
        <w:t>σ</w:t>
      </w:r>
      <w:r w:rsidRPr="00301EBC">
        <w:rPr>
          <w:rFonts w:ascii="Calibri" w:eastAsia="Calibri" w:hAnsi="Calibri" w:cs="Calibri"/>
          <w:i/>
        </w:rPr>
        <w:t xml:space="preserve">. 149-150 </w:t>
      </w:r>
      <w:r w:rsidR="00426191">
        <w:rPr>
          <w:rFonts w:ascii="Calibri" w:eastAsia="Calibri" w:hAnsi="Calibri" w:cs="Calibri"/>
          <w:i/>
        </w:rPr>
        <w:t>&amp;</w:t>
      </w:r>
      <w:r w:rsidRPr="00301EBC">
        <w:rPr>
          <w:rFonts w:ascii="Calibri" w:eastAsia="Calibri" w:hAnsi="Calibri" w:cs="Calibri"/>
          <w:i/>
        </w:rPr>
        <w:t xml:space="preserve"> 163-164</w:t>
      </w:r>
      <w:r>
        <w:rPr>
          <w:rFonts w:ascii="Calibri" w:eastAsia="Calibri" w:hAnsi="Calibri" w:cs="Calibri"/>
          <w:i/>
        </w:rPr>
        <w:t xml:space="preserve">. </w:t>
      </w:r>
      <w:r w:rsidR="00301EBC" w:rsidRPr="00301EBC">
        <w:rPr>
          <w:rFonts w:ascii="Calibri" w:eastAsia="Calibri" w:hAnsi="Calibri" w:cs="Calibri"/>
          <w:i/>
        </w:rPr>
        <w:t>Μετάφραση: Ανδρέας Παππάς.</w:t>
      </w:r>
    </w:p>
    <w:p w14:paraId="6688D0F5" w14:textId="77777777" w:rsidR="00301EBC" w:rsidRPr="00301EBC" w:rsidRDefault="00301EBC" w:rsidP="00301EBC">
      <w:pPr>
        <w:tabs>
          <w:tab w:val="left" w:pos="1420"/>
        </w:tabs>
        <w:spacing w:after="0" w:line="360" w:lineRule="auto"/>
        <w:jc w:val="both"/>
        <w:rPr>
          <w:rFonts w:ascii="Calibri" w:eastAsia="Calibri" w:hAnsi="Calibri" w:cs="Calibri"/>
          <w:i/>
        </w:rPr>
      </w:pPr>
    </w:p>
    <w:p w14:paraId="29C52E42" w14:textId="77777777" w:rsidR="0007417B" w:rsidRPr="00301EBC" w:rsidRDefault="00F460D1" w:rsidP="00F460D1">
      <w:pPr>
        <w:tabs>
          <w:tab w:val="left" w:pos="851"/>
        </w:tabs>
        <w:spacing w:after="0" w:line="360" w:lineRule="auto"/>
        <w:jc w:val="both"/>
        <w:rPr>
          <w:rFonts w:ascii="Calibri" w:eastAsia="Calibri" w:hAnsi="Calibri" w:cs="Calibri"/>
        </w:rPr>
      </w:pPr>
      <w:r>
        <w:tab/>
      </w:r>
      <w:r w:rsidR="0007417B" w:rsidRPr="003471C0">
        <w:t>‘</w:t>
      </w:r>
      <w:r w:rsidR="0007417B" w:rsidRPr="00301EBC">
        <w:rPr>
          <w:rFonts w:ascii="Calibri" w:eastAsia="Calibri" w:hAnsi="Calibri" w:cs="Calibri"/>
        </w:rPr>
        <w:t xml:space="preserve">Εχουν γίνει αρκετές απόπειρες να βρεθεί όνομα για τη γενιά που ακολούθησε αυτή των Μιλένιαλ: «Γενιά Ζ», «Χιονονιφάδες», «μετα-Μιλένιαλ», «Ζιλένιαλ» κ.ά. Καθώς τα γράφω αυτά, δεν είναι σαφές ποια από αυτές τις ονομασίες θα επικρατήσει. Προς το παρόν πάντως, το Γενιά Ζ είναι η επικρατέστερη. </w:t>
      </w:r>
    </w:p>
    <w:p w14:paraId="0C8C58FF" w14:textId="77777777" w:rsidR="0007417B" w:rsidRPr="00301EBC" w:rsidRDefault="00301EBC" w:rsidP="00F460D1">
      <w:pPr>
        <w:tabs>
          <w:tab w:val="left" w:pos="851"/>
        </w:tabs>
        <w:spacing w:after="0" w:line="360" w:lineRule="auto"/>
        <w:jc w:val="both"/>
        <w:rPr>
          <w:rFonts w:ascii="Calibri" w:eastAsia="Calibri" w:hAnsi="Calibri" w:cs="Calibri"/>
        </w:rPr>
      </w:pPr>
      <w:r>
        <w:rPr>
          <w:rFonts w:ascii="Calibri" w:eastAsia="Calibri" w:hAnsi="Calibri" w:cs="Calibri"/>
        </w:rPr>
        <w:tab/>
      </w:r>
      <w:r w:rsidR="0007417B" w:rsidRPr="00301EBC">
        <w:rPr>
          <w:rFonts w:ascii="Calibri" w:eastAsia="Calibri" w:hAnsi="Calibri" w:cs="Calibri"/>
        </w:rPr>
        <w:t>Η Γενιά Ζ άρχισε το σχολείο στον 21</w:t>
      </w:r>
      <w:r w:rsidR="0007417B" w:rsidRPr="00E0275E">
        <w:rPr>
          <w:rFonts w:ascii="Calibri" w:eastAsia="Calibri" w:hAnsi="Calibri" w:cs="Calibri"/>
          <w:vertAlign w:val="superscript"/>
        </w:rPr>
        <w:t>ο</w:t>
      </w:r>
      <w:r w:rsidR="0007417B" w:rsidRPr="00301EBC">
        <w:rPr>
          <w:rFonts w:ascii="Calibri" w:eastAsia="Calibri" w:hAnsi="Calibri" w:cs="Calibri"/>
        </w:rPr>
        <w:t xml:space="preserve"> αιώνα και δεν έζησε ποτέ σε έναν κόσμο χωρίς διαδίκτυο. Είναι η πρώτη γενιά που πηγαίνει στο σχολείο με «έξυπνο» τηλέφωνο στην τσέπη. Σύμφωνα με την Αμερικανίδα ψυχολόγο και αναλύτρια δημογραφικών στοιχείων Τζιν Μ. Τουέντζ, η συνεχής πρόσβαση στο κινητό διαδίκτυο έχει καθορίσει αυτή τη γενιά και έχει προκαλέσει μια απροσδόκητη αλλαγή στη συμπεριφορά της. </w:t>
      </w:r>
    </w:p>
    <w:p w14:paraId="7F3ED8E5" w14:textId="77777777" w:rsidR="002717F4" w:rsidRPr="00301EBC" w:rsidRDefault="002717F4" w:rsidP="00F460D1">
      <w:pPr>
        <w:tabs>
          <w:tab w:val="left" w:pos="851"/>
        </w:tabs>
        <w:spacing w:after="0" w:line="360" w:lineRule="auto"/>
        <w:ind w:firstLine="851"/>
        <w:jc w:val="both"/>
        <w:rPr>
          <w:rFonts w:ascii="Calibri" w:eastAsia="Calibri" w:hAnsi="Calibri" w:cs="Calibri"/>
        </w:rPr>
      </w:pPr>
      <w:r w:rsidRPr="00301EBC">
        <w:rPr>
          <w:rFonts w:ascii="Calibri" w:eastAsia="Calibri" w:hAnsi="Calibri" w:cs="Calibri"/>
        </w:rPr>
        <w:t xml:space="preserve">Είναι κάπως αστείο, αλλά υπάρχουν πολλά δεδομένα τα οποία δείχνουν ότι η τεράστια αύξηση των προβλημάτων ψυχικής υγείας στους εφήβους συνέβη την εποχή κατά την οποία αυτοί έβαλαν το «έξυπνο» τηλέφωνο στη ζωή τους. Για παράδειγμα, σύμφωνα με το Υπουργείο Υγείας των ΗΠΑ, 56% περισσότεροι έφηβοι βίωσαν ένα μείζον καταθλιπτικό επεισόδιο το 2015 σε σύγκριση με το 2010! Αυτή είναι μια τεράστια αλλαγή, για την οποία έχει επιχειρηθεί να δοθούν και άλλες εξηγήσεις. </w:t>
      </w:r>
      <w:bookmarkStart w:id="1" w:name="_Hlk99784264"/>
      <w:r w:rsidRPr="00301EBC">
        <w:rPr>
          <w:rFonts w:ascii="Calibri" w:eastAsia="Calibri" w:hAnsi="Calibri" w:cs="Calibri"/>
        </w:rPr>
        <w:t>Τα άτομα της Γενιάς Ζ περνούν περισσότερο χρόνο μόνα, με το κινητό τους, στα δωμάτιά τους. Αυτό έχει επιπτώσεις στην ψυχική τους υγεία, όπως έχει και η έλλειψη ύπνου λόγω της χρήσης του κινητού τηλεφώνου αργά τη νύχτα. Η σποραδική χρήση των κινητών συσκευών δεν θεωρήθηκε επιβλαβής, αν και έχει συζη</w:t>
      </w:r>
      <w:r w:rsidR="00124E78">
        <w:rPr>
          <w:rFonts w:ascii="Calibri" w:eastAsia="Calibri" w:hAnsi="Calibri" w:cs="Calibri"/>
        </w:rPr>
        <w:t>τηθεί πολύ πότε η χρήση θεωρείται</w:t>
      </w:r>
      <w:r w:rsidRPr="00301EBC">
        <w:rPr>
          <w:rFonts w:ascii="Calibri" w:eastAsia="Calibri" w:hAnsi="Calibri" w:cs="Calibri"/>
        </w:rPr>
        <w:t xml:space="preserve"> υπερβολική και βλαβερή. </w:t>
      </w:r>
      <w:bookmarkEnd w:id="1"/>
      <w:r w:rsidRPr="00301EBC">
        <w:rPr>
          <w:rFonts w:ascii="Calibri" w:eastAsia="Calibri" w:hAnsi="Calibri" w:cs="Calibri"/>
        </w:rPr>
        <w:t>Υπάρχουν πάντως μελέτες που δείχνουν ότι η κατάθλιψη έχει μεγαλύτερα ποσοστά στα κορίτσια παρά στα αγόρια, επειδή οι κοπέλες περνούν περισσότερη ώρα συνδεδεμένες στα κοινωνικά δίκτυα, καθώς τα ψυχικά προβλήματα συνδέοντα</w:t>
      </w:r>
      <w:r w:rsidR="00F460D1">
        <w:rPr>
          <w:rFonts w:ascii="Calibri" w:eastAsia="Calibri" w:hAnsi="Calibri" w:cs="Calibri"/>
        </w:rPr>
        <w:t>ι</w:t>
      </w:r>
      <w:r w:rsidRPr="00301EBC">
        <w:rPr>
          <w:rFonts w:ascii="Calibri" w:eastAsia="Calibri" w:hAnsi="Calibri" w:cs="Calibri"/>
        </w:rPr>
        <w:t xml:space="preserve"> με τη χρήση των κοινωνικών δικτύων για περισσότερο από δύο ώρες την ημέρα. […]</w:t>
      </w:r>
    </w:p>
    <w:p w14:paraId="2913B41E" w14:textId="77777777" w:rsidR="002717F4" w:rsidRPr="00301EBC" w:rsidRDefault="002717F4" w:rsidP="00F460D1">
      <w:pPr>
        <w:tabs>
          <w:tab w:val="left" w:pos="1420"/>
        </w:tabs>
        <w:spacing w:after="0" w:line="360" w:lineRule="auto"/>
        <w:ind w:firstLine="851"/>
        <w:jc w:val="both"/>
        <w:rPr>
          <w:rFonts w:ascii="Calibri" w:eastAsia="Calibri" w:hAnsi="Calibri" w:cs="Calibri"/>
        </w:rPr>
      </w:pPr>
      <w:r w:rsidRPr="00301EBC">
        <w:rPr>
          <w:rFonts w:ascii="Calibri" w:eastAsia="Calibri" w:hAnsi="Calibri" w:cs="Calibri"/>
        </w:rPr>
        <w:t xml:space="preserve">Η ανησυχία για τα συναισθηματικά τραύματα έχει εκδηλωθεί σε μια γενιά που έχει μείνει ασφαλής στο δωμάτιό της, μιλώντας με τους φίλους της μέσα από το φίλτρο του </w:t>
      </w:r>
      <w:r w:rsidRPr="00301EBC">
        <w:rPr>
          <w:rFonts w:ascii="Calibri" w:eastAsia="Calibri" w:hAnsi="Calibri" w:cs="Calibri"/>
        </w:rPr>
        <w:lastRenderedPageBreak/>
        <w:t xml:space="preserve">κινητού διαδικτύου. Συγκριτικά με την πρόσωπο με πρόσωπο επικοινωνία, η διαδικτυακή επικοινωνία συχνά στερείται ενσυναίσθησης. </w:t>
      </w:r>
      <w:r w:rsidR="00B90F3E" w:rsidRPr="00301EBC">
        <w:rPr>
          <w:rFonts w:ascii="Calibri" w:eastAsia="Calibri" w:hAnsi="Calibri" w:cs="Calibri"/>
        </w:rPr>
        <w:t>[…]</w:t>
      </w:r>
    </w:p>
    <w:p w14:paraId="73F19E2A" w14:textId="77777777" w:rsidR="00B90F3E" w:rsidRDefault="00B90F3E" w:rsidP="00F460D1">
      <w:pPr>
        <w:tabs>
          <w:tab w:val="left" w:pos="1420"/>
        </w:tabs>
        <w:spacing w:after="0" w:line="360" w:lineRule="auto"/>
        <w:ind w:firstLine="851"/>
        <w:jc w:val="both"/>
        <w:rPr>
          <w:rFonts w:ascii="Calibri" w:eastAsia="Calibri" w:hAnsi="Calibri" w:cs="Calibri"/>
        </w:rPr>
      </w:pPr>
      <w:r w:rsidRPr="00301EBC">
        <w:rPr>
          <w:rFonts w:ascii="Calibri" w:eastAsia="Calibri" w:hAnsi="Calibri" w:cs="Calibri"/>
        </w:rPr>
        <w:t>Για να αντισταθμίσει την έλλειψη ενσυναίσθησης στο διαδίκτυο, αυτή η γενιά έχει εισαγάγει τη χρήση των ιμόντζι (emoji) και των γκιφ (gif) από την ποπ κουλτούρα: ένα πρόσωπο, μια γκριμάτσα, εκφράζει ένα συγκεκριμένο συναίσθημα, στο μέτρο που η διαδικτυακή επικοινωνία δεν συνοδεύεται από τη γλώσσα του σώματος</w:t>
      </w:r>
      <w:r w:rsidR="00F460D1">
        <w:rPr>
          <w:rFonts w:ascii="Calibri" w:eastAsia="Calibri" w:hAnsi="Calibri" w:cs="Calibri"/>
        </w:rPr>
        <w:t>,</w:t>
      </w:r>
      <w:r w:rsidRPr="00301EBC">
        <w:rPr>
          <w:rFonts w:ascii="Calibri" w:eastAsia="Calibri" w:hAnsi="Calibri" w:cs="Calibri"/>
        </w:rPr>
        <w:t xml:space="preserve"> όπως η άμεση επαφή. </w:t>
      </w:r>
      <w:r w:rsidR="003471C0" w:rsidRPr="00301EBC">
        <w:rPr>
          <w:rFonts w:ascii="Calibri" w:eastAsia="Calibri" w:hAnsi="Calibri" w:cs="Calibri"/>
        </w:rPr>
        <w:t>[…]</w:t>
      </w:r>
    </w:p>
    <w:p w14:paraId="174DA51A" w14:textId="77777777" w:rsidR="00301EBC" w:rsidRPr="00301EBC" w:rsidRDefault="00301EBC" w:rsidP="00301EBC">
      <w:pPr>
        <w:tabs>
          <w:tab w:val="left" w:pos="1420"/>
        </w:tabs>
        <w:spacing w:after="0" w:line="360" w:lineRule="auto"/>
        <w:ind w:firstLine="1418"/>
        <w:jc w:val="both"/>
        <w:rPr>
          <w:rFonts w:ascii="Calibri" w:eastAsia="Calibri" w:hAnsi="Calibri" w:cs="Calibri"/>
        </w:rPr>
      </w:pPr>
    </w:p>
    <w:p w14:paraId="18C38308" w14:textId="77777777" w:rsidR="0007417B" w:rsidRDefault="008C7D55" w:rsidP="00301EBC">
      <w:pPr>
        <w:spacing w:after="0" w:line="360" w:lineRule="auto"/>
        <w:rPr>
          <w:rFonts w:ascii="Calibri" w:eastAsia="Times New Roman" w:hAnsi="Calibri" w:cs="Calibri"/>
          <w:b/>
          <w:lang w:eastAsia="el-GR"/>
        </w:rPr>
      </w:pPr>
      <w:r>
        <w:rPr>
          <w:rFonts w:ascii="Calibri" w:eastAsia="Times New Roman" w:hAnsi="Calibri" w:cs="Calibri"/>
          <w:b/>
          <w:lang w:eastAsia="el-GR"/>
        </w:rPr>
        <w:t>Κείμενο 2</w:t>
      </w:r>
    </w:p>
    <w:p w14:paraId="1F86804E" w14:textId="77777777" w:rsidR="00426191" w:rsidRPr="008E181E" w:rsidRDefault="00426191" w:rsidP="00426191">
      <w:pPr>
        <w:spacing w:after="0" w:line="360" w:lineRule="auto"/>
        <w:jc w:val="center"/>
        <w:rPr>
          <w:rFonts w:ascii="Calibri" w:eastAsia="Times New Roman" w:hAnsi="Calibri" w:cs="Calibri"/>
          <w:b/>
          <w:lang w:eastAsia="el-GR"/>
        </w:rPr>
      </w:pPr>
      <w:r w:rsidRPr="008E181E">
        <w:rPr>
          <w:rFonts w:ascii="Calibri" w:eastAsia="Times New Roman" w:hAnsi="Calibri" w:cs="Calibri"/>
          <w:b/>
          <w:lang w:eastAsia="el-GR"/>
        </w:rPr>
        <w:t>Στο γιο μου</w:t>
      </w:r>
    </w:p>
    <w:p w14:paraId="05F5053C" w14:textId="77777777" w:rsidR="008E181E" w:rsidRPr="00F460D1" w:rsidRDefault="001C7CAA" w:rsidP="001C7CAA">
      <w:pPr>
        <w:tabs>
          <w:tab w:val="left" w:pos="1420"/>
        </w:tabs>
        <w:spacing w:after="0" w:line="360" w:lineRule="auto"/>
        <w:jc w:val="both"/>
        <w:rPr>
          <w:rFonts w:ascii="Calibri" w:eastAsia="Calibri" w:hAnsi="Calibri" w:cs="Calibri"/>
          <w:i/>
          <w:sz w:val="20"/>
          <w:szCs w:val="20"/>
        </w:rPr>
      </w:pPr>
      <w:r w:rsidRPr="00F460D1">
        <w:rPr>
          <w:rFonts w:ascii="Calibri" w:eastAsia="Calibri" w:hAnsi="Calibri" w:cs="Calibri"/>
          <w:i/>
          <w:sz w:val="20"/>
          <w:szCs w:val="20"/>
        </w:rPr>
        <w:t>Το παρακάτω ποίημα προέρχεται από την ποιητική συλλογή της Μυρτιώτισσας</w:t>
      </w:r>
      <w:r w:rsidR="008E181E" w:rsidRPr="00F460D1">
        <w:rPr>
          <w:rFonts w:ascii="Calibri" w:eastAsia="Calibri" w:hAnsi="Calibri" w:cs="Calibri"/>
          <w:i/>
          <w:sz w:val="20"/>
          <w:szCs w:val="20"/>
        </w:rPr>
        <w:t xml:space="preserve"> (1885-1968)</w:t>
      </w:r>
      <w:r w:rsidR="00F460D1">
        <w:rPr>
          <w:rFonts w:ascii="Calibri" w:eastAsia="Calibri" w:hAnsi="Calibri" w:cs="Calibri"/>
          <w:i/>
          <w:sz w:val="20"/>
          <w:szCs w:val="20"/>
        </w:rPr>
        <w:t xml:space="preserve"> </w:t>
      </w:r>
      <w:r w:rsidR="008E181E" w:rsidRPr="00F460D1">
        <w:rPr>
          <w:rFonts w:ascii="Calibri" w:eastAsia="Calibri" w:hAnsi="Calibri" w:cs="Calibri"/>
          <w:i/>
          <w:sz w:val="20"/>
          <w:szCs w:val="20"/>
        </w:rPr>
        <w:t>Κίτρινες φλόγες</w:t>
      </w:r>
      <w:r w:rsidRPr="00F460D1">
        <w:rPr>
          <w:rFonts w:ascii="Calibri" w:eastAsia="Calibri" w:hAnsi="Calibri" w:cs="Calibri"/>
          <w:i/>
          <w:sz w:val="20"/>
          <w:szCs w:val="20"/>
        </w:rPr>
        <w:t>, η οποία εκδόθηκε στην Αλεξάνδρεια το 1925 (εκδ. Γράμματα)</w:t>
      </w:r>
      <w:r w:rsidR="00426191" w:rsidRPr="00F460D1">
        <w:rPr>
          <w:rFonts w:ascii="Calibri" w:eastAsia="Calibri" w:hAnsi="Calibri" w:cs="Calibri"/>
          <w:i/>
          <w:sz w:val="20"/>
          <w:szCs w:val="20"/>
        </w:rPr>
        <w:t>.</w:t>
      </w:r>
    </w:p>
    <w:p w14:paraId="23D67A8F" w14:textId="77777777" w:rsidR="008E181E" w:rsidRPr="001C7CAA" w:rsidRDefault="008E181E" w:rsidP="001C7CAA">
      <w:pPr>
        <w:tabs>
          <w:tab w:val="left" w:pos="1420"/>
        </w:tabs>
        <w:spacing w:after="0" w:line="360" w:lineRule="auto"/>
        <w:jc w:val="both"/>
        <w:rPr>
          <w:rFonts w:ascii="Calibri" w:eastAsia="Calibri" w:hAnsi="Calibri" w:cs="Calibri"/>
          <w:i/>
        </w:rPr>
      </w:pPr>
    </w:p>
    <w:p w14:paraId="7628766B" w14:textId="77777777" w:rsidR="008E181E" w:rsidRPr="008E181E" w:rsidRDefault="008E181E" w:rsidP="008E181E">
      <w:pPr>
        <w:spacing w:after="0" w:line="360" w:lineRule="auto"/>
        <w:rPr>
          <w:rFonts w:ascii="Calibri" w:eastAsia="Times New Roman" w:hAnsi="Calibri" w:cs="Calibri"/>
          <w:bCs/>
          <w:lang w:eastAsia="el-GR"/>
        </w:rPr>
      </w:pPr>
      <w:r w:rsidRPr="008E181E">
        <w:rPr>
          <w:rFonts w:ascii="Calibri" w:eastAsia="Times New Roman" w:hAnsi="Calibri" w:cs="Calibri"/>
          <w:bCs/>
          <w:lang w:eastAsia="el-GR"/>
        </w:rPr>
        <w:t>Ω γιε μου εσύ! μοναχογιέ, που ίσαμε χτες ακόμα</w:t>
      </w:r>
    </w:p>
    <w:p w14:paraId="0953E91A" w14:textId="77777777" w:rsidR="008E181E" w:rsidRDefault="008E181E" w:rsidP="008E181E">
      <w:pPr>
        <w:spacing w:after="0" w:line="360" w:lineRule="auto"/>
        <w:rPr>
          <w:rFonts w:ascii="Calibri" w:eastAsia="Times New Roman" w:hAnsi="Calibri" w:cs="Calibri"/>
          <w:bCs/>
          <w:lang w:eastAsia="el-GR"/>
        </w:rPr>
      </w:pPr>
      <w:r w:rsidRPr="008E181E">
        <w:rPr>
          <w:rFonts w:ascii="Calibri" w:eastAsia="Times New Roman" w:hAnsi="Calibri" w:cs="Calibri"/>
          <w:bCs/>
          <w:lang w:eastAsia="el-GR"/>
        </w:rPr>
        <w:t>μου ζέσταινες τα γόνατα με το μικρό σου σώμα.</w:t>
      </w:r>
    </w:p>
    <w:p w14:paraId="7322323B" w14:textId="77777777" w:rsidR="008E181E" w:rsidRPr="008E181E" w:rsidRDefault="008E181E" w:rsidP="00426191">
      <w:pPr>
        <w:spacing w:after="0" w:line="240" w:lineRule="auto"/>
        <w:rPr>
          <w:rFonts w:ascii="Calibri" w:eastAsia="Times New Roman" w:hAnsi="Calibri" w:cs="Calibri"/>
          <w:bCs/>
          <w:lang w:eastAsia="el-GR"/>
        </w:rPr>
      </w:pPr>
    </w:p>
    <w:p w14:paraId="01EDEC96" w14:textId="77777777" w:rsidR="008E181E" w:rsidRPr="008E181E" w:rsidRDefault="008E181E" w:rsidP="008E181E">
      <w:pPr>
        <w:spacing w:after="0" w:line="360" w:lineRule="auto"/>
        <w:rPr>
          <w:rFonts w:ascii="Calibri" w:eastAsia="Times New Roman" w:hAnsi="Calibri" w:cs="Calibri"/>
          <w:bCs/>
          <w:lang w:eastAsia="el-GR"/>
        </w:rPr>
      </w:pPr>
      <w:r w:rsidRPr="008E181E">
        <w:rPr>
          <w:rFonts w:ascii="Calibri" w:eastAsia="Times New Roman" w:hAnsi="Calibri" w:cs="Calibri"/>
          <w:bCs/>
          <w:lang w:eastAsia="el-GR"/>
        </w:rPr>
        <w:t>τώρα μού ανοίγεις τα φτερά και φεύγεις μακριά μου</w:t>
      </w:r>
    </w:p>
    <w:p w14:paraId="1F99E061" w14:textId="77777777" w:rsidR="008E181E" w:rsidRDefault="008E181E" w:rsidP="008E181E">
      <w:pPr>
        <w:spacing w:after="0" w:line="360" w:lineRule="auto"/>
        <w:rPr>
          <w:rFonts w:ascii="Calibri" w:eastAsia="Times New Roman" w:hAnsi="Calibri" w:cs="Calibri"/>
          <w:bCs/>
          <w:lang w:eastAsia="el-GR"/>
        </w:rPr>
      </w:pPr>
      <w:r w:rsidRPr="008E181E">
        <w:rPr>
          <w:rFonts w:ascii="Calibri" w:eastAsia="Times New Roman" w:hAnsi="Calibri" w:cs="Calibri"/>
          <w:bCs/>
          <w:lang w:eastAsia="el-GR"/>
        </w:rPr>
        <w:t>κι αφήνεις το σπιτάκι μας κι αφήνεις τα φιλιά μου.</w:t>
      </w:r>
    </w:p>
    <w:p w14:paraId="6D41B152" w14:textId="77777777" w:rsidR="008E181E" w:rsidRPr="008E181E" w:rsidRDefault="008E181E" w:rsidP="00426191">
      <w:pPr>
        <w:spacing w:after="0" w:line="240" w:lineRule="auto"/>
        <w:rPr>
          <w:rFonts w:ascii="Calibri" w:eastAsia="Times New Roman" w:hAnsi="Calibri" w:cs="Calibri"/>
          <w:bCs/>
          <w:lang w:eastAsia="el-GR"/>
        </w:rPr>
      </w:pPr>
    </w:p>
    <w:p w14:paraId="0C3C7D98" w14:textId="77777777" w:rsidR="008E181E" w:rsidRPr="008E181E" w:rsidRDefault="008E181E" w:rsidP="008E181E">
      <w:pPr>
        <w:spacing w:after="0" w:line="360" w:lineRule="auto"/>
        <w:rPr>
          <w:rFonts w:ascii="Calibri" w:eastAsia="Times New Roman" w:hAnsi="Calibri" w:cs="Calibri"/>
          <w:bCs/>
          <w:lang w:eastAsia="el-GR"/>
        </w:rPr>
      </w:pPr>
      <w:r w:rsidRPr="008E181E">
        <w:rPr>
          <w:rFonts w:ascii="Calibri" w:eastAsia="Times New Roman" w:hAnsi="Calibri" w:cs="Calibri"/>
          <w:bCs/>
          <w:lang w:eastAsia="el-GR"/>
        </w:rPr>
        <w:t>Τι γρήγορα μεγάλωσες! και πως να το πιστέψω</w:t>
      </w:r>
    </w:p>
    <w:p w14:paraId="07AAEBCA" w14:textId="77777777" w:rsidR="008E181E" w:rsidRDefault="008E181E" w:rsidP="008E181E">
      <w:pPr>
        <w:spacing w:after="0" w:line="360" w:lineRule="auto"/>
        <w:rPr>
          <w:rFonts w:ascii="Calibri" w:eastAsia="Times New Roman" w:hAnsi="Calibri" w:cs="Calibri"/>
          <w:bCs/>
          <w:lang w:eastAsia="el-GR"/>
        </w:rPr>
      </w:pPr>
      <w:r w:rsidRPr="008E181E">
        <w:rPr>
          <w:rFonts w:ascii="Calibri" w:eastAsia="Times New Roman" w:hAnsi="Calibri" w:cs="Calibri"/>
          <w:bCs/>
          <w:lang w:eastAsia="el-GR"/>
        </w:rPr>
        <w:t>πως ήρθε κιόλας ο καιρός για να σε ξενιτέψω,</w:t>
      </w:r>
    </w:p>
    <w:p w14:paraId="4324675E" w14:textId="77777777" w:rsidR="008E181E" w:rsidRPr="008E181E" w:rsidRDefault="008E181E" w:rsidP="00426191">
      <w:pPr>
        <w:spacing w:after="0" w:line="240" w:lineRule="auto"/>
        <w:rPr>
          <w:rFonts w:ascii="Calibri" w:eastAsia="Times New Roman" w:hAnsi="Calibri" w:cs="Calibri"/>
          <w:bCs/>
          <w:lang w:eastAsia="el-GR"/>
        </w:rPr>
      </w:pPr>
    </w:p>
    <w:p w14:paraId="669E69D2" w14:textId="77777777" w:rsidR="008E181E" w:rsidRPr="008E181E" w:rsidRDefault="008E181E" w:rsidP="008E181E">
      <w:pPr>
        <w:spacing w:after="0" w:line="360" w:lineRule="auto"/>
        <w:rPr>
          <w:rFonts w:ascii="Calibri" w:eastAsia="Times New Roman" w:hAnsi="Calibri" w:cs="Calibri"/>
          <w:bCs/>
          <w:lang w:eastAsia="el-GR"/>
        </w:rPr>
      </w:pPr>
      <w:r w:rsidRPr="008E181E">
        <w:rPr>
          <w:rFonts w:ascii="Calibri" w:eastAsia="Times New Roman" w:hAnsi="Calibri" w:cs="Calibri"/>
          <w:bCs/>
          <w:lang w:eastAsia="el-GR"/>
        </w:rPr>
        <w:t>εσέ, που λίγο να στραφεί στα πίσω ο λογισμός μου,</w:t>
      </w:r>
    </w:p>
    <w:p w14:paraId="664E93F9" w14:textId="77777777" w:rsidR="008E181E" w:rsidRDefault="008E181E" w:rsidP="008E181E">
      <w:pPr>
        <w:spacing w:after="0" w:line="360" w:lineRule="auto"/>
        <w:rPr>
          <w:rFonts w:ascii="Calibri" w:eastAsia="Times New Roman" w:hAnsi="Calibri" w:cs="Calibri"/>
          <w:bCs/>
          <w:lang w:eastAsia="el-GR"/>
        </w:rPr>
      </w:pPr>
      <w:r w:rsidRPr="008E181E">
        <w:rPr>
          <w:rFonts w:ascii="Calibri" w:eastAsia="Times New Roman" w:hAnsi="Calibri" w:cs="Calibri"/>
          <w:bCs/>
          <w:lang w:eastAsia="el-GR"/>
        </w:rPr>
        <w:t>σε βλέπω να γοργοπερνάς αδιάκοπα από μπρος μου</w:t>
      </w:r>
    </w:p>
    <w:p w14:paraId="6F8FACDE" w14:textId="77777777" w:rsidR="008E181E" w:rsidRPr="008E181E" w:rsidRDefault="008E181E" w:rsidP="00426191">
      <w:pPr>
        <w:spacing w:after="0" w:line="240" w:lineRule="auto"/>
        <w:rPr>
          <w:rFonts w:ascii="Calibri" w:eastAsia="Times New Roman" w:hAnsi="Calibri" w:cs="Calibri"/>
          <w:bCs/>
          <w:lang w:eastAsia="el-GR"/>
        </w:rPr>
      </w:pPr>
    </w:p>
    <w:p w14:paraId="75E7B2B0" w14:textId="77777777" w:rsidR="008E181E" w:rsidRPr="008E181E" w:rsidRDefault="008E181E" w:rsidP="008E181E">
      <w:pPr>
        <w:spacing w:after="0" w:line="360" w:lineRule="auto"/>
        <w:rPr>
          <w:rFonts w:ascii="Calibri" w:eastAsia="Times New Roman" w:hAnsi="Calibri" w:cs="Calibri"/>
          <w:bCs/>
          <w:lang w:eastAsia="el-GR"/>
        </w:rPr>
      </w:pPr>
      <w:r w:rsidRPr="008E181E">
        <w:rPr>
          <w:rFonts w:ascii="Calibri" w:eastAsia="Times New Roman" w:hAnsi="Calibri" w:cs="Calibri"/>
          <w:bCs/>
          <w:lang w:eastAsia="el-GR"/>
        </w:rPr>
        <w:t>με το αναμμένο, απ’ το τρεχιό, γλυκό σου προσωπάκι</w:t>
      </w:r>
    </w:p>
    <w:p w14:paraId="54BEF575" w14:textId="77777777" w:rsidR="008E181E" w:rsidRDefault="008E181E" w:rsidP="008E181E">
      <w:pPr>
        <w:spacing w:after="0" w:line="360" w:lineRule="auto"/>
        <w:rPr>
          <w:rFonts w:ascii="Calibri" w:eastAsia="Times New Roman" w:hAnsi="Calibri" w:cs="Calibri"/>
          <w:bCs/>
          <w:lang w:eastAsia="el-GR"/>
        </w:rPr>
      </w:pPr>
      <w:r w:rsidRPr="008E181E">
        <w:rPr>
          <w:rFonts w:ascii="Calibri" w:eastAsia="Times New Roman" w:hAnsi="Calibri" w:cs="Calibri"/>
          <w:bCs/>
          <w:lang w:eastAsia="el-GR"/>
        </w:rPr>
        <w:t>και το κοντούλι, ναυτικό, λινό φορεματάκι.</w:t>
      </w:r>
    </w:p>
    <w:p w14:paraId="3CDB7C85" w14:textId="77777777" w:rsidR="008E181E" w:rsidRPr="008E181E" w:rsidRDefault="008E181E" w:rsidP="00426191">
      <w:pPr>
        <w:spacing w:after="0" w:line="240" w:lineRule="auto"/>
        <w:rPr>
          <w:rFonts w:ascii="Calibri" w:eastAsia="Times New Roman" w:hAnsi="Calibri" w:cs="Calibri"/>
          <w:bCs/>
          <w:lang w:eastAsia="el-GR"/>
        </w:rPr>
      </w:pPr>
    </w:p>
    <w:p w14:paraId="4B44CD30" w14:textId="77777777" w:rsidR="008E181E" w:rsidRPr="008E181E" w:rsidRDefault="008E181E" w:rsidP="008E181E">
      <w:pPr>
        <w:spacing w:after="0" w:line="360" w:lineRule="auto"/>
        <w:rPr>
          <w:rFonts w:ascii="Calibri" w:eastAsia="Times New Roman" w:hAnsi="Calibri" w:cs="Calibri"/>
          <w:bCs/>
          <w:lang w:eastAsia="el-GR"/>
        </w:rPr>
      </w:pPr>
      <w:r w:rsidRPr="008E181E">
        <w:rPr>
          <w:rFonts w:ascii="Calibri" w:eastAsia="Times New Roman" w:hAnsi="Calibri" w:cs="Calibri"/>
          <w:bCs/>
          <w:lang w:eastAsia="el-GR"/>
        </w:rPr>
        <w:t>Και τώρ’ ακόμα, ψάχνοντας με δακρυσμένα μάτια,</w:t>
      </w:r>
    </w:p>
    <w:p w14:paraId="2980803B" w14:textId="77777777" w:rsidR="008E181E" w:rsidRDefault="008E181E" w:rsidP="008E181E">
      <w:pPr>
        <w:spacing w:after="0" w:line="360" w:lineRule="auto"/>
        <w:rPr>
          <w:rFonts w:ascii="Calibri" w:eastAsia="Times New Roman" w:hAnsi="Calibri" w:cs="Calibri"/>
          <w:bCs/>
          <w:lang w:eastAsia="el-GR"/>
        </w:rPr>
      </w:pPr>
      <w:r w:rsidRPr="008E181E">
        <w:rPr>
          <w:rFonts w:ascii="Calibri" w:eastAsia="Times New Roman" w:hAnsi="Calibri" w:cs="Calibri"/>
          <w:bCs/>
          <w:lang w:eastAsia="el-GR"/>
        </w:rPr>
        <w:t>της παιδικής ζωούλας σου ξεθάβω τα κομμάτια.</w:t>
      </w:r>
    </w:p>
    <w:p w14:paraId="41C43073" w14:textId="77777777" w:rsidR="008E181E" w:rsidRPr="008E181E" w:rsidRDefault="008E181E" w:rsidP="00426191">
      <w:pPr>
        <w:spacing w:after="0" w:line="240" w:lineRule="auto"/>
        <w:rPr>
          <w:rFonts w:ascii="Calibri" w:eastAsia="Times New Roman" w:hAnsi="Calibri" w:cs="Calibri"/>
          <w:bCs/>
          <w:lang w:eastAsia="el-GR"/>
        </w:rPr>
      </w:pPr>
    </w:p>
    <w:p w14:paraId="1E837D87" w14:textId="77777777" w:rsidR="008E181E" w:rsidRPr="008E181E" w:rsidRDefault="008E181E" w:rsidP="008E181E">
      <w:pPr>
        <w:spacing w:after="0" w:line="360" w:lineRule="auto"/>
        <w:rPr>
          <w:rFonts w:ascii="Calibri" w:eastAsia="Times New Roman" w:hAnsi="Calibri" w:cs="Calibri"/>
          <w:bCs/>
          <w:lang w:eastAsia="el-GR"/>
        </w:rPr>
      </w:pPr>
      <w:r w:rsidRPr="008E181E">
        <w:rPr>
          <w:rFonts w:ascii="Calibri" w:eastAsia="Times New Roman" w:hAnsi="Calibri" w:cs="Calibri"/>
          <w:bCs/>
          <w:lang w:eastAsia="el-GR"/>
        </w:rPr>
        <w:t>Και βρίσκω βόλους με χαρτιά μαζί και με βιβλία,</w:t>
      </w:r>
    </w:p>
    <w:p w14:paraId="35735E0A" w14:textId="77777777" w:rsidR="008E181E" w:rsidRDefault="008E181E" w:rsidP="008E181E">
      <w:pPr>
        <w:spacing w:after="0" w:line="360" w:lineRule="auto"/>
        <w:rPr>
          <w:rFonts w:ascii="Calibri" w:eastAsia="Times New Roman" w:hAnsi="Calibri" w:cs="Calibri"/>
          <w:bCs/>
          <w:lang w:eastAsia="el-GR"/>
        </w:rPr>
      </w:pPr>
      <w:r w:rsidRPr="008E181E">
        <w:rPr>
          <w:rFonts w:ascii="Calibri" w:eastAsia="Times New Roman" w:hAnsi="Calibri" w:cs="Calibri"/>
          <w:bCs/>
          <w:lang w:eastAsia="el-GR"/>
        </w:rPr>
        <w:t>και βρίσκω από το χέρι σου ζωγραφισμένα πλοία,</w:t>
      </w:r>
    </w:p>
    <w:p w14:paraId="25EB6FBD" w14:textId="77777777" w:rsidR="008E181E" w:rsidRPr="008E181E" w:rsidRDefault="008E181E" w:rsidP="00426191">
      <w:pPr>
        <w:spacing w:after="0" w:line="240" w:lineRule="auto"/>
        <w:rPr>
          <w:rFonts w:ascii="Calibri" w:eastAsia="Times New Roman" w:hAnsi="Calibri" w:cs="Calibri"/>
          <w:bCs/>
          <w:lang w:eastAsia="el-GR"/>
        </w:rPr>
      </w:pPr>
    </w:p>
    <w:p w14:paraId="542A71C9" w14:textId="77777777" w:rsidR="008E181E" w:rsidRPr="008E181E" w:rsidRDefault="008E181E" w:rsidP="008E181E">
      <w:pPr>
        <w:spacing w:after="0" w:line="360" w:lineRule="auto"/>
        <w:rPr>
          <w:rFonts w:ascii="Calibri" w:eastAsia="Times New Roman" w:hAnsi="Calibri" w:cs="Calibri"/>
          <w:bCs/>
          <w:lang w:eastAsia="el-GR"/>
        </w:rPr>
      </w:pPr>
      <w:r w:rsidRPr="008E181E">
        <w:rPr>
          <w:rFonts w:ascii="Calibri" w:eastAsia="Times New Roman" w:hAnsi="Calibri" w:cs="Calibri"/>
          <w:bCs/>
          <w:lang w:eastAsia="el-GR"/>
        </w:rPr>
        <w:t>τα πλοία που ελαχτάριζες μακριά για να σε φέρουν</w:t>
      </w:r>
    </w:p>
    <w:p w14:paraId="7B5C1AD6" w14:textId="77777777" w:rsidR="008E181E" w:rsidRDefault="008E181E" w:rsidP="008E181E">
      <w:pPr>
        <w:spacing w:after="0" w:line="360" w:lineRule="auto"/>
        <w:rPr>
          <w:rFonts w:ascii="Calibri" w:eastAsia="Times New Roman" w:hAnsi="Calibri" w:cs="Calibri"/>
          <w:bCs/>
          <w:lang w:eastAsia="el-GR"/>
        </w:rPr>
      </w:pPr>
      <w:r w:rsidRPr="008E181E">
        <w:rPr>
          <w:rFonts w:ascii="Calibri" w:eastAsia="Times New Roman" w:hAnsi="Calibri" w:cs="Calibri"/>
          <w:bCs/>
          <w:lang w:eastAsia="el-GR"/>
        </w:rPr>
        <w:t>στις χώρες που είναι όνειρο, στις χώρες που μαγεύουν</w:t>
      </w:r>
    </w:p>
    <w:p w14:paraId="177E7663" w14:textId="77777777" w:rsidR="008E181E" w:rsidRPr="008E181E" w:rsidRDefault="008E181E" w:rsidP="00426191">
      <w:pPr>
        <w:spacing w:after="0" w:line="240" w:lineRule="auto"/>
        <w:rPr>
          <w:rFonts w:ascii="Calibri" w:eastAsia="Times New Roman" w:hAnsi="Calibri" w:cs="Calibri"/>
          <w:bCs/>
          <w:lang w:eastAsia="el-GR"/>
        </w:rPr>
      </w:pPr>
    </w:p>
    <w:p w14:paraId="69906424" w14:textId="77777777" w:rsidR="008E181E" w:rsidRPr="008E181E" w:rsidRDefault="008E181E" w:rsidP="008E181E">
      <w:pPr>
        <w:spacing w:after="0" w:line="360" w:lineRule="auto"/>
        <w:rPr>
          <w:rFonts w:ascii="Calibri" w:eastAsia="Times New Roman" w:hAnsi="Calibri" w:cs="Calibri"/>
          <w:bCs/>
          <w:lang w:eastAsia="el-GR"/>
        </w:rPr>
      </w:pPr>
      <w:r w:rsidRPr="008E181E">
        <w:rPr>
          <w:rFonts w:ascii="Calibri" w:eastAsia="Times New Roman" w:hAnsi="Calibri" w:cs="Calibri"/>
          <w:bCs/>
          <w:lang w:eastAsia="el-GR"/>
        </w:rPr>
        <w:lastRenderedPageBreak/>
        <w:t>κάθε παιδιού τη νέα καρδιά, που όλο ποθεί και θέλει</w:t>
      </w:r>
    </w:p>
    <w:p w14:paraId="635EB169" w14:textId="77777777" w:rsidR="008E181E" w:rsidRDefault="008E181E" w:rsidP="008E181E">
      <w:pPr>
        <w:spacing w:after="0" w:line="360" w:lineRule="auto"/>
        <w:rPr>
          <w:rFonts w:ascii="Calibri" w:eastAsia="Times New Roman" w:hAnsi="Calibri" w:cs="Calibri"/>
          <w:bCs/>
          <w:lang w:eastAsia="el-GR"/>
        </w:rPr>
      </w:pPr>
      <w:r w:rsidRPr="008E181E">
        <w:rPr>
          <w:rFonts w:ascii="Calibri" w:eastAsia="Times New Roman" w:hAnsi="Calibri" w:cs="Calibri"/>
          <w:bCs/>
          <w:lang w:eastAsia="el-GR"/>
        </w:rPr>
        <w:t>να ιδεί, ν’ αγγίξει, να γευτεί της γης όλο το μέλι!</w:t>
      </w:r>
    </w:p>
    <w:p w14:paraId="42C8FE68" w14:textId="77777777" w:rsidR="008E181E" w:rsidRPr="008E181E" w:rsidRDefault="008E181E" w:rsidP="00426191">
      <w:pPr>
        <w:spacing w:after="0" w:line="240" w:lineRule="auto"/>
        <w:rPr>
          <w:rFonts w:ascii="Calibri" w:eastAsia="Times New Roman" w:hAnsi="Calibri" w:cs="Calibri"/>
          <w:bCs/>
          <w:lang w:eastAsia="el-GR"/>
        </w:rPr>
      </w:pPr>
    </w:p>
    <w:p w14:paraId="33D4BFE3" w14:textId="77777777" w:rsidR="008E181E" w:rsidRPr="008E181E" w:rsidRDefault="008E181E" w:rsidP="008E181E">
      <w:pPr>
        <w:spacing w:after="0" w:line="360" w:lineRule="auto"/>
        <w:rPr>
          <w:rFonts w:ascii="Calibri" w:eastAsia="Times New Roman" w:hAnsi="Calibri" w:cs="Calibri"/>
          <w:bCs/>
          <w:lang w:eastAsia="el-GR"/>
        </w:rPr>
      </w:pPr>
      <w:r w:rsidRPr="008E181E">
        <w:rPr>
          <w:rFonts w:ascii="Calibri" w:eastAsia="Times New Roman" w:hAnsi="Calibri" w:cs="Calibri"/>
          <w:bCs/>
          <w:lang w:eastAsia="el-GR"/>
        </w:rPr>
        <w:t>Την άγια θύρα της ζωής τρεμάμενη σου ανοίγω</w:t>
      </w:r>
    </w:p>
    <w:p w14:paraId="03D234B8" w14:textId="77777777" w:rsidR="008E181E" w:rsidRDefault="008E181E" w:rsidP="008E181E">
      <w:pPr>
        <w:spacing w:after="0" w:line="360" w:lineRule="auto"/>
        <w:rPr>
          <w:rFonts w:ascii="Calibri" w:eastAsia="Times New Roman" w:hAnsi="Calibri" w:cs="Calibri"/>
          <w:bCs/>
          <w:lang w:eastAsia="el-GR"/>
        </w:rPr>
      </w:pPr>
      <w:r w:rsidRPr="008E181E">
        <w:rPr>
          <w:rFonts w:ascii="Calibri" w:eastAsia="Times New Roman" w:hAnsi="Calibri" w:cs="Calibri"/>
          <w:bCs/>
          <w:lang w:eastAsia="el-GR"/>
        </w:rPr>
        <w:t>και κρύβω τη λαχτάρα μου, και τον καημό μου πνίγω.</w:t>
      </w:r>
    </w:p>
    <w:p w14:paraId="323D34BC" w14:textId="77777777" w:rsidR="008E181E" w:rsidRPr="008E181E" w:rsidRDefault="008E181E" w:rsidP="00426191">
      <w:pPr>
        <w:spacing w:after="0" w:line="240" w:lineRule="auto"/>
        <w:rPr>
          <w:rFonts w:ascii="Calibri" w:eastAsia="Times New Roman" w:hAnsi="Calibri" w:cs="Calibri"/>
          <w:bCs/>
          <w:lang w:eastAsia="el-GR"/>
        </w:rPr>
      </w:pPr>
    </w:p>
    <w:p w14:paraId="711CEB7B" w14:textId="77777777" w:rsidR="008E181E" w:rsidRPr="008E181E" w:rsidRDefault="008E181E" w:rsidP="008E181E">
      <w:pPr>
        <w:spacing w:after="0" w:line="360" w:lineRule="auto"/>
        <w:rPr>
          <w:rFonts w:ascii="Calibri" w:eastAsia="Times New Roman" w:hAnsi="Calibri" w:cs="Calibri"/>
          <w:bCs/>
          <w:lang w:eastAsia="el-GR"/>
        </w:rPr>
      </w:pPr>
      <w:r w:rsidRPr="008E181E">
        <w:rPr>
          <w:rFonts w:ascii="Calibri" w:eastAsia="Times New Roman" w:hAnsi="Calibri" w:cs="Calibri"/>
          <w:bCs/>
          <w:lang w:eastAsia="el-GR"/>
        </w:rPr>
        <w:t>Μα είναι μεγάλος μου ο καημός, κι είναι πικρή η ψυχή μου…</w:t>
      </w:r>
    </w:p>
    <w:p w14:paraId="7D82D00E" w14:textId="77777777" w:rsidR="008E181E" w:rsidRDefault="008E181E" w:rsidP="008E181E">
      <w:pPr>
        <w:spacing w:after="0" w:line="360" w:lineRule="auto"/>
        <w:rPr>
          <w:rFonts w:ascii="Calibri" w:eastAsia="Times New Roman" w:hAnsi="Calibri" w:cs="Calibri"/>
          <w:bCs/>
          <w:lang w:eastAsia="el-GR"/>
        </w:rPr>
      </w:pPr>
      <w:r w:rsidRPr="008E181E">
        <w:rPr>
          <w:rFonts w:ascii="Calibri" w:eastAsia="Times New Roman" w:hAnsi="Calibri" w:cs="Calibri"/>
          <w:bCs/>
          <w:lang w:eastAsia="el-GR"/>
        </w:rPr>
        <w:t>Ω διάφανο αγριολούλουδο βγαλμένο απ’ την πνοή μου,</w:t>
      </w:r>
    </w:p>
    <w:p w14:paraId="1E74AB63" w14:textId="77777777" w:rsidR="008E181E" w:rsidRPr="008E181E" w:rsidRDefault="008E181E" w:rsidP="00426191">
      <w:pPr>
        <w:spacing w:after="0" w:line="240" w:lineRule="auto"/>
        <w:rPr>
          <w:rFonts w:ascii="Calibri" w:eastAsia="Times New Roman" w:hAnsi="Calibri" w:cs="Calibri"/>
          <w:bCs/>
          <w:lang w:eastAsia="el-GR"/>
        </w:rPr>
      </w:pPr>
    </w:p>
    <w:p w14:paraId="7CDFCA01" w14:textId="77777777" w:rsidR="008E181E" w:rsidRPr="008E181E" w:rsidRDefault="008E181E" w:rsidP="008E181E">
      <w:pPr>
        <w:spacing w:after="0" w:line="360" w:lineRule="auto"/>
        <w:rPr>
          <w:rFonts w:ascii="Calibri" w:eastAsia="Times New Roman" w:hAnsi="Calibri" w:cs="Calibri"/>
          <w:bCs/>
          <w:lang w:eastAsia="el-GR"/>
        </w:rPr>
      </w:pPr>
      <w:r w:rsidRPr="008E181E">
        <w:rPr>
          <w:rFonts w:ascii="Calibri" w:eastAsia="Times New Roman" w:hAnsi="Calibri" w:cs="Calibri"/>
          <w:bCs/>
          <w:lang w:eastAsia="el-GR"/>
        </w:rPr>
        <w:t>μονάχα εσύ, φωτίζοντας βαθιά τη σκοτεινιά μου,</w:t>
      </w:r>
    </w:p>
    <w:p w14:paraId="30558EC9" w14:textId="77777777" w:rsidR="008E181E" w:rsidRDefault="008E181E" w:rsidP="008E181E">
      <w:pPr>
        <w:spacing w:after="0" w:line="360" w:lineRule="auto"/>
        <w:rPr>
          <w:rFonts w:ascii="Calibri" w:eastAsia="Times New Roman" w:hAnsi="Calibri" w:cs="Calibri"/>
          <w:bCs/>
          <w:lang w:eastAsia="el-GR"/>
        </w:rPr>
      </w:pPr>
      <w:r w:rsidRPr="008E181E">
        <w:rPr>
          <w:rFonts w:ascii="Calibri" w:eastAsia="Times New Roman" w:hAnsi="Calibri" w:cs="Calibri"/>
          <w:bCs/>
          <w:lang w:eastAsia="el-GR"/>
        </w:rPr>
        <w:t>το νεκρωμένο εξύπναγες παλμό μες στην καρδιά μου.</w:t>
      </w:r>
    </w:p>
    <w:p w14:paraId="5D5389C3" w14:textId="77777777" w:rsidR="008E181E" w:rsidRPr="008E181E" w:rsidRDefault="008E181E" w:rsidP="00426191">
      <w:pPr>
        <w:spacing w:after="0" w:line="240" w:lineRule="auto"/>
        <w:rPr>
          <w:rFonts w:ascii="Calibri" w:eastAsia="Times New Roman" w:hAnsi="Calibri" w:cs="Calibri"/>
          <w:bCs/>
          <w:lang w:eastAsia="el-GR"/>
        </w:rPr>
      </w:pPr>
    </w:p>
    <w:p w14:paraId="68D8E863" w14:textId="77777777" w:rsidR="008E181E" w:rsidRPr="008E181E" w:rsidRDefault="008E181E" w:rsidP="008E181E">
      <w:pPr>
        <w:spacing w:after="0" w:line="360" w:lineRule="auto"/>
        <w:rPr>
          <w:rFonts w:ascii="Calibri" w:eastAsia="Times New Roman" w:hAnsi="Calibri" w:cs="Calibri"/>
          <w:bCs/>
          <w:lang w:eastAsia="el-GR"/>
        </w:rPr>
      </w:pPr>
      <w:r w:rsidRPr="008E181E">
        <w:rPr>
          <w:rFonts w:ascii="Calibri" w:eastAsia="Times New Roman" w:hAnsi="Calibri" w:cs="Calibri"/>
          <w:bCs/>
          <w:lang w:eastAsia="el-GR"/>
        </w:rPr>
        <w:t>Τώρα σε χάνω, αμίλητη, αδάκρυτη και μόνη,</w:t>
      </w:r>
    </w:p>
    <w:p w14:paraId="6458030B" w14:textId="77777777" w:rsidR="008E181E" w:rsidRDefault="008E181E" w:rsidP="008E181E">
      <w:pPr>
        <w:spacing w:after="0" w:line="360" w:lineRule="auto"/>
        <w:rPr>
          <w:rFonts w:ascii="Calibri" w:eastAsia="Times New Roman" w:hAnsi="Calibri" w:cs="Calibri"/>
          <w:bCs/>
          <w:lang w:eastAsia="el-GR"/>
        </w:rPr>
      </w:pPr>
      <w:r w:rsidRPr="008E181E">
        <w:rPr>
          <w:rFonts w:ascii="Calibri" w:eastAsia="Times New Roman" w:hAnsi="Calibri" w:cs="Calibri"/>
          <w:bCs/>
          <w:lang w:eastAsia="el-GR"/>
        </w:rPr>
        <w:t>βλέπω τη νύχτα να ’ρχεται βαριά και να με ζώνει…</w:t>
      </w:r>
    </w:p>
    <w:p w14:paraId="1F79981C" w14:textId="77777777" w:rsidR="00D04D65" w:rsidRDefault="00D04D65" w:rsidP="00401F6B">
      <w:pPr>
        <w:spacing w:after="0" w:line="360" w:lineRule="auto"/>
        <w:rPr>
          <w:rFonts w:ascii="Calibri" w:eastAsia="Times New Roman" w:hAnsi="Calibri" w:cs="Times New Roman"/>
          <w:b/>
          <w:lang w:eastAsia="el-GR"/>
        </w:rPr>
      </w:pPr>
    </w:p>
    <w:p w14:paraId="16CD3F38" w14:textId="77777777" w:rsidR="00401F6B" w:rsidRPr="00401F6B" w:rsidRDefault="00401F6B" w:rsidP="00401F6B">
      <w:pPr>
        <w:spacing w:after="0" w:line="360" w:lineRule="auto"/>
        <w:rPr>
          <w:rFonts w:ascii="Calibri" w:eastAsia="Times New Roman" w:hAnsi="Calibri" w:cs="Times New Roman"/>
          <w:b/>
          <w:lang w:eastAsia="el-GR"/>
        </w:rPr>
      </w:pPr>
      <w:r w:rsidRPr="00401F6B">
        <w:rPr>
          <w:rFonts w:ascii="Calibri" w:eastAsia="Times New Roman" w:hAnsi="Calibri" w:cs="Times New Roman"/>
          <w:b/>
          <w:lang w:eastAsia="el-GR"/>
        </w:rPr>
        <w:t>ΘΕΜΑΤΑ</w:t>
      </w:r>
    </w:p>
    <w:p w14:paraId="5AFF010A" w14:textId="77777777" w:rsidR="00401F6B" w:rsidRPr="00401F6B" w:rsidRDefault="00401F6B" w:rsidP="00401F6B">
      <w:pPr>
        <w:spacing w:after="0" w:line="360" w:lineRule="auto"/>
        <w:rPr>
          <w:rFonts w:ascii="Calibri" w:eastAsia="Times New Roman" w:hAnsi="Calibri" w:cs="Times New Roman"/>
          <w:b/>
          <w:lang w:eastAsia="el-GR"/>
        </w:rPr>
      </w:pPr>
    </w:p>
    <w:p w14:paraId="03D7B13B" w14:textId="77777777" w:rsidR="00401F6B" w:rsidRPr="00401F6B" w:rsidRDefault="00401F6B" w:rsidP="00401F6B">
      <w:pPr>
        <w:spacing w:after="0" w:line="360" w:lineRule="auto"/>
        <w:rPr>
          <w:rFonts w:ascii="Calibri" w:eastAsia="Times New Roman" w:hAnsi="Calibri" w:cs="Times New Roman"/>
          <w:b/>
          <w:lang w:eastAsia="el-GR"/>
        </w:rPr>
      </w:pPr>
      <w:r w:rsidRPr="00401F6B">
        <w:rPr>
          <w:rFonts w:ascii="Calibri" w:eastAsia="Times New Roman" w:hAnsi="Calibri" w:cs="Times New Roman"/>
          <w:b/>
          <w:lang w:eastAsia="el-GR"/>
        </w:rPr>
        <w:t>ΘΕΜΑ 1</w:t>
      </w:r>
    </w:p>
    <w:p w14:paraId="04B6DAB0" w14:textId="77777777" w:rsidR="00401F6B" w:rsidRPr="00401F6B" w:rsidRDefault="00401F6B" w:rsidP="00401F6B">
      <w:pPr>
        <w:spacing w:after="0" w:line="360" w:lineRule="auto"/>
        <w:rPr>
          <w:rFonts w:ascii="Calibri" w:eastAsia="Times New Roman" w:hAnsi="Calibri" w:cs="Times New Roman"/>
          <w:b/>
          <w:lang w:eastAsia="el-GR"/>
        </w:rPr>
      </w:pPr>
    </w:p>
    <w:p w14:paraId="75F03287" w14:textId="77777777" w:rsidR="00401F6B" w:rsidRPr="00401F6B" w:rsidRDefault="00401F6B" w:rsidP="00401F6B">
      <w:pPr>
        <w:spacing w:after="0" w:line="360" w:lineRule="auto"/>
        <w:rPr>
          <w:rFonts w:ascii="Calibri" w:eastAsia="Times New Roman" w:hAnsi="Calibri" w:cs="Times New Roman"/>
          <w:b/>
          <w:lang w:eastAsia="el-GR"/>
        </w:rPr>
      </w:pPr>
      <w:r w:rsidRPr="00401F6B">
        <w:rPr>
          <w:rFonts w:ascii="Calibri" w:eastAsia="Times New Roman" w:hAnsi="Calibri" w:cs="Times New Roman"/>
          <w:b/>
          <w:lang w:eastAsia="el-GR"/>
        </w:rPr>
        <w:t>1</w:t>
      </w:r>
      <w:r w:rsidRPr="00401F6B">
        <w:rPr>
          <w:rFonts w:ascii="Calibri" w:eastAsia="Times New Roman" w:hAnsi="Calibri" w:cs="Times New Roman"/>
          <w:b/>
          <w:vertAlign w:val="superscript"/>
          <w:lang w:eastAsia="el-GR"/>
        </w:rPr>
        <w:t>ο</w:t>
      </w:r>
      <w:r w:rsidR="00EE246B">
        <w:rPr>
          <w:rFonts w:ascii="Calibri" w:eastAsia="Times New Roman" w:hAnsi="Calibri" w:cs="Times New Roman"/>
          <w:b/>
          <w:vertAlign w:val="superscript"/>
          <w:lang w:eastAsia="el-GR"/>
        </w:rPr>
        <w:t xml:space="preserve"> </w:t>
      </w:r>
      <w:r w:rsidRPr="00401F6B">
        <w:rPr>
          <w:rFonts w:ascii="Calibri" w:eastAsia="Times New Roman" w:hAnsi="Calibri" w:cs="Times New Roman"/>
          <w:b/>
          <w:lang w:eastAsia="el-GR"/>
        </w:rPr>
        <w:t>υποερώτημα (μονάδες 10)</w:t>
      </w:r>
    </w:p>
    <w:p w14:paraId="1ACF65C6" w14:textId="77777777" w:rsidR="00401F6B" w:rsidRDefault="00080C06" w:rsidP="00401F6B">
      <w:pPr>
        <w:spacing w:after="0" w:line="360" w:lineRule="auto"/>
        <w:jc w:val="both"/>
        <w:rPr>
          <w:rFonts w:ascii="Calibri" w:eastAsia="Times New Roman" w:hAnsi="Calibri" w:cs="Times New Roman"/>
          <w:bCs/>
          <w:lang w:eastAsia="el-GR"/>
        </w:rPr>
      </w:pPr>
      <w:r>
        <w:rPr>
          <w:rFonts w:ascii="Calibri" w:eastAsia="Times New Roman" w:hAnsi="Calibri" w:cs="Times New Roman"/>
          <w:bCs/>
          <w:lang w:eastAsia="el-GR"/>
        </w:rPr>
        <w:t xml:space="preserve">Να </w:t>
      </w:r>
      <w:r w:rsidR="001104A1">
        <w:rPr>
          <w:rFonts w:ascii="Calibri" w:eastAsia="Times New Roman" w:hAnsi="Calibri" w:cs="Times New Roman"/>
          <w:bCs/>
          <w:lang w:eastAsia="el-GR"/>
        </w:rPr>
        <w:t>αποδώσεις</w:t>
      </w:r>
      <w:r>
        <w:rPr>
          <w:rFonts w:ascii="Calibri" w:eastAsia="Times New Roman" w:hAnsi="Calibri" w:cs="Times New Roman"/>
          <w:bCs/>
          <w:lang w:eastAsia="el-GR"/>
        </w:rPr>
        <w:t xml:space="preserve"> συνοπτικά, με δικά </w:t>
      </w:r>
      <w:r w:rsidR="00D04D65">
        <w:rPr>
          <w:rFonts w:ascii="Calibri" w:eastAsia="Times New Roman" w:hAnsi="Calibri" w:cs="Times New Roman"/>
          <w:bCs/>
          <w:lang w:eastAsia="el-GR"/>
        </w:rPr>
        <w:t>σου</w:t>
      </w:r>
      <w:r>
        <w:rPr>
          <w:rFonts w:ascii="Calibri" w:eastAsia="Times New Roman" w:hAnsi="Calibri" w:cs="Times New Roman"/>
          <w:bCs/>
          <w:lang w:eastAsia="el-GR"/>
        </w:rPr>
        <w:t xml:space="preserve"> λόγια, τις επιπτώσεις της χρήσης του διαδικτύου και των «έξυπνων» κινητών στους εφήβους της Γενιάς Ζ</w:t>
      </w:r>
      <w:r w:rsidR="00CE5860">
        <w:rPr>
          <w:rFonts w:ascii="Calibri" w:eastAsia="Times New Roman" w:hAnsi="Calibri" w:cs="Times New Roman"/>
          <w:bCs/>
          <w:lang w:eastAsia="el-GR"/>
        </w:rPr>
        <w:t>, όπως δηλώνονται στο Κείμενο 1</w:t>
      </w:r>
      <w:r>
        <w:rPr>
          <w:rFonts w:ascii="Calibri" w:eastAsia="Times New Roman" w:hAnsi="Calibri" w:cs="Times New Roman"/>
          <w:bCs/>
          <w:lang w:eastAsia="el-GR"/>
        </w:rPr>
        <w:t xml:space="preserve"> (γύρω στις 60 λέξεις)</w:t>
      </w:r>
      <w:r w:rsidR="00F460D1">
        <w:rPr>
          <w:rFonts w:ascii="Calibri" w:eastAsia="Times New Roman" w:hAnsi="Calibri" w:cs="Times New Roman"/>
          <w:bCs/>
          <w:lang w:eastAsia="el-GR"/>
        </w:rPr>
        <w:t>.</w:t>
      </w:r>
    </w:p>
    <w:p w14:paraId="218012CE" w14:textId="77777777" w:rsidR="00EE246B" w:rsidRPr="00EE246B" w:rsidRDefault="00EE246B" w:rsidP="00EE246B">
      <w:pPr>
        <w:spacing w:after="0" w:line="360" w:lineRule="auto"/>
        <w:jc w:val="right"/>
        <w:rPr>
          <w:rFonts w:ascii="Calibri" w:eastAsia="Times New Roman" w:hAnsi="Calibri" w:cs="Times New Roman"/>
          <w:b/>
          <w:bCs/>
          <w:lang w:eastAsia="el-GR"/>
        </w:rPr>
      </w:pPr>
      <w:r w:rsidRPr="00EE246B">
        <w:rPr>
          <w:rFonts w:ascii="Calibri" w:eastAsia="Times New Roman" w:hAnsi="Calibri" w:cs="Times New Roman"/>
          <w:b/>
          <w:bCs/>
          <w:lang w:eastAsia="el-GR"/>
        </w:rPr>
        <w:t>Μονάδες 10</w:t>
      </w:r>
    </w:p>
    <w:p w14:paraId="495E3350" w14:textId="77777777" w:rsidR="00080C06" w:rsidRPr="00401F6B" w:rsidRDefault="00080C06" w:rsidP="00401F6B">
      <w:pPr>
        <w:spacing w:after="0" w:line="360" w:lineRule="auto"/>
        <w:jc w:val="both"/>
        <w:rPr>
          <w:rFonts w:ascii="Calibri" w:eastAsia="Times New Roman" w:hAnsi="Calibri" w:cs="Times New Roman"/>
          <w:bCs/>
          <w:lang w:eastAsia="el-GR"/>
        </w:rPr>
      </w:pPr>
    </w:p>
    <w:p w14:paraId="3DE37308" w14:textId="77777777" w:rsidR="00401F6B" w:rsidRPr="00401F6B" w:rsidRDefault="00401F6B" w:rsidP="00401F6B">
      <w:pPr>
        <w:spacing w:after="0" w:line="360" w:lineRule="auto"/>
        <w:rPr>
          <w:rFonts w:ascii="Calibri" w:eastAsia="Times New Roman" w:hAnsi="Calibri" w:cs="Times New Roman"/>
          <w:b/>
          <w:lang w:eastAsia="el-GR"/>
        </w:rPr>
      </w:pPr>
      <w:r w:rsidRPr="00401F6B">
        <w:rPr>
          <w:rFonts w:ascii="Calibri" w:eastAsia="Times New Roman" w:hAnsi="Calibri" w:cs="Times New Roman"/>
          <w:b/>
          <w:lang w:eastAsia="el-GR"/>
        </w:rPr>
        <w:t>2</w:t>
      </w:r>
      <w:r w:rsidRPr="00401F6B">
        <w:rPr>
          <w:rFonts w:ascii="Calibri" w:eastAsia="Times New Roman" w:hAnsi="Calibri" w:cs="Times New Roman"/>
          <w:b/>
          <w:vertAlign w:val="superscript"/>
          <w:lang w:eastAsia="el-GR"/>
        </w:rPr>
        <w:t>ο</w:t>
      </w:r>
      <w:r w:rsidR="00EE246B">
        <w:rPr>
          <w:rFonts w:ascii="Calibri" w:eastAsia="Times New Roman" w:hAnsi="Calibri" w:cs="Times New Roman"/>
          <w:b/>
          <w:vertAlign w:val="superscript"/>
          <w:lang w:eastAsia="el-GR"/>
        </w:rPr>
        <w:t xml:space="preserve"> </w:t>
      </w:r>
      <w:r w:rsidRPr="00401F6B">
        <w:rPr>
          <w:rFonts w:ascii="Calibri" w:eastAsia="Times New Roman" w:hAnsi="Calibri" w:cs="Times New Roman"/>
          <w:b/>
          <w:lang w:eastAsia="el-GR"/>
        </w:rPr>
        <w:t>υποερώτημα (μονάδες 10)</w:t>
      </w:r>
    </w:p>
    <w:p w14:paraId="59C0D41E" w14:textId="77777777" w:rsidR="00401F6B" w:rsidRDefault="002D47D6" w:rsidP="00401F6B">
      <w:pPr>
        <w:spacing w:after="0" w:line="360" w:lineRule="auto"/>
        <w:jc w:val="both"/>
        <w:rPr>
          <w:rFonts w:ascii="Calibri" w:eastAsia="Calibri" w:hAnsi="Calibri" w:cs="Calibri"/>
        </w:rPr>
      </w:pPr>
      <w:r>
        <w:rPr>
          <w:rFonts w:ascii="Calibri" w:eastAsia="Calibri" w:hAnsi="Calibri" w:cs="Calibri"/>
        </w:rPr>
        <w:t>«</w:t>
      </w:r>
      <w:r w:rsidR="00CE5860" w:rsidRPr="002D47D6">
        <w:rPr>
          <w:rFonts w:ascii="Calibri" w:eastAsia="Calibri" w:hAnsi="Calibri" w:cs="Calibri"/>
          <w:i/>
          <w:iCs/>
        </w:rPr>
        <w:t xml:space="preserve">Τα άτομα της Γενιάς Ζ περνούν περισσότερο χρόνο μόνα, με το κινητό τους, στα δωμάτιά τους. </w:t>
      </w:r>
      <w:r w:rsidR="00CE5860" w:rsidRPr="002D47D6">
        <w:rPr>
          <w:rFonts w:ascii="Calibri" w:eastAsia="Calibri" w:hAnsi="Calibri" w:cs="Calibri"/>
          <w:i/>
          <w:iCs/>
          <w:u w:val="single"/>
        </w:rPr>
        <w:t>Αυτό</w:t>
      </w:r>
      <w:r w:rsidR="00CE5860" w:rsidRPr="002D47D6">
        <w:rPr>
          <w:rFonts w:ascii="Calibri" w:eastAsia="Calibri" w:hAnsi="Calibri" w:cs="Calibri"/>
          <w:i/>
          <w:iCs/>
        </w:rPr>
        <w:t xml:space="preserve"> έχει επιπτώσεις στην ψυχική τους υγεία, </w:t>
      </w:r>
      <w:r w:rsidR="00CE5860" w:rsidRPr="002D47D6">
        <w:rPr>
          <w:rFonts w:ascii="Calibri" w:eastAsia="Calibri" w:hAnsi="Calibri" w:cs="Calibri"/>
          <w:i/>
          <w:iCs/>
          <w:u w:val="single"/>
        </w:rPr>
        <w:t>όπως</w:t>
      </w:r>
      <w:r w:rsidR="00CE5860" w:rsidRPr="002D47D6">
        <w:rPr>
          <w:rFonts w:ascii="Calibri" w:eastAsia="Calibri" w:hAnsi="Calibri" w:cs="Calibri"/>
          <w:i/>
          <w:iCs/>
        </w:rPr>
        <w:t xml:space="preserve"> έχει και η έλλειψη ύπνου </w:t>
      </w:r>
      <w:r w:rsidR="00CE5860" w:rsidRPr="002D47D6">
        <w:rPr>
          <w:rFonts w:ascii="Calibri" w:eastAsia="Calibri" w:hAnsi="Calibri" w:cs="Calibri"/>
          <w:i/>
          <w:iCs/>
          <w:u w:val="single"/>
        </w:rPr>
        <w:t>λόγω</w:t>
      </w:r>
      <w:r w:rsidR="00CE5860" w:rsidRPr="002D47D6">
        <w:rPr>
          <w:rFonts w:ascii="Calibri" w:eastAsia="Calibri" w:hAnsi="Calibri" w:cs="Calibri"/>
          <w:i/>
          <w:iCs/>
        </w:rPr>
        <w:t xml:space="preserve"> της χρήσης του κινητού τηλεφώνου αργά τη νύχτα. Η σποραδική χρήση των κινητών συσκευών δεν θεωρήθηκε επιβλαβής, </w:t>
      </w:r>
      <w:r w:rsidR="00CE5860" w:rsidRPr="002D47D6">
        <w:rPr>
          <w:rFonts w:ascii="Calibri" w:eastAsia="Calibri" w:hAnsi="Calibri" w:cs="Calibri"/>
          <w:i/>
          <w:iCs/>
          <w:u w:val="single"/>
        </w:rPr>
        <w:t>αν και</w:t>
      </w:r>
      <w:r w:rsidR="00CE5860" w:rsidRPr="002D47D6">
        <w:rPr>
          <w:rFonts w:ascii="Calibri" w:eastAsia="Calibri" w:hAnsi="Calibri" w:cs="Calibri"/>
          <w:i/>
          <w:iCs/>
        </w:rPr>
        <w:t xml:space="preserve"> έχει συζη</w:t>
      </w:r>
      <w:r w:rsidR="00F460D1">
        <w:rPr>
          <w:rFonts w:ascii="Calibri" w:eastAsia="Calibri" w:hAnsi="Calibri" w:cs="Calibri"/>
          <w:i/>
          <w:iCs/>
        </w:rPr>
        <w:t>τηθεί πολύ πότε η χρήση θεωρείται</w:t>
      </w:r>
      <w:r w:rsidR="00CE5860" w:rsidRPr="002D47D6">
        <w:rPr>
          <w:rFonts w:ascii="Calibri" w:eastAsia="Calibri" w:hAnsi="Calibri" w:cs="Calibri"/>
          <w:i/>
          <w:iCs/>
        </w:rPr>
        <w:t xml:space="preserve"> υπερβολική και βλαβερή.</w:t>
      </w:r>
      <w:r w:rsidR="00F460D1">
        <w:rPr>
          <w:rFonts w:ascii="Calibri" w:eastAsia="Calibri" w:hAnsi="Calibri" w:cs="Calibri"/>
          <w:i/>
          <w:iCs/>
        </w:rPr>
        <w:t xml:space="preserve"> </w:t>
      </w:r>
      <w:r w:rsidR="008E2D58" w:rsidRPr="008E2D58">
        <w:rPr>
          <w:rFonts w:ascii="Calibri" w:eastAsia="Calibri" w:hAnsi="Calibri" w:cs="Calibri"/>
          <w:i/>
          <w:iCs/>
        </w:rPr>
        <w:t xml:space="preserve">Υπάρχουν </w:t>
      </w:r>
      <w:r w:rsidR="008E2D58" w:rsidRPr="008E2D58">
        <w:rPr>
          <w:rFonts w:ascii="Calibri" w:eastAsia="Calibri" w:hAnsi="Calibri" w:cs="Calibri"/>
          <w:i/>
          <w:iCs/>
          <w:u w:val="single"/>
        </w:rPr>
        <w:t>πάντως</w:t>
      </w:r>
      <w:r w:rsidR="008E2D58" w:rsidRPr="008E2D58">
        <w:rPr>
          <w:rFonts w:ascii="Calibri" w:eastAsia="Calibri" w:hAnsi="Calibri" w:cs="Calibri"/>
          <w:i/>
          <w:iCs/>
        </w:rPr>
        <w:t xml:space="preserve"> μελέτες που δείχνουν ότι η κατάθλιψη έχει μεγαλύτερα ποσοστά στα κορίτσια παρά στα αγόρια</w:t>
      </w:r>
      <w:r w:rsidR="008E2D58">
        <w:rPr>
          <w:rFonts w:ascii="Calibri" w:eastAsia="Calibri" w:hAnsi="Calibri" w:cs="Calibri"/>
          <w:i/>
          <w:iCs/>
        </w:rPr>
        <w:t xml:space="preserve"> …</w:t>
      </w:r>
      <w:r w:rsidRPr="002D47D6">
        <w:rPr>
          <w:rFonts w:ascii="Calibri" w:eastAsia="Calibri" w:hAnsi="Calibri" w:cs="Calibri"/>
          <w:i/>
          <w:iCs/>
        </w:rPr>
        <w:t>»</w:t>
      </w:r>
    </w:p>
    <w:p w14:paraId="55967769" w14:textId="77777777" w:rsidR="00CE5860" w:rsidRDefault="00CE5860" w:rsidP="00401F6B">
      <w:pPr>
        <w:spacing w:after="0" w:line="360" w:lineRule="auto"/>
        <w:jc w:val="both"/>
        <w:rPr>
          <w:rFonts w:ascii="Calibri" w:eastAsia="Calibri" w:hAnsi="Calibri" w:cs="Calibri"/>
        </w:rPr>
      </w:pPr>
      <w:r>
        <w:rPr>
          <w:rFonts w:ascii="Calibri" w:eastAsia="Calibri" w:hAnsi="Calibri" w:cs="Calibri"/>
        </w:rPr>
        <w:t>Στο παραπάνω χωρίο του Κειμένου 1</w:t>
      </w:r>
      <w:r w:rsidR="00D04D65">
        <w:rPr>
          <w:rFonts w:ascii="Calibri" w:eastAsia="Calibri" w:hAnsi="Calibri" w:cs="Calibri"/>
        </w:rPr>
        <w:t xml:space="preserve"> να σχολιάσεις τις λέξεις που υπογραμμίζονται</w:t>
      </w:r>
      <w:r w:rsidR="00F460D1">
        <w:rPr>
          <w:rFonts w:ascii="Calibri" w:eastAsia="Calibri" w:hAnsi="Calibri" w:cs="Calibri"/>
        </w:rPr>
        <w:t xml:space="preserve"> </w:t>
      </w:r>
      <w:r w:rsidR="00D04D65">
        <w:rPr>
          <w:rFonts w:ascii="Calibri" w:eastAsia="Calibri" w:hAnsi="Calibri" w:cs="Calibri"/>
        </w:rPr>
        <w:t>ως προς το πώς</w:t>
      </w:r>
      <w:r w:rsidR="00F460D1">
        <w:rPr>
          <w:rFonts w:ascii="Calibri" w:eastAsia="Calibri" w:hAnsi="Calibri" w:cs="Calibri"/>
        </w:rPr>
        <w:t xml:space="preserve"> </w:t>
      </w:r>
      <w:r w:rsidR="002D47D6">
        <w:rPr>
          <w:rFonts w:ascii="Calibri" w:eastAsia="Calibri" w:hAnsi="Calibri" w:cs="Calibri"/>
        </w:rPr>
        <w:t xml:space="preserve">συμβάλλουν στην </w:t>
      </w:r>
      <w:r w:rsidR="00D04D65">
        <w:rPr>
          <w:rFonts w:ascii="Calibri" w:eastAsia="Calibri" w:hAnsi="Calibri" w:cs="Calibri"/>
        </w:rPr>
        <w:t>συνοχή</w:t>
      </w:r>
      <w:r w:rsidR="002D47D6">
        <w:rPr>
          <w:rFonts w:ascii="Calibri" w:eastAsia="Calibri" w:hAnsi="Calibri" w:cs="Calibri"/>
        </w:rPr>
        <w:t xml:space="preserve"> των νοημάτων του</w:t>
      </w:r>
      <w:r>
        <w:rPr>
          <w:rFonts w:ascii="Calibri" w:eastAsia="Calibri" w:hAnsi="Calibri" w:cs="Calibri"/>
        </w:rPr>
        <w:t>.</w:t>
      </w:r>
    </w:p>
    <w:p w14:paraId="086FE24C" w14:textId="77777777" w:rsidR="002D47D6" w:rsidRPr="00EE246B" w:rsidRDefault="00EE246B" w:rsidP="00EE246B">
      <w:pPr>
        <w:spacing w:after="0" w:line="360" w:lineRule="auto"/>
        <w:jc w:val="right"/>
        <w:rPr>
          <w:rFonts w:ascii="Calibri" w:eastAsia="Times New Roman" w:hAnsi="Calibri" w:cs="Times New Roman"/>
          <w:b/>
          <w:bCs/>
          <w:lang w:eastAsia="el-GR"/>
        </w:rPr>
      </w:pPr>
      <w:r w:rsidRPr="00EE246B">
        <w:rPr>
          <w:rFonts w:ascii="Calibri" w:eastAsia="Times New Roman" w:hAnsi="Calibri" w:cs="Times New Roman"/>
          <w:b/>
          <w:bCs/>
          <w:lang w:eastAsia="el-GR"/>
        </w:rPr>
        <w:t>Μονάδες 10</w:t>
      </w:r>
    </w:p>
    <w:p w14:paraId="47492758" w14:textId="77777777" w:rsidR="00EE246B" w:rsidRDefault="00EE246B" w:rsidP="00401F6B">
      <w:pPr>
        <w:spacing w:after="0" w:line="360" w:lineRule="auto"/>
        <w:rPr>
          <w:rFonts w:ascii="Calibri" w:eastAsia="Times New Roman" w:hAnsi="Calibri" w:cs="Times New Roman"/>
          <w:b/>
          <w:lang w:eastAsia="el-GR"/>
        </w:rPr>
      </w:pPr>
    </w:p>
    <w:p w14:paraId="5C773B7A" w14:textId="77777777" w:rsidR="00401F6B" w:rsidRPr="00401F6B" w:rsidRDefault="00401F6B" w:rsidP="00401F6B">
      <w:pPr>
        <w:spacing w:after="0" w:line="360" w:lineRule="auto"/>
        <w:rPr>
          <w:rFonts w:ascii="Calibri" w:eastAsia="Times New Roman" w:hAnsi="Calibri" w:cs="Times New Roman"/>
          <w:b/>
          <w:lang w:eastAsia="el-GR"/>
        </w:rPr>
      </w:pPr>
      <w:r w:rsidRPr="00401F6B">
        <w:rPr>
          <w:rFonts w:ascii="Calibri" w:eastAsia="Times New Roman" w:hAnsi="Calibri" w:cs="Times New Roman"/>
          <w:b/>
          <w:lang w:eastAsia="el-GR"/>
        </w:rPr>
        <w:lastRenderedPageBreak/>
        <w:t>3</w:t>
      </w:r>
      <w:r w:rsidRPr="00401F6B">
        <w:rPr>
          <w:rFonts w:ascii="Calibri" w:eastAsia="Times New Roman" w:hAnsi="Calibri" w:cs="Times New Roman"/>
          <w:b/>
          <w:vertAlign w:val="superscript"/>
          <w:lang w:eastAsia="el-GR"/>
        </w:rPr>
        <w:t>ο</w:t>
      </w:r>
      <w:r w:rsidR="00EE246B">
        <w:rPr>
          <w:rFonts w:ascii="Calibri" w:eastAsia="Times New Roman" w:hAnsi="Calibri" w:cs="Times New Roman"/>
          <w:b/>
          <w:vertAlign w:val="superscript"/>
          <w:lang w:eastAsia="el-GR"/>
        </w:rPr>
        <w:t xml:space="preserve"> </w:t>
      </w:r>
      <w:r w:rsidRPr="00401F6B">
        <w:rPr>
          <w:rFonts w:ascii="Calibri" w:eastAsia="Times New Roman" w:hAnsi="Calibri" w:cs="Times New Roman"/>
          <w:b/>
          <w:lang w:eastAsia="el-GR"/>
        </w:rPr>
        <w:t>υποερώτημα (μονάδες 15)</w:t>
      </w:r>
    </w:p>
    <w:p w14:paraId="65318F5C" w14:textId="77777777" w:rsidR="008B75A5" w:rsidRDefault="008B75A5" w:rsidP="00401F6B">
      <w:pPr>
        <w:spacing w:after="0" w:line="360" w:lineRule="auto"/>
        <w:jc w:val="both"/>
        <w:rPr>
          <w:rFonts w:ascii="Calibri" w:eastAsia="Calibri" w:hAnsi="Calibri" w:cs="Calibri"/>
        </w:rPr>
      </w:pPr>
      <w:r w:rsidRPr="00301EBC">
        <w:rPr>
          <w:rFonts w:ascii="Calibri" w:eastAsia="Calibri" w:hAnsi="Calibri" w:cs="Calibri"/>
        </w:rPr>
        <w:t>«Γενιά Ζ»</w:t>
      </w:r>
      <w:r>
        <w:rPr>
          <w:rFonts w:ascii="Calibri" w:eastAsia="Calibri" w:hAnsi="Calibri" w:cs="Calibri"/>
        </w:rPr>
        <w:t xml:space="preserve"> (1</w:t>
      </w:r>
      <w:r w:rsidRPr="008B75A5">
        <w:rPr>
          <w:rFonts w:ascii="Calibri" w:eastAsia="Calibri" w:hAnsi="Calibri" w:cs="Calibri"/>
          <w:vertAlign w:val="superscript"/>
        </w:rPr>
        <w:t>η</w:t>
      </w:r>
      <w:r>
        <w:rPr>
          <w:rFonts w:ascii="Calibri" w:eastAsia="Calibri" w:hAnsi="Calibri" w:cs="Calibri"/>
        </w:rPr>
        <w:t xml:space="preserve"> παράγραφος)</w:t>
      </w:r>
    </w:p>
    <w:p w14:paraId="3955A6AC" w14:textId="77777777" w:rsidR="008B75A5" w:rsidRDefault="008B75A5" w:rsidP="00401F6B">
      <w:pPr>
        <w:spacing w:after="0" w:line="360" w:lineRule="auto"/>
        <w:jc w:val="both"/>
        <w:rPr>
          <w:rFonts w:ascii="Calibri" w:eastAsia="Calibri" w:hAnsi="Calibri" w:cs="Calibri"/>
        </w:rPr>
      </w:pPr>
      <w:r>
        <w:rPr>
          <w:rFonts w:ascii="Calibri" w:eastAsia="Calibri" w:hAnsi="Calibri" w:cs="Calibri"/>
        </w:rPr>
        <w:t xml:space="preserve">… </w:t>
      </w:r>
      <w:r w:rsidRPr="00301EBC">
        <w:rPr>
          <w:rFonts w:ascii="Calibri" w:eastAsia="Calibri" w:hAnsi="Calibri" w:cs="Calibri"/>
        </w:rPr>
        <w:t>κατά την οποία αυτοί έβαλαν το «έξυπνο» τηλέφωνο στη ζωή τους.</w:t>
      </w:r>
      <w:r>
        <w:rPr>
          <w:rFonts w:ascii="Calibri" w:eastAsia="Calibri" w:hAnsi="Calibri" w:cs="Calibri"/>
        </w:rPr>
        <w:t xml:space="preserve"> (3</w:t>
      </w:r>
      <w:r w:rsidRPr="008B75A5">
        <w:rPr>
          <w:rFonts w:ascii="Calibri" w:eastAsia="Calibri" w:hAnsi="Calibri" w:cs="Calibri"/>
          <w:vertAlign w:val="superscript"/>
        </w:rPr>
        <w:t>η</w:t>
      </w:r>
      <w:r>
        <w:rPr>
          <w:rFonts w:ascii="Calibri" w:eastAsia="Calibri" w:hAnsi="Calibri" w:cs="Calibri"/>
        </w:rPr>
        <w:t xml:space="preserve"> παράγραφος)</w:t>
      </w:r>
    </w:p>
    <w:p w14:paraId="25E7DDB1" w14:textId="2FAE8CC4" w:rsidR="008B75A5" w:rsidRDefault="008B75A5" w:rsidP="00401F6B">
      <w:pPr>
        <w:spacing w:after="0" w:line="360" w:lineRule="auto"/>
        <w:jc w:val="both"/>
        <w:rPr>
          <w:rFonts w:ascii="Calibri" w:eastAsia="Calibri" w:hAnsi="Calibri" w:cs="Calibri"/>
        </w:rPr>
      </w:pPr>
      <w:r>
        <w:rPr>
          <w:rFonts w:ascii="Calibri" w:eastAsia="Calibri" w:hAnsi="Calibri" w:cs="Calibri"/>
        </w:rPr>
        <w:t>…</w:t>
      </w:r>
      <w:r w:rsidRPr="00301EBC">
        <w:rPr>
          <w:rFonts w:ascii="Calibri" w:eastAsia="Calibri" w:hAnsi="Calibri" w:cs="Calibri"/>
        </w:rPr>
        <w:t>βίωσαν ένα μείζον καταθλιπτικό επεισόδιο το 2015 σε σύγκριση με το 2010!</w:t>
      </w:r>
      <w:r>
        <w:rPr>
          <w:rFonts w:ascii="Calibri" w:eastAsia="Calibri" w:hAnsi="Calibri" w:cs="Calibri"/>
        </w:rPr>
        <w:t xml:space="preserve"> (3</w:t>
      </w:r>
      <w:r w:rsidRPr="008B75A5">
        <w:rPr>
          <w:rFonts w:ascii="Calibri" w:eastAsia="Calibri" w:hAnsi="Calibri" w:cs="Calibri"/>
          <w:vertAlign w:val="superscript"/>
        </w:rPr>
        <w:t>η</w:t>
      </w:r>
      <w:r>
        <w:rPr>
          <w:rFonts w:ascii="Calibri" w:eastAsia="Calibri" w:hAnsi="Calibri" w:cs="Calibri"/>
        </w:rPr>
        <w:t xml:space="preserve"> παράγραφος)</w:t>
      </w:r>
    </w:p>
    <w:p w14:paraId="4B309489" w14:textId="77777777" w:rsidR="008B75A5" w:rsidRDefault="008B75A5" w:rsidP="00401F6B">
      <w:pPr>
        <w:spacing w:after="0" w:line="360" w:lineRule="auto"/>
        <w:jc w:val="both"/>
        <w:rPr>
          <w:rFonts w:ascii="Calibri" w:eastAsia="Calibri" w:hAnsi="Calibri" w:cs="Times New Roman"/>
        </w:rPr>
      </w:pPr>
      <w:r>
        <w:rPr>
          <w:rFonts w:ascii="Calibri" w:eastAsia="Calibri" w:hAnsi="Calibri" w:cs="Calibri"/>
        </w:rPr>
        <w:t>Να δικαιολογήσεις τη χρήση των εισαγωγικών στις δύο πρώτες περιπτώσεις και του θαυμαστικού στην τρίτη.</w:t>
      </w:r>
    </w:p>
    <w:p w14:paraId="21BF1F51" w14:textId="77777777" w:rsidR="00EE246B" w:rsidRPr="00EE246B" w:rsidRDefault="00EE246B" w:rsidP="00EE246B">
      <w:pPr>
        <w:spacing w:after="0" w:line="360" w:lineRule="auto"/>
        <w:jc w:val="right"/>
        <w:rPr>
          <w:rFonts w:ascii="Calibri" w:eastAsia="Calibri" w:hAnsi="Calibri" w:cs="Times New Roman"/>
          <w:b/>
        </w:rPr>
      </w:pPr>
      <w:r w:rsidRPr="00EE246B">
        <w:rPr>
          <w:rFonts w:ascii="Calibri" w:eastAsia="Calibri" w:hAnsi="Calibri" w:cs="Times New Roman"/>
          <w:b/>
        </w:rPr>
        <w:t>Μονάδες 15</w:t>
      </w:r>
    </w:p>
    <w:p w14:paraId="3C212E35" w14:textId="77777777" w:rsidR="00E77A5B" w:rsidRDefault="00E77A5B" w:rsidP="00401F6B">
      <w:pPr>
        <w:spacing w:after="0" w:line="360" w:lineRule="auto"/>
        <w:rPr>
          <w:rFonts w:ascii="Calibri" w:eastAsia="Times New Roman" w:hAnsi="Calibri" w:cs="Times New Roman"/>
          <w:b/>
          <w:lang w:eastAsia="el-GR"/>
        </w:rPr>
      </w:pPr>
    </w:p>
    <w:p w14:paraId="5FF6818A" w14:textId="77777777" w:rsidR="00401F6B" w:rsidRPr="00401F6B" w:rsidRDefault="00401F6B" w:rsidP="00401F6B">
      <w:pPr>
        <w:spacing w:after="0" w:line="360" w:lineRule="auto"/>
        <w:rPr>
          <w:rFonts w:ascii="Calibri" w:eastAsia="Times New Roman" w:hAnsi="Calibri" w:cs="Times New Roman"/>
          <w:b/>
          <w:lang w:eastAsia="el-GR"/>
        </w:rPr>
      </w:pPr>
      <w:r w:rsidRPr="00401F6B">
        <w:rPr>
          <w:rFonts w:ascii="Calibri" w:eastAsia="Times New Roman" w:hAnsi="Calibri" w:cs="Times New Roman"/>
          <w:b/>
          <w:lang w:eastAsia="el-GR"/>
        </w:rPr>
        <w:t>ΘΕΜΑ 4 (μονάδες 15)</w:t>
      </w:r>
    </w:p>
    <w:p w14:paraId="0ED4869E" w14:textId="77777777" w:rsidR="00085594" w:rsidRDefault="00D94412" w:rsidP="00EE246B">
      <w:pPr>
        <w:tabs>
          <w:tab w:val="left" w:pos="1420"/>
        </w:tabs>
        <w:spacing w:after="0" w:line="360" w:lineRule="auto"/>
        <w:jc w:val="both"/>
        <w:rPr>
          <w:rFonts w:ascii="Calibri" w:eastAsia="Calibri" w:hAnsi="Calibri" w:cs="Calibri"/>
        </w:rPr>
      </w:pPr>
      <w:r>
        <w:rPr>
          <w:rFonts w:ascii="Calibri" w:eastAsia="Calibri" w:hAnsi="Calibri" w:cs="Calibri"/>
        </w:rPr>
        <w:t xml:space="preserve">Να προσδιορίσεις το συναισθηματικό κλίμα του </w:t>
      </w:r>
      <w:r w:rsidR="00E13875">
        <w:rPr>
          <w:rFonts w:ascii="Calibri" w:eastAsia="Calibri" w:hAnsi="Calibri" w:cs="Calibri"/>
        </w:rPr>
        <w:t>Κειμένου 2</w:t>
      </w:r>
      <w:r>
        <w:rPr>
          <w:rFonts w:ascii="Calibri" w:eastAsia="Calibri" w:hAnsi="Calibri" w:cs="Calibri"/>
        </w:rPr>
        <w:t xml:space="preserve"> καταγράφοντας τις αντιδράσεις της μητέρας </w:t>
      </w:r>
      <w:r w:rsidR="00E13875">
        <w:rPr>
          <w:rFonts w:ascii="Calibri" w:eastAsia="Calibri" w:hAnsi="Calibri" w:cs="Calibri"/>
        </w:rPr>
        <w:t>στο γεγονός της</w:t>
      </w:r>
      <w:r>
        <w:rPr>
          <w:rFonts w:ascii="Calibri" w:eastAsia="Calibri" w:hAnsi="Calibri" w:cs="Calibri"/>
        </w:rPr>
        <w:t xml:space="preserve"> ενηλικίωση</w:t>
      </w:r>
      <w:r w:rsidR="00E13875">
        <w:rPr>
          <w:rFonts w:ascii="Calibri" w:eastAsia="Calibri" w:hAnsi="Calibri" w:cs="Calibri"/>
        </w:rPr>
        <w:t>ς</w:t>
      </w:r>
      <w:r>
        <w:rPr>
          <w:rFonts w:ascii="Calibri" w:eastAsia="Calibri" w:hAnsi="Calibri" w:cs="Calibri"/>
        </w:rPr>
        <w:t xml:space="preserve"> του παιδιού της (μονάδες</w:t>
      </w:r>
      <w:r w:rsidR="00EE246B">
        <w:rPr>
          <w:rFonts w:ascii="Calibri" w:eastAsia="Calibri" w:hAnsi="Calibri" w:cs="Calibri"/>
        </w:rPr>
        <w:t xml:space="preserve"> 10</w:t>
      </w:r>
      <w:r>
        <w:rPr>
          <w:rFonts w:ascii="Calibri" w:eastAsia="Calibri" w:hAnsi="Calibri" w:cs="Calibri"/>
        </w:rPr>
        <w:t xml:space="preserve">). Εσύ </w:t>
      </w:r>
      <w:r w:rsidR="00124E78">
        <w:rPr>
          <w:rFonts w:ascii="Calibri" w:eastAsia="Calibri" w:hAnsi="Calibri" w:cs="Calibri"/>
        </w:rPr>
        <w:t xml:space="preserve">«μπαίνοντας» στη θέση της </w:t>
      </w:r>
      <w:r>
        <w:rPr>
          <w:rFonts w:ascii="Calibri" w:eastAsia="Calibri" w:hAnsi="Calibri" w:cs="Calibri"/>
        </w:rPr>
        <w:t>θα αντιδρούσες με τον ίδιο ή με διαφορετικό</w:t>
      </w:r>
      <w:r w:rsidR="00EE246B">
        <w:rPr>
          <w:rFonts w:ascii="Calibri" w:eastAsia="Calibri" w:hAnsi="Calibri" w:cs="Calibri"/>
        </w:rPr>
        <w:t xml:space="preserve"> </w:t>
      </w:r>
      <w:r w:rsidR="00426191">
        <w:rPr>
          <w:rFonts w:ascii="Calibri" w:eastAsia="Calibri" w:hAnsi="Calibri" w:cs="Calibri"/>
        </w:rPr>
        <w:t>τρόπο</w:t>
      </w:r>
      <w:r>
        <w:rPr>
          <w:rFonts w:ascii="Calibri" w:eastAsia="Calibri" w:hAnsi="Calibri" w:cs="Calibri"/>
        </w:rPr>
        <w:t>;</w:t>
      </w:r>
      <w:r w:rsidR="00EE246B">
        <w:rPr>
          <w:rFonts w:ascii="Calibri" w:eastAsia="Calibri" w:hAnsi="Calibri" w:cs="Calibri"/>
        </w:rPr>
        <w:t xml:space="preserve"> (</w:t>
      </w:r>
      <w:r w:rsidR="00426191">
        <w:rPr>
          <w:rFonts w:ascii="Calibri" w:eastAsia="Calibri" w:hAnsi="Calibri" w:cs="Calibri"/>
        </w:rPr>
        <w:t>μονάδες</w:t>
      </w:r>
      <w:r w:rsidR="00EE246B">
        <w:rPr>
          <w:rFonts w:ascii="Calibri" w:eastAsia="Calibri" w:hAnsi="Calibri" w:cs="Calibri"/>
        </w:rPr>
        <w:t xml:space="preserve"> 5</w:t>
      </w:r>
      <w:r w:rsidR="00426191">
        <w:rPr>
          <w:rFonts w:ascii="Calibri" w:eastAsia="Calibri" w:hAnsi="Calibri" w:cs="Calibri"/>
        </w:rPr>
        <w:t>)</w:t>
      </w:r>
      <w:r>
        <w:rPr>
          <w:rFonts w:ascii="Calibri" w:eastAsia="Calibri" w:hAnsi="Calibri" w:cs="Calibri"/>
        </w:rPr>
        <w:t xml:space="preserve"> Με βάση τα ερωτήματα αυτά να συνθέσεις ένα κείμενο 130-150 λέξεων.</w:t>
      </w:r>
    </w:p>
    <w:p w14:paraId="0A3D1C11" w14:textId="77777777" w:rsidR="00EE246B" w:rsidRPr="00EE246B" w:rsidRDefault="00EE246B" w:rsidP="00EE246B">
      <w:pPr>
        <w:tabs>
          <w:tab w:val="left" w:pos="1420"/>
        </w:tabs>
        <w:spacing w:after="0" w:line="360" w:lineRule="auto"/>
        <w:jc w:val="right"/>
        <w:rPr>
          <w:rFonts w:ascii="Calibri" w:eastAsia="Calibri" w:hAnsi="Calibri" w:cs="Calibri"/>
          <w:b/>
        </w:rPr>
      </w:pPr>
      <w:r w:rsidRPr="00EE246B">
        <w:rPr>
          <w:rFonts w:ascii="Calibri" w:eastAsia="Calibri" w:hAnsi="Calibri" w:cs="Calibri"/>
          <w:b/>
        </w:rPr>
        <w:t>Μονάδες 15</w:t>
      </w:r>
    </w:p>
    <w:sectPr w:rsidR="00EE246B" w:rsidRPr="00EE246B" w:rsidSect="009D73E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765CE"/>
    <w:multiLevelType w:val="hybridMultilevel"/>
    <w:tmpl w:val="AF1665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2BC42F8B"/>
    <w:multiLevelType w:val="hybridMultilevel"/>
    <w:tmpl w:val="58AC47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33323F94"/>
    <w:multiLevelType w:val="hybridMultilevel"/>
    <w:tmpl w:val="81342D7E"/>
    <w:lvl w:ilvl="0" w:tplc="04080001">
      <w:start w:val="1"/>
      <w:numFmt w:val="bullet"/>
      <w:lvlText w:val=""/>
      <w:lvlJc w:val="left"/>
      <w:pPr>
        <w:ind w:left="768" w:hanging="360"/>
      </w:pPr>
      <w:rPr>
        <w:rFonts w:ascii="Symbol" w:hAnsi="Symbol" w:hint="default"/>
      </w:rPr>
    </w:lvl>
    <w:lvl w:ilvl="1" w:tplc="04080003" w:tentative="1">
      <w:start w:val="1"/>
      <w:numFmt w:val="bullet"/>
      <w:lvlText w:val="o"/>
      <w:lvlJc w:val="left"/>
      <w:pPr>
        <w:ind w:left="1488" w:hanging="360"/>
      </w:pPr>
      <w:rPr>
        <w:rFonts w:ascii="Courier New" w:hAnsi="Courier New" w:cs="Courier New" w:hint="default"/>
      </w:rPr>
    </w:lvl>
    <w:lvl w:ilvl="2" w:tplc="04080005" w:tentative="1">
      <w:start w:val="1"/>
      <w:numFmt w:val="bullet"/>
      <w:lvlText w:val=""/>
      <w:lvlJc w:val="left"/>
      <w:pPr>
        <w:ind w:left="2208" w:hanging="360"/>
      </w:pPr>
      <w:rPr>
        <w:rFonts w:ascii="Wingdings" w:hAnsi="Wingdings" w:hint="default"/>
      </w:rPr>
    </w:lvl>
    <w:lvl w:ilvl="3" w:tplc="04080001" w:tentative="1">
      <w:start w:val="1"/>
      <w:numFmt w:val="bullet"/>
      <w:lvlText w:val=""/>
      <w:lvlJc w:val="left"/>
      <w:pPr>
        <w:ind w:left="2928" w:hanging="360"/>
      </w:pPr>
      <w:rPr>
        <w:rFonts w:ascii="Symbol" w:hAnsi="Symbol" w:hint="default"/>
      </w:rPr>
    </w:lvl>
    <w:lvl w:ilvl="4" w:tplc="04080003" w:tentative="1">
      <w:start w:val="1"/>
      <w:numFmt w:val="bullet"/>
      <w:lvlText w:val="o"/>
      <w:lvlJc w:val="left"/>
      <w:pPr>
        <w:ind w:left="3648" w:hanging="360"/>
      </w:pPr>
      <w:rPr>
        <w:rFonts w:ascii="Courier New" w:hAnsi="Courier New" w:cs="Courier New" w:hint="default"/>
      </w:rPr>
    </w:lvl>
    <w:lvl w:ilvl="5" w:tplc="04080005" w:tentative="1">
      <w:start w:val="1"/>
      <w:numFmt w:val="bullet"/>
      <w:lvlText w:val=""/>
      <w:lvlJc w:val="left"/>
      <w:pPr>
        <w:ind w:left="4368" w:hanging="360"/>
      </w:pPr>
      <w:rPr>
        <w:rFonts w:ascii="Wingdings" w:hAnsi="Wingdings" w:hint="default"/>
      </w:rPr>
    </w:lvl>
    <w:lvl w:ilvl="6" w:tplc="04080001" w:tentative="1">
      <w:start w:val="1"/>
      <w:numFmt w:val="bullet"/>
      <w:lvlText w:val=""/>
      <w:lvlJc w:val="left"/>
      <w:pPr>
        <w:ind w:left="5088" w:hanging="360"/>
      </w:pPr>
      <w:rPr>
        <w:rFonts w:ascii="Symbol" w:hAnsi="Symbol" w:hint="default"/>
      </w:rPr>
    </w:lvl>
    <w:lvl w:ilvl="7" w:tplc="04080003" w:tentative="1">
      <w:start w:val="1"/>
      <w:numFmt w:val="bullet"/>
      <w:lvlText w:val="o"/>
      <w:lvlJc w:val="left"/>
      <w:pPr>
        <w:ind w:left="5808" w:hanging="360"/>
      </w:pPr>
      <w:rPr>
        <w:rFonts w:ascii="Courier New" w:hAnsi="Courier New" w:cs="Courier New" w:hint="default"/>
      </w:rPr>
    </w:lvl>
    <w:lvl w:ilvl="8" w:tplc="04080005" w:tentative="1">
      <w:start w:val="1"/>
      <w:numFmt w:val="bullet"/>
      <w:lvlText w:val=""/>
      <w:lvlJc w:val="left"/>
      <w:pPr>
        <w:ind w:left="6528" w:hanging="360"/>
      </w:pPr>
      <w:rPr>
        <w:rFonts w:ascii="Wingdings" w:hAnsi="Wingdings" w:hint="default"/>
      </w:rPr>
    </w:lvl>
  </w:abstractNum>
  <w:abstractNum w:abstractNumId="3" w15:restartNumberingAfterBreak="0">
    <w:nsid w:val="3E690120"/>
    <w:multiLevelType w:val="hybridMultilevel"/>
    <w:tmpl w:val="A31E281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853060617">
    <w:abstractNumId w:val="0"/>
  </w:num>
  <w:num w:numId="2" w16cid:durableId="875234994">
    <w:abstractNumId w:val="3"/>
  </w:num>
  <w:num w:numId="3" w16cid:durableId="1531606730">
    <w:abstractNumId w:val="2"/>
  </w:num>
  <w:num w:numId="4" w16cid:durableId="13182610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46FE3"/>
    <w:rsid w:val="000577D8"/>
    <w:rsid w:val="0007417B"/>
    <w:rsid w:val="00080C06"/>
    <w:rsid w:val="00085594"/>
    <w:rsid w:val="000B5EA6"/>
    <w:rsid w:val="000E1F30"/>
    <w:rsid w:val="001104A1"/>
    <w:rsid w:val="00124E78"/>
    <w:rsid w:val="00130CDB"/>
    <w:rsid w:val="001C7CAA"/>
    <w:rsid w:val="002717F4"/>
    <w:rsid w:val="002D47D6"/>
    <w:rsid w:val="002E3A29"/>
    <w:rsid w:val="00301EBC"/>
    <w:rsid w:val="003411D2"/>
    <w:rsid w:val="00346FE3"/>
    <w:rsid w:val="003471C0"/>
    <w:rsid w:val="00401F6B"/>
    <w:rsid w:val="00426191"/>
    <w:rsid w:val="00492ADB"/>
    <w:rsid w:val="005D0100"/>
    <w:rsid w:val="006D38F7"/>
    <w:rsid w:val="006F464B"/>
    <w:rsid w:val="00884FBA"/>
    <w:rsid w:val="008B75A5"/>
    <w:rsid w:val="008C7D55"/>
    <w:rsid w:val="008E181E"/>
    <w:rsid w:val="008E2D58"/>
    <w:rsid w:val="00993C18"/>
    <w:rsid w:val="009D73EB"/>
    <w:rsid w:val="00A02DFF"/>
    <w:rsid w:val="00A53DE0"/>
    <w:rsid w:val="00B90F3E"/>
    <w:rsid w:val="00BA51BE"/>
    <w:rsid w:val="00C72BA5"/>
    <w:rsid w:val="00CC3AB1"/>
    <w:rsid w:val="00CE5860"/>
    <w:rsid w:val="00D04D65"/>
    <w:rsid w:val="00D41ADB"/>
    <w:rsid w:val="00D6167D"/>
    <w:rsid w:val="00D94412"/>
    <w:rsid w:val="00DE6BD6"/>
    <w:rsid w:val="00E0275E"/>
    <w:rsid w:val="00E13102"/>
    <w:rsid w:val="00E13875"/>
    <w:rsid w:val="00E31472"/>
    <w:rsid w:val="00E77A5B"/>
    <w:rsid w:val="00EE246B"/>
    <w:rsid w:val="00F460D1"/>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96782"/>
  <w15:docId w15:val="{06F0AE96-2747-46F6-825A-6147A0605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4FBA"/>
  </w:style>
  <w:style w:type="paragraph" w:styleId="1">
    <w:name w:val="heading 1"/>
    <w:basedOn w:val="a"/>
    <w:next w:val="a"/>
    <w:link w:val="1Char"/>
    <w:uiPriority w:val="9"/>
    <w:qFormat/>
    <w:rsid w:val="00884FBA"/>
    <w:pPr>
      <w:keepNext/>
      <w:keepLines/>
      <w:spacing w:before="240" w:after="0"/>
      <w:jc w:val="both"/>
      <w:outlineLvl w:val="0"/>
    </w:pPr>
    <w:rPr>
      <w:rFonts w:ascii="Times New Roman" w:eastAsiaTheme="majorEastAsia" w:hAnsi="Times New Roman" w:cstheme="majorBidi"/>
      <w:b/>
      <w:sz w:val="32"/>
      <w:szCs w:val="32"/>
      <w:lang w:eastAsia="el-GR"/>
    </w:rPr>
  </w:style>
  <w:style w:type="paragraph" w:styleId="2">
    <w:name w:val="heading 2"/>
    <w:basedOn w:val="a"/>
    <w:next w:val="a"/>
    <w:link w:val="2Char"/>
    <w:uiPriority w:val="9"/>
    <w:unhideWhenUsed/>
    <w:qFormat/>
    <w:rsid w:val="00884FBA"/>
    <w:pPr>
      <w:keepNext/>
      <w:keepLines/>
      <w:spacing w:before="40" w:after="0"/>
      <w:jc w:val="both"/>
      <w:outlineLvl w:val="1"/>
    </w:pPr>
    <w:rPr>
      <w:rFonts w:ascii="Times New Roman" w:eastAsiaTheme="majorEastAsia" w:hAnsi="Times New Roman" w:cstheme="majorBidi"/>
      <w:b/>
      <w:sz w:val="28"/>
      <w:szCs w:val="26"/>
    </w:rPr>
  </w:style>
  <w:style w:type="paragraph" w:styleId="3">
    <w:name w:val="heading 3"/>
    <w:basedOn w:val="a"/>
    <w:next w:val="a"/>
    <w:link w:val="3Char"/>
    <w:uiPriority w:val="9"/>
    <w:unhideWhenUsed/>
    <w:qFormat/>
    <w:rsid w:val="00884FBA"/>
    <w:pPr>
      <w:keepNext/>
      <w:keepLines/>
      <w:spacing w:before="40" w:after="0"/>
      <w:jc w:val="both"/>
      <w:outlineLvl w:val="2"/>
    </w:pPr>
    <w:rPr>
      <w:rFonts w:ascii="Times New Roman" w:eastAsiaTheme="majorEastAsia" w:hAnsi="Times New Roman" w:cstheme="majorBidi"/>
      <w:b/>
      <w:sz w:val="24"/>
      <w:szCs w:val="24"/>
    </w:rPr>
  </w:style>
  <w:style w:type="paragraph" w:styleId="4">
    <w:name w:val="heading 4"/>
    <w:basedOn w:val="a"/>
    <w:next w:val="a"/>
    <w:link w:val="4Char"/>
    <w:uiPriority w:val="9"/>
    <w:unhideWhenUsed/>
    <w:qFormat/>
    <w:rsid w:val="00884FBA"/>
    <w:pPr>
      <w:keepNext/>
      <w:keepLines/>
      <w:spacing w:before="40" w:after="0"/>
      <w:jc w:val="both"/>
      <w:outlineLvl w:val="3"/>
    </w:pPr>
    <w:rPr>
      <w:rFonts w:ascii="Times New Roman" w:eastAsiaTheme="majorEastAsia" w:hAnsi="Times New Roman" w:cstheme="majorBidi"/>
      <w:b/>
      <w:i/>
      <w:iCs/>
      <w:sz w:val="24"/>
    </w:rPr>
  </w:style>
  <w:style w:type="paragraph" w:styleId="5">
    <w:name w:val="heading 5"/>
    <w:basedOn w:val="a"/>
    <w:next w:val="a"/>
    <w:link w:val="5Char"/>
    <w:uiPriority w:val="9"/>
    <w:unhideWhenUsed/>
    <w:qFormat/>
    <w:rsid w:val="00884FBA"/>
    <w:pPr>
      <w:keepNext/>
      <w:keepLines/>
      <w:spacing w:before="40" w:after="0"/>
      <w:outlineLvl w:val="4"/>
    </w:pPr>
    <w:rPr>
      <w:rFonts w:ascii="Times New Roman" w:eastAsiaTheme="majorEastAsia" w:hAnsi="Times New Roman" w:cstheme="majorBidi"/>
      <w:b/>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Κείμενο σχολίου1"/>
    <w:basedOn w:val="a"/>
    <w:next w:val="a3"/>
    <w:link w:val="Char"/>
    <w:uiPriority w:val="99"/>
    <w:unhideWhenUsed/>
    <w:rsid w:val="00884FBA"/>
    <w:pPr>
      <w:spacing w:after="200" w:line="240" w:lineRule="auto"/>
    </w:pPr>
    <w:rPr>
      <w:sz w:val="20"/>
      <w:szCs w:val="20"/>
    </w:rPr>
  </w:style>
  <w:style w:type="character" w:customStyle="1" w:styleId="Char">
    <w:name w:val="Κείμενο σχολίου Char"/>
    <w:basedOn w:val="a0"/>
    <w:link w:val="10"/>
    <w:uiPriority w:val="99"/>
    <w:rsid w:val="00884FBA"/>
    <w:rPr>
      <w:sz w:val="20"/>
      <w:szCs w:val="20"/>
    </w:rPr>
  </w:style>
  <w:style w:type="paragraph" w:styleId="a3">
    <w:name w:val="annotation text"/>
    <w:basedOn w:val="a"/>
    <w:link w:val="Char1"/>
    <w:uiPriority w:val="99"/>
    <w:semiHidden/>
    <w:unhideWhenUsed/>
    <w:rsid w:val="00884FBA"/>
    <w:pPr>
      <w:spacing w:line="240" w:lineRule="auto"/>
    </w:pPr>
    <w:rPr>
      <w:sz w:val="20"/>
      <w:szCs w:val="20"/>
    </w:rPr>
  </w:style>
  <w:style w:type="character" w:customStyle="1" w:styleId="Char1">
    <w:name w:val="Κείμενο σχολίου Char1"/>
    <w:basedOn w:val="a0"/>
    <w:link w:val="a3"/>
    <w:uiPriority w:val="99"/>
    <w:semiHidden/>
    <w:rsid w:val="00884FBA"/>
    <w:rPr>
      <w:sz w:val="20"/>
      <w:szCs w:val="20"/>
    </w:rPr>
  </w:style>
  <w:style w:type="paragraph" w:customStyle="1" w:styleId="11">
    <w:name w:val="Κείμενο πλαισίου1"/>
    <w:basedOn w:val="a"/>
    <w:next w:val="a4"/>
    <w:link w:val="Char0"/>
    <w:uiPriority w:val="99"/>
    <w:semiHidden/>
    <w:unhideWhenUsed/>
    <w:rsid w:val="00884FBA"/>
    <w:pPr>
      <w:spacing w:after="0" w:line="240" w:lineRule="auto"/>
    </w:pPr>
    <w:rPr>
      <w:rFonts w:ascii="Segoe UI" w:hAnsi="Segoe UI" w:cs="Segoe UI"/>
      <w:sz w:val="18"/>
      <w:szCs w:val="18"/>
    </w:rPr>
  </w:style>
  <w:style w:type="character" w:customStyle="1" w:styleId="Char0">
    <w:name w:val="Κείμενο πλαισίου Char"/>
    <w:basedOn w:val="a0"/>
    <w:link w:val="11"/>
    <w:uiPriority w:val="99"/>
    <w:semiHidden/>
    <w:rsid w:val="00884FBA"/>
    <w:rPr>
      <w:rFonts w:ascii="Segoe UI" w:hAnsi="Segoe UI" w:cs="Segoe UI"/>
      <w:sz w:val="18"/>
      <w:szCs w:val="18"/>
    </w:rPr>
  </w:style>
  <w:style w:type="paragraph" w:styleId="a4">
    <w:name w:val="Balloon Text"/>
    <w:basedOn w:val="a"/>
    <w:link w:val="Char10"/>
    <w:uiPriority w:val="99"/>
    <w:semiHidden/>
    <w:unhideWhenUsed/>
    <w:rsid w:val="00884FBA"/>
    <w:pPr>
      <w:spacing w:after="0" w:line="240" w:lineRule="auto"/>
    </w:pPr>
    <w:rPr>
      <w:rFonts w:ascii="Segoe UI" w:hAnsi="Segoe UI" w:cs="Segoe UI"/>
      <w:sz w:val="18"/>
      <w:szCs w:val="18"/>
    </w:rPr>
  </w:style>
  <w:style w:type="character" w:customStyle="1" w:styleId="Char10">
    <w:name w:val="Κείμενο πλαισίου Char1"/>
    <w:basedOn w:val="a0"/>
    <w:link w:val="a4"/>
    <w:uiPriority w:val="99"/>
    <w:semiHidden/>
    <w:rsid w:val="00884FBA"/>
    <w:rPr>
      <w:rFonts w:ascii="Segoe UI" w:hAnsi="Segoe UI" w:cs="Segoe UI"/>
      <w:sz w:val="18"/>
      <w:szCs w:val="18"/>
    </w:rPr>
  </w:style>
  <w:style w:type="paragraph" w:customStyle="1" w:styleId="12">
    <w:name w:val="Βιβλιογραφία1"/>
    <w:basedOn w:val="a"/>
    <w:next w:val="a"/>
    <w:uiPriority w:val="37"/>
    <w:unhideWhenUsed/>
    <w:rsid w:val="00884FBA"/>
  </w:style>
  <w:style w:type="paragraph" w:customStyle="1" w:styleId="13">
    <w:name w:val="Παράγραφος λίστας1"/>
    <w:basedOn w:val="a"/>
    <w:next w:val="a5"/>
    <w:uiPriority w:val="34"/>
    <w:qFormat/>
    <w:rsid w:val="00884FBA"/>
    <w:pPr>
      <w:ind w:left="720"/>
      <w:contextualSpacing/>
    </w:pPr>
  </w:style>
  <w:style w:type="paragraph" w:styleId="a5">
    <w:name w:val="List Paragraph"/>
    <w:basedOn w:val="a"/>
    <w:uiPriority w:val="34"/>
    <w:qFormat/>
    <w:rsid w:val="00884FBA"/>
    <w:pPr>
      <w:ind w:left="720"/>
      <w:contextualSpacing/>
    </w:pPr>
  </w:style>
  <w:style w:type="paragraph" w:customStyle="1" w:styleId="14">
    <w:name w:val="Κεφαλίδα1"/>
    <w:basedOn w:val="a"/>
    <w:next w:val="a6"/>
    <w:link w:val="Char2"/>
    <w:uiPriority w:val="99"/>
    <w:unhideWhenUsed/>
    <w:rsid w:val="00884FBA"/>
    <w:pPr>
      <w:tabs>
        <w:tab w:val="center" w:pos="4153"/>
        <w:tab w:val="right" w:pos="8306"/>
      </w:tabs>
      <w:spacing w:after="0" w:line="240" w:lineRule="auto"/>
    </w:pPr>
  </w:style>
  <w:style w:type="character" w:customStyle="1" w:styleId="Char2">
    <w:name w:val="Κεφαλίδα Char"/>
    <w:basedOn w:val="a0"/>
    <w:link w:val="14"/>
    <w:uiPriority w:val="99"/>
    <w:rsid w:val="00884FBA"/>
  </w:style>
  <w:style w:type="paragraph" w:styleId="a6">
    <w:name w:val="header"/>
    <w:basedOn w:val="a"/>
    <w:link w:val="Char11"/>
    <w:uiPriority w:val="99"/>
    <w:unhideWhenUsed/>
    <w:rsid w:val="00884FBA"/>
    <w:pPr>
      <w:tabs>
        <w:tab w:val="center" w:pos="4153"/>
        <w:tab w:val="right" w:pos="8306"/>
      </w:tabs>
      <w:spacing w:after="0" w:line="240" w:lineRule="auto"/>
    </w:pPr>
  </w:style>
  <w:style w:type="character" w:customStyle="1" w:styleId="Char11">
    <w:name w:val="Κεφαλίδα Char1"/>
    <w:basedOn w:val="a0"/>
    <w:link w:val="a6"/>
    <w:uiPriority w:val="99"/>
    <w:rsid w:val="00884FBA"/>
  </w:style>
  <w:style w:type="paragraph" w:customStyle="1" w:styleId="15">
    <w:name w:val="Υποσέλιδο1"/>
    <w:basedOn w:val="a"/>
    <w:next w:val="a7"/>
    <w:link w:val="Char3"/>
    <w:uiPriority w:val="99"/>
    <w:unhideWhenUsed/>
    <w:rsid w:val="00884FBA"/>
    <w:pPr>
      <w:tabs>
        <w:tab w:val="center" w:pos="4153"/>
        <w:tab w:val="right" w:pos="8306"/>
      </w:tabs>
      <w:spacing w:after="0" w:line="240" w:lineRule="auto"/>
    </w:pPr>
  </w:style>
  <w:style w:type="character" w:customStyle="1" w:styleId="Char3">
    <w:name w:val="Υποσέλιδο Char"/>
    <w:basedOn w:val="a0"/>
    <w:link w:val="15"/>
    <w:uiPriority w:val="99"/>
    <w:rsid w:val="00884FBA"/>
  </w:style>
  <w:style w:type="paragraph" w:styleId="a7">
    <w:name w:val="footer"/>
    <w:basedOn w:val="a"/>
    <w:link w:val="Char12"/>
    <w:uiPriority w:val="99"/>
    <w:unhideWhenUsed/>
    <w:rsid w:val="00884FBA"/>
    <w:pPr>
      <w:tabs>
        <w:tab w:val="center" w:pos="4153"/>
        <w:tab w:val="right" w:pos="8306"/>
      </w:tabs>
      <w:spacing w:after="0" w:line="240" w:lineRule="auto"/>
    </w:pPr>
  </w:style>
  <w:style w:type="character" w:customStyle="1" w:styleId="Char12">
    <w:name w:val="Υποσέλιδο Char1"/>
    <w:basedOn w:val="a0"/>
    <w:link w:val="a7"/>
    <w:uiPriority w:val="99"/>
    <w:rsid w:val="00884FBA"/>
  </w:style>
  <w:style w:type="paragraph" w:customStyle="1" w:styleId="16">
    <w:name w:val="Κείμενο υποσημείωσης1"/>
    <w:basedOn w:val="a"/>
    <w:next w:val="a8"/>
    <w:link w:val="Char4"/>
    <w:uiPriority w:val="99"/>
    <w:semiHidden/>
    <w:unhideWhenUsed/>
    <w:rsid w:val="00884FBA"/>
    <w:pPr>
      <w:spacing w:after="0" w:line="240" w:lineRule="auto"/>
    </w:pPr>
    <w:rPr>
      <w:sz w:val="20"/>
      <w:szCs w:val="20"/>
    </w:rPr>
  </w:style>
  <w:style w:type="character" w:customStyle="1" w:styleId="Char4">
    <w:name w:val="Κείμενο υποσημείωσης Char"/>
    <w:basedOn w:val="a0"/>
    <w:link w:val="16"/>
    <w:uiPriority w:val="99"/>
    <w:semiHidden/>
    <w:rsid w:val="00884FBA"/>
    <w:rPr>
      <w:sz w:val="20"/>
      <w:szCs w:val="20"/>
    </w:rPr>
  </w:style>
  <w:style w:type="paragraph" w:styleId="a8">
    <w:name w:val="footnote text"/>
    <w:basedOn w:val="a"/>
    <w:link w:val="Char13"/>
    <w:uiPriority w:val="99"/>
    <w:semiHidden/>
    <w:unhideWhenUsed/>
    <w:rsid w:val="00884FBA"/>
    <w:pPr>
      <w:spacing w:after="0" w:line="240" w:lineRule="auto"/>
    </w:pPr>
    <w:rPr>
      <w:sz w:val="20"/>
      <w:szCs w:val="20"/>
    </w:rPr>
  </w:style>
  <w:style w:type="character" w:customStyle="1" w:styleId="Char13">
    <w:name w:val="Κείμενο υποσημείωσης Char1"/>
    <w:basedOn w:val="a0"/>
    <w:link w:val="a8"/>
    <w:uiPriority w:val="99"/>
    <w:semiHidden/>
    <w:rsid w:val="00884FBA"/>
    <w:rPr>
      <w:sz w:val="20"/>
      <w:szCs w:val="20"/>
    </w:rPr>
  </w:style>
  <w:style w:type="paragraph" w:customStyle="1" w:styleId="17">
    <w:name w:val="Θέμα σχολίου1"/>
    <w:basedOn w:val="a3"/>
    <w:next w:val="a3"/>
    <w:uiPriority w:val="99"/>
    <w:semiHidden/>
    <w:unhideWhenUsed/>
    <w:rsid w:val="00884FBA"/>
    <w:rPr>
      <w:b/>
      <w:bCs/>
    </w:rPr>
  </w:style>
  <w:style w:type="character" w:customStyle="1" w:styleId="Char14">
    <w:name w:val="Θέμα σχολίου Char1"/>
    <w:basedOn w:val="Char1"/>
    <w:uiPriority w:val="99"/>
    <w:semiHidden/>
    <w:rsid w:val="00884FBA"/>
    <w:rPr>
      <w:b/>
      <w:bCs/>
      <w:sz w:val="20"/>
      <w:szCs w:val="20"/>
    </w:rPr>
  </w:style>
  <w:style w:type="character" w:customStyle="1" w:styleId="1Char">
    <w:name w:val="Επικεφαλίδα 1 Char"/>
    <w:basedOn w:val="a0"/>
    <w:link w:val="1"/>
    <w:uiPriority w:val="9"/>
    <w:rsid w:val="00884FBA"/>
    <w:rPr>
      <w:rFonts w:ascii="Times New Roman" w:eastAsiaTheme="majorEastAsia" w:hAnsi="Times New Roman" w:cstheme="majorBidi"/>
      <w:b/>
      <w:sz w:val="32"/>
      <w:szCs w:val="32"/>
      <w:lang w:eastAsia="el-GR"/>
    </w:rPr>
  </w:style>
  <w:style w:type="character" w:customStyle="1" w:styleId="2Char">
    <w:name w:val="Επικεφαλίδα 2 Char"/>
    <w:basedOn w:val="a0"/>
    <w:link w:val="2"/>
    <w:uiPriority w:val="9"/>
    <w:rsid w:val="00884FBA"/>
    <w:rPr>
      <w:rFonts w:ascii="Times New Roman" w:eastAsiaTheme="majorEastAsia" w:hAnsi="Times New Roman" w:cstheme="majorBidi"/>
      <w:b/>
      <w:sz w:val="28"/>
      <w:szCs w:val="26"/>
    </w:rPr>
  </w:style>
  <w:style w:type="character" w:customStyle="1" w:styleId="3Char">
    <w:name w:val="Επικεφαλίδα 3 Char"/>
    <w:basedOn w:val="a0"/>
    <w:link w:val="3"/>
    <w:uiPriority w:val="9"/>
    <w:rsid w:val="00884FBA"/>
    <w:rPr>
      <w:rFonts w:ascii="Times New Roman" w:eastAsiaTheme="majorEastAsia" w:hAnsi="Times New Roman" w:cstheme="majorBidi"/>
      <w:b/>
      <w:sz w:val="24"/>
      <w:szCs w:val="24"/>
    </w:rPr>
  </w:style>
  <w:style w:type="character" w:customStyle="1" w:styleId="4Char">
    <w:name w:val="Επικεφαλίδα 4 Char"/>
    <w:basedOn w:val="a0"/>
    <w:link w:val="4"/>
    <w:uiPriority w:val="9"/>
    <w:rsid w:val="00884FBA"/>
    <w:rPr>
      <w:rFonts w:ascii="Times New Roman" w:eastAsiaTheme="majorEastAsia" w:hAnsi="Times New Roman" w:cstheme="majorBidi"/>
      <w:b/>
      <w:i/>
      <w:iCs/>
      <w:sz w:val="24"/>
    </w:rPr>
  </w:style>
  <w:style w:type="character" w:customStyle="1" w:styleId="5Char">
    <w:name w:val="Επικεφαλίδα 5 Char"/>
    <w:basedOn w:val="a0"/>
    <w:link w:val="5"/>
    <w:uiPriority w:val="9"/>
    <w:rsid w:val="00884FBA"/>
    <w:rPr>
      <w:rFonts w:ascii="Times New Roman" w:eastAsiaTheme="majorEastAsia" w:hAnsi="Times New Roman" w:cstheme="majorBidi"/>
      <w:b/>
      <w:i/>
    </w:rPr>
  </w:style>
  <w:style w:type="paragraph" w:styleId="18">
    <w:name w:val="toc 1"/>
    <w:basedOn w:val="a"/>
    <w:next w:val="a"/>
    <w:autoRedefine/>
    <w:uiPriority w:val="39"/>
    <w:unhideWhenUsed/>
    <w:rsid w:val="00884FBA"/>
    <w:pPr>
      <w:tabs>
        <w:tab w:val="right" w:leader="dot" w:pos="8296"/>
      </w:tabs>
      <w:spacing w:after="100"/>
      <w:jc w:val="both"/>
    </w:pPr>
    <w:rPr>
      <w:rFonts w:ascii="Times New Roman" w:eastAsia="Times New Roman" w:hAnsi="Times New Roman" w:cs="Times New Roman"/>
      <w:noProof/>
    </w:rPr>
  </w:style>
  <w:style w:type="paragraph" w:styleId="20">
    <w:name w:val="toc 2"/>
    <w:basedOn w:val="a"/>
    <w:next w:val="a"/>
    <w:autoRedefine/>
    <w:uiPriority w:val="39"/>
    <w:unhideWhenUsed/>
    <w:rsid w:val="00884FBA"/>
    <w:pPr>
      <w:spacing w:after="100"/>
      <w:ind w:left="220"/>
    </w:pPr>
  </w:style>
  <w:style w:type="paragraph" w:styleId="30">
    <w:name w:val="toc 3"/>
    <w:basedOn w:val="a"/>
    <w:next w:val="a"/>
    <w:autoRedefine/>
    <w:uiPriority w:val="39"/>
    <w:unhideWhenUsed/>
    <w:rsid w:val="00884FBA"/>
    <w:pPr>
      <w:spacing w:after="100"/>
      <w:ind w:left="440"/>
    </w:pPr>
  </w:style>
  <w:style w:type="paragraph" w:styleId="a9">
    <w:name w:val="caption"/>
    <w:basedOn w:val="a"/>
    <w:next w:val="a"/>
    <w:uiPriority w:val="35"/>
    <w:unhideWhenUsed/>
    <w:qFormat/>
    <w:rsid w:val="00884FBA"/>
    <w:pPr>
      <w:spacing w:after="200" w:line="240" w:lineRule="auto"/>
    </w:pPr>
    <w:rPr>
      <w:i/>
      <w:iCs/>
      <w:color w:val="44546A" w:themeColor="text2"/>
      <w:sz w:val="18"/>
      <w:szCs w:val="18"/>
    </w:rPr>
  </w:style>
  <w:style w:type="character" w:styleId="aa">
    <w:name w:val="footnote reference"/>
    <w:basedOn w:val="a0"/>
    <w:uiPriority w:val="99"/>
    <w:semiHidden/>
    <w:unhideWhenUsed/>
    <w:rsid w:val="00884FBA"/>
    <w:rPr>
      <w:vertAlign w:val="superscript"/>
    </w:rPr>
  </w:style>
  <w:style w:type="character" w:styleId="ab">
    <w:name w:val="annotation reference"/>
    <w:basedOn w:val="a0"/>
    <w:uiPriority w:val="99"/>
    <w:semiHidden/>
    <w:unhideWhenUsed/>
    <w:rsid w:val="00884FBA"/>
    <w:rPr>
      <w:sz w:val="16"/>
      <w:szCs w:val="16"/>
    </w:rPr>
  </w:style>
  <w:style w:type="character" w:styleId="-">
    <w:name w:val="Hyperlink"/>
    <w:basedOn w:val="a0"/>
    <w:uiPriority w:val="99"/>
    <w:unhideWhenUsed/>
    <w:rsid w:val="00884FBA"/>
    <w:rPr>
      <w:color w:val="0563C1" w:themeColor="hyperlink"/>
      <w:u w:val="single"/>
    </w:rPr>
  </w:style>
  <w:style w:type="character" w:styleId="ac">
    <w:name w:val="Emphasis"/>
    <w:basedOn w:val="a0"/>
    <w:uiPriority w:val="20"/>
    <w:qFormat/>
    <w:rsid w:val="00884FBA"/>
    <w:rPr>
      <w:i/>
      <w:iCs/>
    </w:rPr>
  </w:style>
  <w:style w:type="paragraph" w:styleId="ad">
    <w:name w:val="annotation subject"/>
    <w:basedOn w:val="a3"/>
    <w:next w:val="a3"/>
    <w:link w:val="Char5"/>
    <w:uiPriority w:val="99"/>
    <w:semiHidden/>
    <w:unhideWhenUsed/>
    <w:rsid w:val="00884FBA"/>
    <w:rPr>
      <w:b/>
      <w:bCs/>
    </w:rPr>
  </w:style>
  <w:style w:type="character" w:customStyle="1" w:styleId="Char5">
    <w:name w:val="Θέμα σχολίου Char"/>
    <w:basedOn w:val="Char"/>
    <w:link w:val="ad"/>
    <w:uiPriority w:val="99"/>
    <w:semiHidden/>
    <w:rsid w:val="00884FBA"/>
    <w:rPr>
      <w:b/>
      <w:bCs/>
      <w:sz w:val="20"/>
      <w:szCs w:val="20"/>
    </w:rPr>
  </w:style>
  <w:style w:type="table" w:styleId="ae">
    <w:name w:val="Table Grid"/>
    <w:basedOn w:val="a1"/>
    <w:uiPriority w:val="39"/>
    <w:rsid w:val="00884FB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laceholder Text"/>
    <w:basedOn w:val="a0"/>
    <w:uiPriority w:val="99"/>
    <w:semiHidden/>
    <w:rsid w:val="00884FBA"/>
    <w:rPr>
      <w:color w:val="808080"/>
    </w:rPr>
  </w:style>
  <w:style w:type="paragraph" w:styleId="af0">
    <w:name w:val="No Spacing"/>
    <w:link w:val="Char6"/>
    <w:uiPriority w:val="1"/>
    <w:qFormat/>
    <w:rsid w:val="00884FBA"/>
    <w:pPr>
      <w:spacing w:after="0" w:line="240" w:lineRule="auto"/>
    </w:pPr>
    <w:rPr>
      <w:rFonts w:eastAsiaTheme="minorEastAsia"/>
      <w:lang w:eastAsia="el-GR"/>
    </w:rPr>
  </w:style>
  <w:style w:type="character" w:customStyle="1" w:styleId="Char6">
    <w:name w:val="Χωρίς διάστιχο Char"/>
    <w:basedOn w:val="a0"/>
    <w:link w:val="af0"/>
    <w:uiPriority w:val="1"/>
    <w:rsid w:val="00884FBA"/>
    <w:rPr>
      <w:rFonts w:eastAsiaTheme="minorEastAsia"/>
      <w:lang w:eastAsia="el-GR"/>
    </w:rPr>
  </w:style>
  <w:style w:type="paragraph" w:styleId="af1">
    <w:name w:val="Bibliography"/>
    <w:basedOn w:val="a"/>
    <w:next w:val="a"/>
    <w:uiPriority w:val="37"/>
    <w:unhideWhenUsed/>
    <w:rsid w:val="00884FBA"/>
  </w:style>
  <w:style w:type="paragraph" w:styleId="af2">
    <w:name w:val="TOC Heading"/>
    <w:basedOn w:val="1"/>
    <w:next w:val="a"/>
    <w:uiPriority w:val="39"/>
    <w:unhideWhenUsed/>
    <w:qFormat/>
    <w:rsid w:val="00884FBA"/>
    <w:pPr>
      <w:jc w:val="left"/>
      <w:outlineLvl w:val="9"/>
    </w:pPr>
    <w:rPr>
      <w:rFonts w:asciiTheme="majorHAnsi" w:hAnsiTheme="majorHAnsi"/>
      <w:b w:val="0"/>
      <w:color w:val="2E74B5" w:themeColor="accent1" w:themeShade="BF"/>
    </w:rPr>
  </w:style>
  <w:style w:type="paragraph" w:customStyle="1" w:styleId="19">
    <w:name w:val="Στυλ1"/>
    <w:basedOn w:val="a"/>
    <w:qFormat/>
    <w:rsid w:val="00884FBA"/>
    <w:pPr>
      <w:spacing w:after="0" w:line="360" w:lineRule="auto"/>
      <w:ind w:left="284" w:right="284" w:firstLine="720"/>
      <w:jc w:val="both"/>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7232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898</Words>
  <Characters>4854</Characters>
  <Application>Microsoft Office Word</Application>
  <DocSecurity>0</DocSecurity>
  <Lines>40</Lines>
  <Paragraphs>11</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Στάθης Λεουτσάκος</dc:creator>
  <cp:lastModifiedBy>Στάθης Λεουτσάκος</cp:lastModifiedBy>
  <cp:revision>7</cp:revision>
  <cp:lastPrinted>2022-03-17T20:25:00Z</cp:lastPrinted>
  <dcterms:created xsi:type="dcterms:W3CDTF">2022-04-06T20:09:00Z</dcterms:created>
  <dcterms:modified xsi:type="dcterms:W3CDTF">2022-04-21T20:29:00Z</dcterms:modified>
</cp:coreProperties>
</file>