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3A02" w14:textId="5974C356" w:rsidR="00F321CC" w:rsidRPr="00F84176" w:rsidRDefault="00F321CC" w:rsidP="00652574">
      <w:pPr>
        <w:widowControl w:val="0"/>
        <w:spacing w:after="0"/>
        <w:jc w:val="both"/>
        <w:textAlignment w:val="baseline"/>
        <w:rPr>
          <w:rFonts w:eastAsia="Times New Roman" w:cstheme="minorHAnsi"/>
          <w:sz w:val="24"/>
          <w:szCs w:val="24"/>
          <w:lang w:eastAsia="el-GR"/>
        </w:rPr>
      </w:pPr>
      <w:r w:rsidRPr="00F84176">
        <w:rPr>
          <w:rFonts w:eastAsia="Times New Roman" w:cstheme="minorHAnsi"/>
          <w:b/>
          <w:bCs/>
          <w:sz w:val="24"/>
          <w:szCs w:val="24"/>
          <w:lang w:eastAsia="el-GR"/>
        </w:rPr>
        <w:t>ΘΕΜΑ 2</w:t>
      </w:r>
    </w:p>
    <w:p w14:paraId="38954E5A" w14:textId="77777777" w:rsidR="007D1D98" w:rsidRPr="00F84176" w:rsidRDefault="007D1D98" w:rsidP="00652574">
      <w:pPr>
        <w:widowControl w:val="0"/>
        <w:spacing w:after="0"/>
        <w:jc w:val="both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F84176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2.1</w:t>
      </w:r>
      <w:r w:rsidRPr="00F84176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F84176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2215BE17" w14:textId="77777777" w:rsidR="00B94858" w:rsidRPr="00F84176" w:rsidRDefault="004C7A1C" w:rsidP="00652574">
      <w:pPr>
        <w:widowControl w:val="0"/>
        <w:spacing w:after="0"/>
        <w:jc w:val="both"/>
        <w:rPr>
          <w:rFonts w:cstheme="minorHAnsi"/>
          <w:sz w:val="24"/>
          <w:szCs w:val="24"/>
        </w:rPr>
      </w:pPr>
      <w:r w:rsidRPr="00F84176">
        <w:rPr>
          <w:rFonts w:cstheme="minorHAnsi"/>
          <w:b/>
          <w:bCs/>
          <w:sz w:val="24"/>
          <w:szCs w:val="24"/>
        </w:rPr>
        <w:t>γ – β – α – δ</w:t>
      </w:r>
      <w:r w:rsidRPr="00F84176">
        <w:rPr>
          <w:rFonts w:cstheme="minorHAnsi"/>
          <w:sz w:val="24"/>
          <w:szCs w:val="24"/>
        </w:rPr>
        <w:t xml:space="preserve">. </w:t>
      </w:r>
    </w:p>
    <w:p w14:paraId="6B8C51C2" w14:textId="0D720ED1" w:rsidR="00B94858" w:rsidRPr="00F84176" w:rsidRDefault="004C7A1C" w:rsidP="00652574">
      <w:pPr>
        <w:widowControl w:val="0"/>
        <w:spacing w:after="0"/>
        <w:jc w:val="both"/>
        <w:rPr>
          <w:rFonts w:cstheme="minorHAnsi"/>
          <w:sz w:val="24"/>
          <w:szCs w:val="24"/>
        </w:rPr>
      </w:pPr>
      <w:r w:rsidRPr="00F84176">
        <w:rPr>
          <w:rFonts w:cstheme="minorHAnsi"/>
          <w:sz w:val="24"/>
          <w:szCs w:val="24"/>
        </w:rPr>
        <w:t xml:space="preserve">Στο </w:t>
      </w:r>
      <w:r w:rsidRPr="00F84176">
        <w:rPr>
          <w:rFonts w:cstheme="minorHAnsi"/>
          <w:b/>
          <w:bCs/>
          <w:sz w:val="24"/>
          <w:szCs w:val="24"/>
        </w:rPr>
        <w:t>α</w:t>
      </w:r>
      <w:r w:rsidRPr="00F84176">
        <w:rPr>
          <w:rFonts w:cstheme="minorHAnsi"/>
          <w:sz w:val="24"/>
          <w:szCs w:val="24"/>
        </w:rPr>
        <w:t>, λογισμικό οδήγησης κάποιας άλλης συσκευής πχ, σαρωτή (</w:t>
      </w:r>
      <w:r w:rsidRPr="00F84176">
        <w:rPr>
          <w:rFonts w:cstheme="minorHAnsi"/>
          <w:sz w:val="24"/>
          <w:szCs w:val="24"/>
          <w:lang w:val="en-US"/>
        </w:rPr>
        <w:t>scanner</w:t>
      </w:r>
      <w:r w:rsidRPr="00F84176">
        <w:rPr>
          <w:rFonts w:cstheme="minorHAnsi"/>
          <w:sz w:val="24"/>
          <w:szCs w:val="24"/>
        </w:rPr>
        <w:t>)</w:t>
      </w:r>
      <w:r w:rsidR="00B94858" w:rsidRPr="00F84176">
        <w:rPr>
          <w:rFonts w:cstheme="minorHAnsi"/>
          <w:sz w:val="24"/>
          <w:szCs w:val="24"/>
        </w:rPr>
        <w:t>.</w:t>
      </w:r>
    </w:p>
    <w:p w14:paraId="2F47F111" w14:textId="536E28B1" w:rsidR="00B94858" w:rsidRPr="00F84176" w:rsidRDefault="00B94858" w:rsidP="00652574">
      <w:pPr>
        <w:widowControl w:val="0"/>
        <w:spacing w:after="0"/>
        <w:jc w:val="both"/>
        <w:rPr>
          <w:rFonts w:cstheme="minorHAnsi"/>
          <w:sz w:val="24"/>
          <w:szCs w:val="24"/>
        </w:rPr>
      </w:pPr>
      <w:r w:rsidRPr="00F84176">
        <w:rPr>
          <w:rFonts w:cstheme="minorHAnsi"/>
          <w:sz w:val="24"/>
          <w:szCs w:val="24"/>
        </w:rPr>
        <w:t>Σ</w:t>
      </w:r>
      <w:r w:rsidR="004C7A1C" w:rsidRPr="00F84176">
        <w:rPr>
          <w:rFonts w:cstheme="minorHAnsi"/>
          <w:sz w:val="24"/>
          <w:szCs w:val="24"/>
        </w:rPr>
        <w:t xml:space="preserve">το </w:t>
      </w:r>
      <w:r w:rsidR="004C7A1C" w:rsidRPr="00F84176">
        <w:rPr>
          <w:rFonts w:cstheme="minorHAnsi"/>
          <w:b/>
          <w:bCs/>
          <w:sz w:val="24"/>
          <w:szCs w:val="24"/>
        </w:rPr>
        <w:t>β</w:t>
      </w:r>
      <w:r w:rsidR="004C7A1C" w:rsidRPr="00F84176">
        <w:rPr>
          <w:rFonts w:cstheme="minorHAnsi"/>
          <w:sz w:val="24"/>
          <w:szCs w:val="24"/>
        </w:rPr>
        <w:t xml:space="preserve"> ένα άλλο λειτουργικό σύστημα π.χ. </w:t>
      </w:r>
      <w:r w:rsidR="004C7A1C" w:rsidRPr="00F84176">
        <w:rPr>
          <w:rFonts w:cstheme="minorHAnsi"/>
          <w:sz w:val="24"/>
          <w:szCs w:val="24"/>
          <w:lang w:val="en-US"/>
        </w:rPr>
        <w:t>Windows</w:t>
      </w:r>
      <w:r w:rsidRPr="00F84176">
        <w:rPr>
          <w:rFonts w:cstheme="minorHAnsi"/>
          <w:sz w:val="24"/>
          <w:szCs w:val="24"/>
        </w:rPr>
        <w:t>.</w:t>
      </w:r>
    </w:p>
    <w:p w14:paraId="63A0DC84" w14:textId="11679EBA" w:rsidR="45AF0E5C" w:rsidRPr="00F84176" w:rsidRDefault="00B94858" w:rsidP="00652574">
      <w:pPr>
        <w:widowControl w:val="0"/>
        <w:spacing w:after="0"/>
        <w:jc w:val="both"/>
        <w:rPr>
          <w:rFonts w:cstheme="minorHAnsi"/>
          <w:sz w:val="24"/>
          <w:szCs w:val="24"/>
        </w:rPr>
      </w:pPr>
      <w:r w:rsidRPr="00F84176">
        <w:rPr>
          <w:rFonts w:cstheme="minorHAnsi"/>
          <w:sz w:val="24"/>
          <w:szCs w:val="24"/>
        </w:rPr>
        <w:t>Σ</w:t>
      </w:r>
      <w:r w:rsidR="004C7A1C" w:rsidRPr="00F84176">
        <w:rPr>
          <w:rFonts w:cstheme="minorHAnsi"/>
          <w:sz w:val="24"/>
          <w:szCs w:val="24"/>
        </w:rPr>
        <w:t>το</w:t>
      </w:r>
      <w:r w:rsidR="004C7A1C" w:rsidRPr="00F84176">
        <w:rPr>
          <w:rFonts w:cstheme="minorHAnsi"/>
          <w:b/>
          <w:bCs/>
          <w:sz w:val="24"/>
          <w:szCs w:val="24"/>
        </w:rPr>
        <w:t xml:space="preserve"> </w:t>
      </w:r>
      <w:r w:rsidR="009929EE">
        <w:rPr>
          <w:rFonts w:cstheme="minorHAnsi"/>
          <w:b/>
          <w:bCs/>
          <w:sz w:val="24"/>
          <w:szCs w:val="24"/>
        </w:rPr>
        <w:t xml:space="preserve">δ,  </w:t>
      </w:r>
      <w:r w:rsidR="009929EE" w:rsidRPr="009929EE">
        <w:rPr>
          <w:rFonts w:cstheme="minorHAnsi"/>
          <w:sz w:val="24"/>
          <w:szCs w:val="24"/>
        </w:rPr>
        <w:t>για παράδειγμα</w:t>
      </w:r>
      <w:r w:rsidR="009929EE">
        <w:rPr>
          <w:rFonts w:cstheme="minorHAnsi"/>
          <w:b/>
          <w:bCs/>
          <w:sz w:val="24"/>
          <w:szCs w:val="24"/>
        </w:rPr>
        <w:t xml:space="preserve">  </w:t>
      </w:r>
      <w:r w:rsidR="009929EE">
        <w:rPr>
          <w:rFonts w:cstheme="minorHAnsi"/>
          <w:sz w:val="24"/>
          <w:szCs w:val="24"/>
        </w:rPr>
        <w:t xml:space="preserve"> </w:t>
      </w:r>
      <w:r w:rsidR="004C7A1C" w:rsidRPr="00F84176">
        <w:rPr>
          <w:rFonts w:cstheme="minorHAnsi"/>
          <w:sz w:val="24"/>
          <w:szCs w:val="24"/>
        </w:rPr>
        <w:t xml:space="preserve"> σαρωτής.</w:t>
      </w:r>
    </w:p>
    <w:p w14:paraId="3A7735DC" w14:textId="77777777" w:rsidR="007D1D98" w:rsidRPr="00F84176" w:rsidRDefault="007D1D98" w:rsidP="00652574">
      <w:pPr>
        <w:widowControl w:val="0"/>
        <w:spacing w:after="0"/>
        <w:jc w:val="both"/>
        <w:rPr>
          <w:rFonts w:cstheme="minorHAnsi"/>
          <w:sz w:val="24"/>
          <w:szCs w:val="24"/>
        </w:rPr>
      </w:pPr>
    </w:p>
    <w:p w14:paraId="6F3E8BB5" w14:textId="545E39BB" w:rsidR="002E594C" w:rsidRPr="00F84176" w:rsidRDefault="007D1D98" w:rsidP="2CBECA9A">
      <w:pPr>
        <w:widowControl w:val="0"/>
        <w:spacing w:after="0"/>
        <w:jc w:val="both"/>
        <w:rPr>
          <w:sz w:val="24"/>
          <w:szCs w:val="24"/>
        </w:rPr>
      </w:pPr>
      <w:r w:rsidRPr="2CBECA9A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2.2</w:t>
      </w:r>
      <w:r w:rsidRPr="2CBECA9A">
        <w:rPr>
          <w:rStyle w:val="eop"/>
          <w:b/>
          <w:bCs/>
          <w:color w:val="000000"/>
          <w:sz w:val="24"/>
          <w:szCs w:val="24"/>
          <w:shd w:val="clear" w:color="auto" w:fill="FFFFFF"/>
        </w:rPr>
        <w:t> </w:t>
      </w:r>
      <w:r w:rsidRPr="00F84176">
        <w:rPr>
          <w:rStyle w:val="eop"/>
          <w:rFonts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="22C980DA" w:rsidRPr="2CBECA9A">
        <w:rPr>
          <w:rFonts w:eastAsia="Calibri"/>
          <w:b/>
          <w:bCs/>
          <w:sz w:val="24"/>
          <w:szCs w:val="24"/>
        </w:rPr>
        <w:t>α</w:t>
      </w:r>
      <w:r w:rsidR="002E594C" w:rsidRPr="2CBECA9A">
        <w:rPr>
          <w:rFonts w:eastAsia="Calibri"/>
          <w:b/>
          <w:bCs/>
          <w:sz w:val="24"/>
          <w:szCs w:val="24"/>
        </w:rPr>
        <w:t>.</w:t>
      </w:r>
      <w:r w:rsidR="002E594C" w:rsidRPr="2CBECA9A">
        <w:rPr>
          <w:rFonts w:eastAsia="Calibri"/>
          <w:sz w:val="24"/>
          <w:szCs w:val="24"/>
        </w:rPr>
        <w:t xml:space="preserve"> </w:t>
      </w:r>
      <w:r w:rsidR="002E594C" w:rsidRPr="2CBECA9A">
        <w:rPr>
          <w:sz w:val="24"/>
          <w:szCs w:val="24"/>
        </w:rPr>
        <w:t xml:space="preserve">Υποδοχές πρότυπου διασύνδεσης ATA/IDE – συσκευές: Σκληροί δίσκοι, Μονάδες οπτικής ανάγνωσης/εγγραφής κ.λπ. </w:t>
      </w:r>
      <w:r w:rsidR="002E594C" w:rsidRPr="2CBECA9A">
        <w:rPr>
          <w:sz w:val="24"/>
          <w:szCs w:val="24"/>
          <w:lang w:val="en-US"/>
        </w:rPr>
        <w:t>HDD</w:t>
      </w:r>
      <w:r w:rsidR="002E594C" w:rsidRPr="2CBECA9A">
        <w:rPr>
          <w:sz w:val="24"/>
          <w:szCs w:val="24"/>
        </w:rPr>
        <w:t xml:space="preserve">, </w:t>
      </w:r>
      <w:r w:rsidR="002E594C" w:rsidRPr="2CBECA9A">
        <w:rPr>
          <w:sz w:val="24"/>
          <w:szCs w:val="24"/>
          <w:lang w:val="en-US"/>
        </w:rPr>
        <w:t>SSD</w:t>
      </w:r>
      <w:r w:rsidR="002E594C" w:rsidRPr="2CBECA9A">
        <w:rPr>
          <w:sz w:val="24"/>
          <w:szCs w:val="24"/>
        </w:rPr>
        <w:t xml:space="preserve"> </w:t>
      </w:r>
      <w:r w:rsidR="002E594C" w:rsidRPr="2CBECA9A">
        <w:rPr>
          <w:sz w:val="24"/>
          <w:szCs w:val="24"/>
          <w:lang w:val="en-US"/>
        </w:rPr>
        <w:t>CD</w:t>
      </w:r>
      <w:r w:rsidR="002E594C" w:rsidRPr="2CBECA9A">
        <w:rPr>
          <w:sz w:val="24"/>
          <w:szCs w:val="24"/>
        </w:rPr>
        <w:t>/</w:t>
      </w:r>
      <w:r w:rsidR="002E594C" w:rsidRPr="2CBECA9A">
        <w:rPr>
          <w:sz w:val="24"/>
          <w:szCs w:val="24"/>
          <w:lang w:val="en-US"/>
        </w:rPr>
        <w:t>DVD</w:t>
      </w:r>
      <w:r w:rsidR="002E594C" w:rsidRPr="2CBECA9A">
        <w:rPr>
          <w:sz w:val="24"/>
          <w:szCs w:val="24"/>
        </w:rPr>
        <w:t xml:space="preserve">  </w:t>
      </w:r>
    </w:p>
    <w:p w14:paraId="1B9A715A" w14:textId="59F0356D" w:rsidR="002E594C" w:rsidRPr="00F84176" w:rsidRDefault="002E594C" w:rsidP="00652574">
      <w:pPr>
        <w:widowControl w:val="0"/>
        <w:spacing w:after="0"/>
        <w:jc w:val="both"/>
        <w:rPr>
          <w:rFonts w:cstheme="minorHAnsi"/>
          <w:b/>
          <w:bCs/>
          <w:sz w:val="24"/>
          <w:szCs w:val="24"/>
        </w:rPr>
      </w:pPr>
      <w:r w:rsidRPr="00F84176">
        <w:rPr>
          <w:rFonts w:cstheme="minorHAnsi"/>
          <w:b/>
          <w:bCs/>
          <w:sz w:val="24"/>
          <w:szCs w:val="24"/>
        </w:rPr>
        <w:t>β.</w:t>
      </w:r>
      <w:r w:rsidRPr="00F84176">
        <w:rPr>
          <w:rFonts w:cstheme="minorHAnsi"/>
          <w:sz w:val="24"/>
          <w:szCs w:val="24"/>
        </w:rPr>
        <w:t xml:space="preserve"> Υποδοχές πρότυπου διασύνδεσης SATA – όπως στην περίπτωση α</w:t>
      </w:r>
    </w:p>
    <w:p w14:paraId="1B8C0E4A" w14:textId="20B28AE2" w:rsidR="733F8D1F" w:rsidRPr="00F84176" w:rsidRDefault="002E594C" w:rsidP="00652574">
      <w:pPr>
        <w:widowControl w:val="0"/>
        <w:spacing w:after="0"/>
        <w:jc w:val="both"/>
        <w:rPr>
          <w:rFonts w:cstheme="minorHAnsi"/>
          <w:sz w:val="24"/>
          <w:szCs w:val="24"/>
        </w:rPr>
      </w:pPr>
      <w:r w:rsidRPr="00F84176">
        <w:rPr>
          <w:rFonts w:cstheme="minorHAnsi"/>
          <w:b/>
          <w:bCs/>
          <w:sz w:val="24"/>
          <w:szCs w:val="24"/>
        </w:rPr>
        <w:t>γ.</w:t>
      </w:r>
      <w:r w:rsidRPr="00F84176">
        <w:rPr>
          <w:rFonts w:cstheme="minorHAnsi"/>
          <w:sz w:val="24"/>
          <w:szCs w:val="24"/>
        </w:rPr>
        <w:t xml:space="preserve"> Υποδοχές για αρθρώματα μνήμης RAM, </w:t>
      </w:r>
      <w:r w:rsidRPr="00F84176">
        <w:rPr>
          <w:rFonts w:cstheme="minorHAnsi"/>
          <w:sz w:val="24"/>
          <w:szCs w:val="24"/>
          <w:lang w:val="en-US"/>
        </w:rPr>
        <w:t>memory</w:t>
      </w:r>
      <w:r w:rsidRPr="00F84176">
        <w:rPr>
          <w:rFonts w:cstheme="minorHAnsi"/>
          <w:sz w:val="24"/>
          <w:szCs w:val="24"/>
        </w:rPr>
        <w:t xml:space="preserve"> </w:t>
      </w:r>
      <w:r w:rsidRPr="00F84176">
        <w:rPr>
          <w:rFonts w:cstheme="minorHAnsi"/>
          <w:sz w:val="24"/>
          <w:szCs w:val="24"/>
          <w:lang w:val="en-US"/>
        </w:rPr>
        <w:t>slots</w:t>
      </w:r>
      <w:r w:rsidRPr="00F84176">
        <w:rPr>
          <w:rFonts w:cstheme="minorHAnsi"/>
          <w:sz w:val="24"/>
          <w:szCs w:val="24"/>
        </w:rPr>
        <w:t xml:space="preserve"> – συσκευές αρθρ</w:t>
      </w:r>
      <w:r w:rsidR="00B63D46" w:rsidRPr="00F84176">
        <w:rPr>
          <w:rFonts w:cstheme="minorHAnsi"/>
          <w:sz w:val="24"/>
          <w:szCs w:val="24"/>
        </w:rPr>
        <w:t>ώ</w:t>
      </w:r>
      <w:r w:rsidRPr="00F84176">
        <w:rPr>
          <w:rFonts w:cstheme="minorHAnsi"/>
          <w:sz w:val="24"/>
          <w:szCs w:val="24"/>
        </w:rPr>
        <w:t xml:space="preserve">ματα μνήμης </w:t>
      </w:r>
      <w:r w:rsidRPr="00F84176">
        <w:rPr>
          <w:rFonts w:cstheme="minorHAnsi"/>
          <w:sz w:val="24"/>
          <w:szCs w:val="24"/>
          <w:lang w:val="en-US"/>
        </w:rPr>
        <w:t>DDR</w:t>
      </w:r>
      <w:r w:rsidRPr="00F84176">
        <w:rPr>
          <w:rFonts w:cstheme="minorHAnsi"/>
          <w:sz w:val="24"/>
          <w:szCs w:val="24"/>
        </w:rPr>
        <w:t xml:space="preserve">, </w:t>
      </w:r>
      <w:r w:rsidRPr="00F84176">
        <w:rPr>
          <w:rFonts w:cstheme="minorHAnsi"/>
          <w:sz w:val="24"/>
          <w:szCs w:val="24"/>
          <w:lang w:val="en-US"/>
        </w:rPr>
        <w:t>DDR</w:t>
      </w:r>
      <w:r w:rsidRPr="00F84176">
        <w:rPr>
          <w:rFonts w:cstheme="minorHAnsi"/>
          <w:sz w:val="24"/>
          <w:szCs w:val="24"/>
        </w:rPr>
        <w:t xml:space="preserve">2 κ.λπ. </w:t>
      </w:r>
    </w:p>
    <w:p w14:paraId="23781C56" w14:textId="0D46E30D" w:rsidR="002E594C" w:rsidRPr="00F84176" w:rsidRDefault="002E594C" w:rsidP="00652574">
      <w:pPr>
        <w:widowControl w:val="0"/>
        <w:spacing w:after="0"/>
        <w:jc w:val="both"/>
        <w:rPr>
          <w:rFonts w:eastAsia="Calibri" w:cstheme="minorHAnsi"/>
          <w:sz w:val="24"/>
          <w:szCs w:val="24"/>
        </w:rPr>
      </w:pPr>
      <w:r w:rsidRPr="00F84176">
        <w:rPr>
          <w:rFonts w:cstheme="minorHAnsi"/>
          <w:sz w:val="24"/>
          <w:szCs w:val="24"/>
        </w:rPr>
        <w:t xml:space="preserve">Το </w:t>
      </w:r>
      <w:r w:rsidRPr="00F84176">
        <w:rPr>
          <w:rFonts w:cstheme="minorHAnsi"/>
          <w:b/>
          <w:bCs/>
          <w:sz w:val="24"/>
          <w:szCs w:val="24"/>
        </w:rPr>
        <w:t>α, γ</w:t>
      </w:r>
      <w:r w:rsidRPr="00F84176">
        <w:rPr>
          <w:rFonts w:cstheme="minorHAnsi"/>
          <w:sz w:val="24"/>
          <w:szCs w:val="24"/>
        </w:rPr>
        <w:t xml:space="preserve"> παράλληλη και το </w:t>
      </w:r>
      <w:r w:rsidRPr="00F84176">
        <w:rPr>
          <w:rFonts w:cstheme="minorHAnsi"/>
          <w:b/>
          <w:bCs/>
          <w:sz w:val="24"/>
          <w:szCs w:val="24"/>
        </w:rPr>
        <w:t>β</w:t>
      </w:r>
      <w:r w:rsidRPr="00F84176">
        <w:rPr>
          <w:rFonts w:cstheme="minorHAnsi"/>
          <w:sz w:val="24"/>
          <w:szCs w:val="24"/>
        </w:rPr>
        <w:t xml:space="preserve"> σειριακή.</w:t>
      </w:r>
    </w:p>
    <w:p w14:paraId="38F0FE28" w14:textId="50AF8DA8" w:rsidR="007D1D98" w:rsidRPr="00F84176" w:rsidRDefault="002E594C" w:rsidP="00652574">
      <w:pPr>
        <w:widowControl w:val="0"/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F84176">
        <w:rPr>
          <w:rFonts w:cstheme="minorHAnsi"/>
          <w:color w:val="000000"/>
          <w:sz w:val="24"/>
          <w:szCs w:val="24"/>
          <w:shd w:val="clear" w:color="auto" w:fill="FFFFFF"/>
        </w:rPr>
        <w:t xml:space="preserve">Το </w:t>
      </w:r>
      <w:r w:rsidRPr="00F84176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α, β </w:t>
      </w:r>
      <w:r w:rsidRPr="00F84176">
        <w:rPr>
          <w:rFonts w:cstheme="minorHAnsi"/>
          <w:color w:val="000000"/>
          <w:sz w:val="24"/>
          <w:szCs w:val="24"/>
          <w:shd w:val="clear" w:color="auto" w:fill="FFFFFF"/>
        </w:rPr>
        <w:t xml:space="preserve"> στο </w:t>
      </w:r>
      <w:r w:rsidRPr="00F84176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SouthBridge</w:t>
      </w:r>
      <w:r w:rsidRPr="00F84176">
        <w:rPr>
          <w:rFonts w:cstheme="minorHAnsi"/>
          <w:color w:val="000000"/>
          <w:sz w:val="24"/>
          <w:szCs w:val="24"/>
          <w:shd w:val="clear" w:color="auto" w:fill="FFFFFF"/>
        </w:rPr>
        <w:t xml:space="preserve"> και το γ στο </w:t>
      </w:r>
      <w:r w:rsidRPr="00F84176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>NorthBridge</w:t>
      </w:r>
      <w:r w:rsidRPr="00F84176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49AD9B6E" w14:textId="77777777" w:rsidR="007D1D98" w:rsidRPr="00F84176" w:rsidRDefault="007D1D98" w:rsidP="00652574">
      <w:pPr>
        <w:widowControl w:val="0"/>
        <w:spacing w:after="0"/>
        <w:jc w:val="both"/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</w:pPr>
      <w:r w:rsidRPr="00F84176">
        <w:rPr>
          <w:rStyle w:val="normaltextrun"/>
          <w:rFonts w:cstheme="minorHAnsi"/>
          <w:b/>
          <w:bCs/>
          <w:color w:val="000000"/>
          <w:sz w:val="24"/>
          <w:szCs w:val="24"/>
          <w:shd w:val="clear" w:color="auto" w:fill="FFFFFF"/>
        </w:rPr>
        <w:t>2.3</w:t>
      </w:r>
      <w:r w:rsidRPr="00F84176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2E63EC0E" w14:textId="5655034D" w:rsidR="00652574" w:rsidRPr="00F84176" w:rsidRDefault="00962D7E" w:rsidP="2CBECA9A">
      <w:pPr>
        <w:widowControl w:val="0"/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2CBECA9A">
        <w:rPr>
          <w:sz w:val="24"/>
          <w:szCs w:val="24"/>
        </w:rPr>
        <w:t xml:space="preserve">Η ύπαρξή των θυρών γραφικών </w:t>
      </w:r>
      <w:r w:rsidRPr="2CBECA9A">
        <w:rPr>
          <w:sz w:val="24"/>
          <w:szCs w:val="24"/>
          <w:lang w:val="en-US"/>
        </w:rPr>
        <w:t>DVI</w:t>
      </w:r>
      <w:r w:rsidRPr="2CBECA9A">
        <w:rPr>
          <w:sz w:val="24"/>
          <w:szCs w:val="24"/>
        </w:rPr>
        <w:t xml:space="preserve"> και </w:t>
      </w:r>
      <w:r w:rsidRPr="2CBECA9A">
        <w:rPr>
          <w:sz w:val="24"/>
          <w:szCs w:val="24"/>
          <w:lang w:val="en-US"/>
        </w:rPr>
        <w:t>VGA</w:t>
      </w:r>
      <w:r w:rsidRPr="2CBECA9A">
        <w:rPr>
          <w:sz w:val="24"/>
          <w:szCs w:val="24"/>
        </w:rPr>
        <w:t xml:space="preserve"> επάνω στην μητρική πλακέτα μας δείχνει ότι η μητρική πλακέτα ενσωματώνει δυνατότητες υποστήριξης επεξεργασίας γραφικών χωρίς την απαίτηση ξεχωριστής κάρτας επέκτασης με υποστήριξη γραφικών. </w:t>
      </w:r>
    </w:p>
    <w:p w14:paraId="448513CC" w14:textId="0730C5F2" w:rsidR="406031BF" w:rsidRPr="00251414" w:rsidRDefault="00962D7E" w:rsidP="00251414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F84176">
        <w:rPr>
          <w:rFonts w:cstheme="minorHAnsi"/>
          <w:sz w:val="24"/>
          <w:szCs w:val="24"/>
        </w:rPr>
        <w:t xml:space="preserve">Είναι προτιμότερη η </w:t>
      </w:r>
      <w:r w:rsidR="00652574" w:rsidRPr="00F84176">
        <w:rPr>
          <w:rFonts w:cstheme="minorHAnsi"/>
          <w:sz w:val="24"/>
          <w:szCs w:val="24"/>
        </w:rPr>
        <w:t>διασύνδεση</w:t>
      </w:r>
      <w:r w:rsidRPr="00F84176">
        <w:rPr>
          <w:rFonts w:cstheme="minorHAnsi"/>
          <w:sz w:val="24"/>
          <w:szCs w:val="24"/>
        </w:rPr>
        <w:t xml:space="preserve"> </w:t>
      </w:r>
      <w:r w:rsidR="00652574" w:rsidRPr="00F84176">
        <w:rPr>
          <w:rFonts w:cstheme="minorHAnsi"/>
          <w:sz w:val="24"/>
          <w:szCs w:val="24"/>
        </w:rPr>
        <w:t>μέσω</w:t>
      </w:r>
      <w:r w:rsidRPr="00F84176">
        <w:rPr>
          <w:rFonts w:cstheme="minorHAnsi"/>
          <w:sz w:val="24"/>
          <w:szCs w:val="24"/>
        </w:rPr>
        <w:t xml:space="preserve"> </w:t>
      </w:r>
      <w:r w:rsidR="00652574" w:rsidRPr="00F84176">
        <w:rPr>
          <w:rFonts w:cstheme="minorHAnsi"/>
          <w:sz w:val="24"/>
          <w:szCs w:val="24"/>
        </w:rPr>
        <w:t xml:space="preserve">της θύρας </w:t>
      </w:r>
      <w:r w:rsidR="00652574" w:rsidRPr="00F84176">
        <w:rPr>
          <w:rFonts w:cstheme="minorHAnsi"/>
          <w:sz w:val="24"/>
          <w:szCs w:val="24"/>
          <w:lang w:val="en-US"/>
        </w:rPr>
        <w:t>DVI</w:t>
      </w:r>
      <w:r w:rsidR="00652574" w:rsidRPr="00F84176">
        <w:rPr>
          <w:rFonts w:cstheme="minorHAnsi"/>
          <w:sz w:val="24"/>
          <w:szCs w:val="24"/>
        </w:rPr>
        <w:t xml:space="preserve">. </w:t>
      </w:r>
      <w:r w:rsidRPr="00F84176">
        <w:rPr>
          <w:rFonts w:cstheme="minorHAnsi"/>
          <w:sz w:val="24"/>
          <w:szCs w:val="24"/>
        </w:rPr>
        <w:t>Το πλεονέκτημά</w:t>
      </w:r>
      <w:r w:rsidR="00652574" w:rsidRPr="00F84176">
        <w:rPr>
          <w:rFonts w:cstheme="minorHAnsi"/>
          <w:sz w:val="24"/>
          <w:szCs w:val="24"/>
        </w:rPr>
        <w:t xml:space="preserve"> </w:t>
      </w:r>
      <w:r w:rsidRPr="00F84176">
        <w:rPr>
          <w:rFonts w:cstheme="minorHAnsi"/>
          <w:sz w:val="24"/>
          <w:szCs w:val="24"/>
        </w:rPr>
        <w:t>της DVI είναι ότι δεν υπάρχουν απώλειες ποιότητας σε μετατροπές από αναλογικό σε ψηφιακό</w:t>
      </w:r>
      <w:r w:rsidR="00652574" w:rsidRPr="00F84176">
        <w:rPr>
          <w:rFonts w:cstheme="minorHAnsi"/>
          <w:sz w:val="24"/>
          <w:szCs w:val="24"/>
        </w:rPr>
        <w:t xml:space="preserve"> </w:t>
      </w:r>
      <w:r w:rsidRPr="00F84176">
        <w:rPr>
          <w:rFonts w:cstheme="minorHAnsi"/>
          <w:sz w:val="24"/>
          <w:szCs w:val="24"/>
        </w:rPr>
        <w:t>σήμα και αντίστροφα, καθώς η ροή πληροφορίας από το κύκλωμα γραφικών του υπολογιστή</w:t>
      </w:r>
      <w:r w:rsidR="00652574" w:rsidRPr="00F84176">
        <w:rPr>
          <w:rFonts w:cstheme="minorHAnsi"/>
          <w:sz w:val="24"/>
          <w:szCs w:val="24"/>
        </w:rPr>
        <w:t xml:space="preserve"> </w:t>
      </w:r>
      <w:r w:rsidRPr="00F84176">
        <w:rPr>
          <w:rFonts w:cstheme="minorHAnsi"/>
          <w:sz w:val="24"/>
          <w:szCs w:val="24"/>
        </w:rPr>
        <w:t>μέχρι το κύκλωμα οδήγησης των υγρών κρυστάλλων είναι καθαρά ψηφιακή.</w:t>
      </w:r>
    </w:p>
    <w:sectPr w:rsidR="406031BF" w:rsidRPr="00251414" w:rsidSect="00E63EFB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D7D6E" w14:textId="77777777" w:rsidR="00606ABF" w:rsidRDefault="00606ABF">
      <w:pPr>
        <w:spacing w:after="0" w:line="240" w:lineRule="auto"/>
      </w:pPr>
      <w:r>
        <w:separator/>
      </w:r>
    </w:p>
  </w:endnote>
  <w:endnote w:type="continuationSeparator" w:id="0">
    <w:p w14:paraId="23B0C113" w14:textId="77777777" w:rsidR="00606ABF" w:rsidRDefault="006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24848" w14:textId="77777777" w:rsidR="00606ABF" w:rsidRDefault="00606ABF">
      <w:pPr>
        <w:spacing w:after="0" w:line="240" w:lineRule="auto"/>
      </w:pPr>
      <w:r>
        <w:separator/>
      </w:r>
    </w:p>
  </w:footnote>
  <w:footnote w:type="continuationSeparator" w:id="0">
    <w:p w14:paraId="57DD705D" w14:textId="77777777" w:rsidR="00606ABF" w:rsidRDefault="00606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02F24"/>
    <w:multiLevelType w:val="hybridMultilevel"/>
    <w:tmpl w:val="7C16F10E"/>
    <w:lvl w:ilvl="0" w:tplc="571680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7576C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AF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E9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6E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760B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C0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0D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E1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6207F"/>
    <w:multiLevelType w:val="hybridMultilevel"/>
    <w:tmpl w:val="CF78C140"/>
    <w:lvl w:ilvl="0" w:tplc="DE6093A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ascii="Calibri" w:hAnsi="Calibri" w:hint="default"/>
        <w:b/>
        <w:i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1D6C"/>
    <w:multiLevelType w:val="hybridMultilevel"/>
    <w:tmpl w:val="CD5CC4FA"/>
    <w:lvl w:ilvl="0" w:tplc="50401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E44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0A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9A4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E3C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8F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4F4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8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C25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A709B"/>
    <w:multiLevelType w:val="hybridMultilevel"/>
    <w:tmpl w:val="8070AA34"/>
    <w:lvl w:ilvl="0" w:tplc="201C1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1C6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04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2C3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0C8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66B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CE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F6D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CA94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B6F"/>
    <w:multiLevelType w:val="hybridMultilevel"/>
    <w:tmpl w:val="697C5878"/>
    <w:lvl w:ilvl="0" w:tplc="72FEFCF8">
      <w:start w:val="1"/>
      <w:numFmt w:val="upperLetter"/>
      <w:lvlText w:val="%1."/>
      <w:lvlJc w:val="left"/>
      <w:pPr>
        <w:ind w:left="720" w:hanging="360"/>
      </w:pPr>
    </w:lvl>
    <w:lvl w:ilvl="1" w:tplc="5D7CB350">
      <w:start w:val="1"/>
      <w:numFmt w:val="lowerLetter"/>
      <w:lvlText w:val="%2."/>
      <w:lvlJc w:val="left"/>
      <w:pPr>
        <w:ind w:left="1440" w:hanging="360"/>
      </w:pPr>
    </w:lvl>
    <w:lvl w:ilvl="2" w:tplc="7D9E7A88">
      <w:start w:val="1"/>
      <w:numFmt w:val="lowerRoman"/>
      <w:lvlText w:val="%3."/>
      <w:lvlJc w:val="right"/>
      <w:pPr>
        <w:ind w:left="2160" w:hanging="180"/>
      </w:pPr>
    </w:lvl>
    <w:lvl w:ilvl="3" w:tplc="596AA986">
      <w:start w:val="1"/>
      <w:numFmt w:val="decimal"/>
      <w:lvlText w:val="%4."/>
      <w:lvlJc w:val="left"/>
      <w:pPr>
        <w:ind w:left="2880" w:hanging="360"/>
      </w:pPr>
    </w:lvl>
    <w:lvl w:ilvl="4" w:tplc="FB3243CA">
      <w:start w:val="1"/>
      <w:numFmt w:val="lowerLetter"/>
      <w:lvlText w:val="%5."/>
      <w:lvlJc w:val="left"/>
      <w:pPr>
        <w:ind w:left="3600" w:hanging="360"/>
      </w:pPr>
    </w:lvl>
    <w:lvl w:ilvl="5" w:tplc="21C8715A">
      <w:start w:val="1"/>
      <w:numFmt w:val="lowerRoman"/>
      <w:lvlText w:val="%6."/>
      <w:lvlJc w:val="right"/>
      <w:pPr>
        <w:ind w:left="4320" w:hanging="180"/>
      </w:pPr>
    </w:lvl>
    <w:lvl w:ilvl="6" w:tplc="E1EA7B54">
      <w:start w:val="1"/>
      <w:numFmt w:val="decimal"/>
      <w:lvlText w:val="%7."/>
      <w:lvlJc w:val="left"/>
      <w:pPr>
        <w:ind w:left="5040" w:hanging="360"/>
      </w:pPr>
    </w:lvl>
    <w:lvl w:ilvl="7" w:tplc="A2B2F038">
      <w:start w:val="1"/>
      <w:numFmt w:val="lowerLetter"/>
      <w:lvlText w:val="%8."/>
      <w:lvlJc w:val="left"/>
      <w:pPr>
        <w:ind w:left="5760" w:hanging="360"/>
      </w:pPr>
    </w:lvl>
    <w:lvl w:ilvl="8" w:tplc="3F922F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52351"/>
    <w:multiLevelType w:val="hybridMultilevel"/>
    <w:tmpl w:val="2BACC0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00876"/>
    <w:multiLevelType w:val="hybridMultilevel"/>
    <w:tmpl w:val="892268F4"/>
    <w:lvl w:ilvl="0" w:tplc="D4C4E59E">
      <w:start w:val="1"/>
      <w:numFmt w:val="upperLetter"/>
      <w:lvlText w:val="%1."/>
      <w:lvlJc w:val="left"/>
      <w:pPr>
        <w:ind w:left="720" w:hanging="360"/>
      </w:pPr>
    </w:lvl>
    <w:lvl w:ilvl="1" w:tplc="9500B326">
      <w:start w:val="1"/>
      <w:numFmt w:val="lowerLetter"/>
      <w:lvlText w:val="%2."/>
      <w:lvlJc w:val="left"/>
      <w:pPr>
        <w:ind w:left="1440" w:hanging="360"/>
      </w:pPr>
    </w:lvl>
    <w:lvl w:ilvl="2" w:tplc="3B603EE4">
      <w:start w:val="1"/>
      <w:numFmt w:val="lowerRoman"/>
      <w:lvlText w:val="%3."/>
      <w:lvlJc w:val="right"/>
      <w:pPr>
        <w:ind w:left="2160" w:hanging="180"/>
      </w:pPr>
    </w:lvl>
    <w:lvl w:ilvl="3" w:tplc="0A4072F8">
      <w:start w:val="1"/>
      <w:numFmt w:val="decimal"/>
      <w:lvlText w:val="%4."/>
      <w:lvlJc w:val="left"/>
      <w:pPr>
        <w:ind w:left="2880" w:hanging="360"/>
      </w:pPr>
    </w:lvl>
    <w:lvl w:ilvl="4" w:tplc="24D8CA26">
      <w:start w:val="1"/>
      <w:numFmt w:val="lowerLetter"/>
      <w:lvlText w:val="%5."/>
      <w:lvlJc w:val="left"/>
      <w:pPr>
        <w:ind w:left="3600" w:hanging="360"/>
      </w:pPr>
    </w:lvl>
    <w:lvl w:ilvl="5" w:tplc="D0D4D7D0">
      <w:start w:val="1"/>
      <w:numFmt w:val="lowerRoman"/>
      <w:lvlText w:val="%6."/>
      <w:lvlJc w:val="right"/>
      <w:pPr>
        <w:ind w:left="4320" w:hanging="180"/>
      </w:pPr>
    </w:lvl>
    <w:lvl w:ilvl="6" w:tplc="E22EB9C4">
      <w:start w:val="1"/>
      <w:numFmt w:val="decimal"/>
      <w:lvlText w:val="%7."/>
      <w:lvlJc w:val="left"/>
      <w:pPr>
        <w:ind w:left="5040" w:hanging="360"/>
      </w:pPr>
    </w:lvl>
    <w:lvl w:ilvl="7" w:tplc="23A26328">
      <w:start w:val="1"/>
      <w:numFmt w:val="lowerLetter"/>
      <w:lvlText w:val="%8."/>
      <w:lvlJc w:val="left"/>
      <w:pPr>
        <w:ind w:left="5760" w:hanging="360"/>
      </w:pPr>
    </w:lvl>
    <w:lvl w:ilvl="8" w:tplc="79ECB03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172A1"/>
    <w:multiLevelType w:val="hybridMultilevel"/>
    <w:tmpl w:val="D91238D2"/>
    <w:lvl w:ilvl="0" w:tplc="36829D00">
      <w:start w:val="1"/>
      <w:numFmt w:val="upperLetter"/>
      <w:lvlText w:val="%1."/>
      <w:lvlJc w:val="left"/>
      <w:pPr>
        <w:ind w:left="720" w:hanging="360"/>
      </w:pPr>
    </w:lvl>
    <w:lvl w:ilvl="1" w:tplc="9BF46692">
      <w:start w:val="1"/>
      <w:numFmt w:val="lowerLetter"/>
      <w:lvlText w:val="%2."/>
      <w:lvlJc w:val="left"/>
      <w:pPr>
        <w:ind w:left="1440" w:hanging="360"/>
      </w:pPr>
    </w:lvl>
    <w:lvl w:ilvl="2" w:tplc="659805CE">
      <w:start w:val="1"/>
      <w:numFmt w:val="lowerRoman"/>
      <w:lvlText w:val="%3."/>
      <w:lvlJc w:val="right"/>
      <w:pPr>
        <w:ind w:left="2160" w:hanging="180"/>
      </w:pPr>
    </w:lvl>
    <w:lvl w:ilvl="3" w:tplc="073242A6">
      <w:start w:val="1"/>
      <w:numFmt w:val="decimal"/>
      <w:lvlText w:val="%4."/>
      <w:lvlJc w:val="left"/>
      <w:pPr>
        <w:ind w:left="2880" w:hanging="360"/>
      </w:pPr>
    </w:lvl>
    <w:lvl w:ilvl="4" w:tplc="5B2C4008">
      <w:start w:val="1"/>
      <w:numFmt w:val="lowerLetter"/>
      <w:lvlText w:val="%5."/>
      <w:lvlJc w:val="left"/>
      <w:pPr>
        <w:ind w:left="3600" w:hanging="360"/>
      </w:pPr>
    </w:lvl>
    <w:lvl w:ilvl="5" w:tplc="D924CF10">
      <w:start w:val="1"/>
      <w:numFmt w:val="lowerRoman"/>
      <w:lvlText w:val="%6."/>
      <w:lvlJc w:val="right"/>
      <w:pPr>
        <w:ind w:left="4320" w:hanging="180"/>
      </w:pPr>
    </w:lvl>
    <w:lvl w:ilvl="6" w:tplc="168C5378">
      <w:start w:val="1"/>
      <w:numFmt w:val="decimal"/>
      <w:lvlText w:val="%7."/>
      <w:lvlJc w:val="left"/>
      <w:pPr>
        <w:ind w:left="5040" w:hanging="360"/>
      </w:pPr>
    </w:lvl>
    <w:lvl w:ilvl="7" w:tplc="B0308CBE">
      <w:start w:val="1"/>
      <w:numFmt w:val="lowerLetter"/>
      <w:lvlText w:val="%8."/>
      <w:lvlJc w:val="left"/>
      <w:pPr>
        <w:ind w:left="5760" w:hanging="360"/>
      </w:pPr>
    </w:lvl>
    <w:lvl w:ilvl="8" w:tplc="C43A9B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B4232"/>
    <w:multiLevelType w:val="hybridMultilevel"/>
    <w:tmpl w:val="4830BC9C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9" w15:restartNumberingAfterBreak="0">
    <w:nsid w:val="4CA46E18"/>
    <w:multiLevelType w:val="hybridMultilevel"/>
    <w:tmpl w:val="D6E236D2"/>
    <w:lvl w:ilvl="0" w:tplc="75F24E38">
      <w:start w:val="1"/>
      <w:numFmt w:val="decimal"/>
      <w:lvlText w:val="%1."/>
      <w:lvlJc w:val="left"/>
      <w:pPr>
        <w:ind w:left="720" w:hanging="360"/>
      </w:pPr>
    </w:lvl>
    <w:lvl w:ilvl="1" w:tplc="4A5CFD86">
      <w:start w:val="1"/>
      <w:numFmt w:val="lowerLetter"/>
      <w:lvlText w:val="%2."/>
      <w:lvlJc w:val="left"/>
      <w:pPr>
        <w:ind w:left="1440" w:hanging="360"/>
      </w:pPr>
    </w:lvl>
    <w:lvl w:ilvl="2" w:tplc="93E409CC">
      <w:start w:val="1"/>
      <w:numFmt w:val="lowerRoman"/>
      <w:lvlText w:val="%3."/>
      <w:lvlJc w:val="right"/>
      <w:pPr>
        <w:ind w:left="2160" w:hanging="180"/>
      </w:pPr>
    </w:lvl>
    <w:lvl w:ilvl="3" w:tplc="2EBC6482">
      <w:start w:val="1"/>
      <w:numFmt w:val="decimal"/>
      <w:lvlText w:val="%4."/>
      <w:lvlJc w:val="left"/>
      <w:pPr>
        <w:ind w:left="2880" w:hanging="360"/>
      </w:pPr>
    </w:lvl>
    <w:lvl w:ilvl="4" w:tplc="6782434A">
      <w:start w:val="1"/>
      <w:numFmt w:val="lowerLetter"/>
      <w:lvlText w:val="%5."/>
      <w:lvlJc w:val="left"/>
      <w:pPr>
        <w:ind w:left="3600" w:hanging="360"/>
      </w:pPr>
    </w:lvl>
    <w:lvl w:ilvl="5" w:tplc="CC800028">
      <w:start w:val="1"/>
      <w:numFmt w:val="lowerRoman"/>
      <w:lvlText w:val="%6."/>
      <w:lvlJc w:val="right"/>
      <w:pPr>
        <w:ind w:left="4320" w:hanging="180"/>
      </w:pPr>
    </w:lvl>
    <w:lvl w:ilvl="6" w:tplc="765AE206">
      <w:start w:val="1"/>
      <w:numFmt w:val="decimal"/>
      <w:lvlText w:val="%7."/>
      <w:lvlJc w:val="left"/>
      <w:pPr>
        <w:ind w:left="5040" w:hanging="360"/>
      </w:pPr>
    </w:lvl>
    <w:lvl w:ilvl="7" w:tplc="B01A4544">
      <w:start w:val="1"/>
      <w:numFmt w:val="lowerLetter"/>
      <w:lvlText w:val="%8."/>
      <w:lvlJc w:val="left"/>
      <w:pPr>
        <w:ind w:left="5760" w:hanging="360"/>
      </w:pPr>
    </w:lvl>
    <w:lvl w:ilvl="8" w:tplc="B0E86A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50B69"/>
    <w:multiLevelType w:val="hybridMultilevel"/>
    <w:tmpl w:val="CB948312"/>
    <w:lvl w:ilvl="0" w:tplc="A7F25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6C90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4A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5CB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900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04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23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8D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331DE"/>
    <w:multiLevelType w:val="hybridMultilevel"/>
    <w:tmpl w:val="97BA48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D24BE"/>
    <w:multiLevelType w:val="hybridMultilevel"/>
    <w:tmpl w:val="9ACCF026"/>
    <w:lvl w:ilvl="0" w:tplc="8C10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424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CD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C4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8C8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84F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2F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4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7A06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E681F"/>
    <w:multiLevelType w:val="hybridMultilevel"/>
    <w:tmpl w:val="FFFFFFFF"/>
    <w:lvl w:ilvl="0" w:tplc="5FEA1B4E">
      <w:start w:val="1"/>
      <w:numFmt w:val="decimal"/>
      <w:lvlText w:val="%1."/>
      <w:lvlJc w:val="left"/>
      <w:pPr>
        <w:ind w:left="720" w:hanging="360"/>
      </w:pPr>
    </w:lvl>
    <w:lvl w:ilvl="1" w:tplc="D4E0190E">
      <w:start w:val="1"/>
      <w:numFmt w:val="lowerLetter"/>
      <w:lvlText w:val="%2."/>
      <w:lvlJc w:val="left"/>
      <w:pPr>
        <w:ind w:left="1440" w:hanging="360"/>
      </w:pPr>
    </w:lvl>
    <w:lvl w:ilvl="2" w:tplc="AE069AA6">
      <w:start w:val="1"/>
      <w:numFmt w:val="lowerRoman"/>
      <w:lvlText w:val="%3."/>
      <w:lvlJc w:val="right"/>
      <w:pPr>
        <w:ind w:left="2160" w:hanging="180"/>
      </w:pPr>
    </w:lvl>
    <w:lvl w:ilvl="3" w:tplc="49DABC4A">
      <w:start w:val="1"/>
      <w:numFmt w:val="decimal"/>
      <w:lvlText w:val="%4."/>
      <w:lvlJc w:val="left"/>
      <w:pPr>
        <w:ind w:left="2880" w:hanging="360"/>
      </w:pPr>
    </w:lvl>
    <w:lvl w:ilvl="4" w:tplc="E6E45E88">
      <w:start w:val="1"/>
      <w:numFmt w:val="lowerLetter"/>
      <w:lvlText w:val="%5."/>
      <w:lvlJc w:val="left"/>
      <w:pPr>
        <w:ind w:left="3600" w:hanging="360"/>
      </w:pPr>
    </w:lvl>
    <w:lvl w:ilvl="5" w:tplc="1BA29AC2">
      <w:start w:val="1"/>
      <w:numFmt w:val="lowerRoman"/>
      <w:lvlText w:val="%6."/>
      <w:lvlJc w:val="right"/>
      <w:pPr>
        <w:ind w:left="4320" w:hanging="180"/>
      </w:pPr>
    </w:lvl>
    <w:lvl w:ilvl="6" w:tplc="B15EE230">
      <w:start w:val="1"/>
      <w:numFmt w:val="decimal"/>
      <w:lvlText w:val="%7."/>
      <w:lvlJc w:val="left"/>
      <w:pPr>
        <w:ind w:left="5040" w:hanging="360"/>
      </w:pPr>
    </w:lvl>
    <w:lvl w:ilvl="7" w:tplc="F1CA5A9A">
      <w:start w:val="1"/>
      <w:numFmt w:val="lowerLetter"/>
      <w:lvlText w:val="%8."/>
      <w:lvlJc w:val="left"/>
      <w:pPr>
        <w:ind w:left="5760" w:hanging="360"/>
      </w:pPr>
    </w:lvl>
    <w:lvl w:ilvl="8" w:tplc="2F124A8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5D42CE"/>
    <w:multiLevelType w:val="hybridMultilevel"/>
    <w:tmpl w:val="3FFADE2A"/>
    <w:lvl w:ilvl="0" w:tplc="B678D038">
      <w:start w:val="1"/>
      <w:numFmt w:val="upperLetter"/>
      <w:lvlText w:val="%1."/>
      <w:lvlJc w:val="left"/>
      <w:pPr>
        <w:ind w:left="720" w:hanging="360"/>
      </w:pPr>
    </w:lvl>
    <w:lvl w:ilvl="1" w:tplc="85B616EE">
      <w:start w:val="1"/>
      <w:numFmt w:val="lowerLetter"/>
      <w:lvlText w:val="%2."/>
      <w:lvlJc w:val="left"/>
      <w:pPr>
        <w:ind w:left="1440" w:hanging="360"/>
      </w:pPr>
    </w:lvl>
    <w:lvl w:ilvl="2" w:tplc="F1EA66C2">
      <w:start w:val="1"/>
      <w:numFmt w:val="lowerRoman"/>
      <w:lvlText w:val="%3."/>
      <w:lvlJc w:val="right"/>
      <w:pPr>
        <w:ind w:left="2160" w:hanging="180"/>
      </w:pPr>
    </w:lvl>
    <w:lvl w:ilvl="3" w:tplc="AEAEDD24">
      <w:start w:val="1"/>
      <w:numFmt w:val="decimal"/>
      <w:lvlText w:val="%4."/>
      <w:lvlJc w:val="left"/>
      <w:pPr>
        <w:ind w:left="2880" w:hanging="360"/>
      </w:pPr>
    </w:lvl>
    <w:lvl w:ilvl="4" w:tplc="40765B4C">
      <w:start w:val="1"/>
      <w:numFmt w:val="lowerLetter"/>
      <w:lvlText w:val="%5."/>
      <w:lvlJc w:val="left"/>
      <w:pPr>
        <w:ind w:left="3600" w:hanging="360"/>
      </w:pPr>
    </w:lvl>
    <w:lvl w:ilvl="5" w:tplc="CA06E164">
      <w:start w:val="1"/>
      <w:numFmt w:val="lowerRoman"/>
      <w:lvlText w:val="%6."/>
      <w:lvlJc w:val="right"/>
      <w:pPr>
        <w:ind w:left="4320" w:hanging="180"/>
      </w:pPr>
    </w:lvl>
    <w:lvl w:ilvl="6" w:tplc="5816C940">
      <w:start w:val="1"/>
      <w:numFmt w:val="decimal"/>
      <w:lvlText w:val="%7."/>
      <w:lvlJc w:val="left"/>
      <w:pPr>
        <w:ind w:left="5040" w:hanging="360"/>
      </w:pPr>
    </w:lvl>
    <w:lvl w:ilvl="7" w:tplc="5A6EC544">
      <w:start w:val="1"/>
      <w:numFmt w:val="lowerLetter"/>
      <w:lvlText w:val="%8."/>
      <w:lvlJc w:val="left"/>
      <w:pPr>
        <w:ind w:left="5760" w:hanging="360"/>
      </w:pPr>
    </w:lvl>
    <w:lvl w:ilvl="8" w:tplc="5128EF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6055F"/>
    <w:multiLevelType w:val="hybridMultilevel"/>
    <w:tmpl w:val="689ED6BA"/>
    <w:lvl w:ilvl="0" w:tplc="C62E8276">
      <w:numFmt w:val="bullet"/>
      <w:lvlText w:val=""/>
      <w:lvlJc w:val="left"/>
      <w:pPr>
        <w:ind w:left="8280" w:hanging="360"/>
      </w:pPr>
      <w:rPr>
        <w:rFonts w:ascii="Wingdings" w:eastAsia="Calibri" w:hAnsi="Wingdings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75905"/>
    <w:multiLevelType w:val="hybridMultilevel"/>
    <w:tmpl w:val="9E9070B2"/>
    <w:lvl w:ilvl="0" w:tplc="C96A9222">
      <w:start w:val="1"/>
      <w:numFmt w:val="decimal"/>
      <w:lvlText w:val="%1."/>
      <w:lvlJc w:val="left"/>
      <w:pPr>
        <w:ind w:left="720" w:hanging="360"/>
      </w:pPr>
    </w:lvl>
    <w:lvl w:ilvl="1" w:tplc="C42EB5F0">
      <w:start w:val="1"/>
      <w:numFmt w:val="lowerLetter"/>
      <w:lvlText w:val="%2."/>
      <w:lvlJc w:val="left"/>
      <w:pPr>
        <w:ind w:left="1440" w:hanging="360"/>
      </w:pPr>
    </w:lvl>
    <w:lvl w:ilvl="2" w:tplc="3E58295A">
      <w:start w:val="1"/>
      <w:numFmt w:val="lowerRoman"/>
      <w:lvlText w:val="%3."/>
      <w:lvlJc w:val="right"/>
      <w:pPr>
        <w:ind w:left="2160" w:hanging="180"/>
      </w:pPr>
    </w:lvl>
    <w:lvl w:ilvl="3" w:tplc="A7ECAB9A">
      <w:start w:val="1"/>
      <w:numFmt w:val="decimal"/>
      <w:lvlText w:val="%4."/>
      <w:lvlJc w:val="left"/>
      <w:pPr>
        <w:ind w:left="2880" w:hanging="360"/>
      </w:pPr>
    </w:lvl>
    <w:lvl w:ilvl="4" w:tplc="9FA60F52">
      <w:start w:val="1"/>
      <w:numFmt w:val="lowerLetter"/>
      <w:lvlText w:val="%5."/>
      <w:lvlJc w:val="left"/>
      <w:pPr>
        <w:ind w:left="3600" w:hanging="360"/>
      </w:pPr>
    </w:lvl>
    <w:lvl w:ilvl="5" w:tplc="FFD4191A">
      <w:start w:val="1"/>
      <w:numFmt w:val="lowerRoman"/>
      <w:lvlText w:val="%6."/>
      <w:lvlJc w:val="right"/>
      <w:pPr>
        <w:ind w:left="4320" w:hanging="180"/>
      </w:pPr>
    </w:lvl>
    <w:lvl w:ilvl="6" w:tplc="38103CE0">
      <w:start w:val="1"/>
      <w:numFmt w:val="decimal"/>
      <w:lvlText w:val="%7."/>
      <w:lvlJc w:val="left"/>
      <w:pPr>
        <w:ind w:left="5040" w:hanging="360"/>
      </w:pPr>
    </w:lvl>
    <w:lvl w:ilvl="7" w:tplc="BEBE10BE">
      <w:start w:val="1"/>
      <w:numFmt w:val="lowerLetter"/>
      <w:lvlText w:val="%8."/>
      <w:lvlJc w:val="left"/>
      <w:pPr>
        <w:ind w:left="5760" w:hanging="360"/>
      </w:pPr>
    </w:lvl>
    <w:lvl w:ilvl="8" w:tplc="B7E08C7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B116F"/>
    <w:multiLevelType w:val="hybridMultilevel"/>
    <w:tmpl w:val="F5DEDF7E"/>
    <w:lvl w:ilvl="0" w:tplc="0408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534020">
    <w:abstractNumId w:val="13"/>
  </w:num>
  <w:num w:numId="2" w16cid:durableId="515734693">
    <w:abstractNumId w:val="10"/>
  </w:num>
  <w:num w:numId="3" w16cid:durableId="1623655091">
    <w:abstractNumId w:val="12"/>
  </w:num>
  <w:num w:numId="4" w16cid:durableId="905072427">
    <w:abstractNumId w:val="9"/>
  </w:num>
  <w:num w:numId="5" w16cid:durableId="854421594">
    <w:abstractNumId w:val="2"/>
  </w:num>
  <w:num w:numId="6" w16cid:durableId="1057362402">
    <w:abstractNumId w:val="14"/>
  </w:num>
  <w:num w:numId="7" w16cid:durableId="1664578172">
    <w:abstractNumId w:val="4"/>
  </w:num>
  <w:num w:numId="8" w16cid:durableId="858469852">
    <w:abstractNumId w:val="6"/>
  </w:num>
  <w:num w:numId="9" w16cid:durableId="472910464">
    <w:abstractNumId w:val="7"/>
  </w:num>
  <w:num w:numId="10" w16cid:durableId="1847329868">
    <w:abstractNumId w:val="16"/>
  </w:num>
  <w:num w:numId="11" w16cid:durableId="487868531">
    <w:abstractNumId w:val="0"/>
  </w:num>
  <w:num w:numId="12" w16cid:durableId="129133265">
    <w:abstractNumId w:val="3"/>
  </w:num>
  <w:num w:numId="13" w16cid:durableId="1813868961">
    <w:abstractNumId w:val="11"/>
  </w:num>
  <w:num w:numId="14" w16cid:durableId="417094561">
    <w:abstractNumId w:val="8"/>
  </w:num>
  <w:num w:numId="15" w16cid:durableId="182474957">
    <w:abstractNumId w:val="15"/>
  </w:num>
  <w:num w:numId="16" w16cid:durableId="1371304093">
    <w:abstractNumId w:val="17"/>
  </w:num>
  <w:num w:numId="17" w16cid:durableId="1928221250">
    <w:abstractNumId w:val="5"/>
  </w:num>
  <w:num w:numId="18" w16cid:durableId="1611930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B40954"/>
    <w:rsid w:val="000C73D3"/>
    <w:rsid w:val="000D3068"/>
    <w:rsid w:val="00184340"/>
    <w:rsid w:val="001A0348"/>
    <w:rsid w:val="001C1E96"/>
    <w:rsid w:val="00203C16"/>
    <w:rsid w:val="002253C3"/>
    <w:rsid w:val="00240290"/>
    <w:rsid w:val="00251414"/>
    <w:rsid w:val="0028058F"/>
    <w:rsid w:val="002E594C"/>
    <w:rsid w:val="002F7777"/>
    <w:rsid w:val="003060F1"/>
    <w:rsid w:val="00310EF4"/>
    <w:rsid w:val="003800F2"/>
    <w:rsid w:val="003823AF"/>
    <w:rsid w:val="00382F7E"/>
    <w:rsid w:val="003A234D"/>
    <w:rsid w:val="003A611F"/>
    <w:rsid w:val="00434007"/>
    <w:rsid w:val="004448F9"/>
    <w:rsid w:val="00452688"/>
    <w:rsid w:val="00473984"/>
    <w:rsid w:val="004C7A1C"/>
    <w:rsid w:val="004D7AA9"/>
    <w:rsid w:val="00517A0E"/>
    <w:rsid w:val="005A59F0"/>
    <w:rsid w:val="005B3142"/>
    <w:rsid w:val="00602065"/>
    <w:rsid w:val="006031BD"/>
    <w:rsid w:val="00606ABF"/>
    <w:rsid w:val="00626F7C"/>
    <w:rsid w:val="00637B0F"/>
    <w:rsid w:val="00652574"/>
    <w:rsid w:val="00674317"/>
    <w:rsid w:val="00702834"/>
    <w:rsid w:val="00757FBD"/>
    <w:rsid w:val="0076003B"/>
    <w:rsid w:val="0077072B"/>
    <w:rsid w:val="00797C3F"/>
    <w:rsid w:val="007D1D98"/>
    <w:rsid w:val="007E7D35"/>
    <w:rsid w:val="00825E70"/>
    <w:rsid w:val="00861442"/>
    <w:rsid w:val="00877774"/>
    <w:rsid w:val="008F485D"/>
    <w:rsid w:val="00916A59"/>
    <w:rsid w:val="00962D7E"/>
    <w:rsid w:val="00975C3A"/>
    <w:rsid w:val="009929EE"/>
    <w:rsid w:val="009C5FFE"/>
    <w:rsid w:val="00A5FEF9"/>
    <w:rsid w:val="00A958CF"/>
    <w:rsid w:val="00A9AECB"/>
    <w:rsid w:val="00AB29AB"/>
    <w:rsid w:val="00AB588B"/>
    <w:rsid w:val="00AF481C"/>
    <w:rsid w:val="00B63D46"/>
    <w:rsid w:val="00B73E83"/>
    <w:rsid w:val="00B76A43"/>
    <w:rsid w:val="00B94858"/>
    <w:rsid w:val="00BA5D5A"/>
    <w:rsid w:val="00BB1AE0"/>
    <w:rsid w:val="00BE4B40"/>
    <w:rsid w:val="00C05FC4"/>
    <w:rsid w:val="00C40135"/>
    <w:rsid w:val="00C46F11"/>
    <w:rsid w:val="00C950C8"/>
    <w:rsid w:val="00CB640C"/>
    <w:rsid w:val="00CD1F58"/>
    <w:rsid w:val="00CD55EF"/>
    <w:rsid w:val="00CF6011"/>
    <w:rsid w:val="00D0E1F9"/>
    <w:rsid w:val="00D337BB"/>
    <w:rsid w:val="00D61D6D"/>
    <w:rsid w:val="00D715B3"/>
    <w:rsid w:val="00D755D5"/>
    <w:rsid w:val="00D9074A"/>
    <w:rsid w:val="00DB0A8A"/>
    <w:rsid w:val="00E51123"/>
    <w:rsid w:val="00E53EFC"/>
    <w:rsid w:val="00E6358E"/>
    <w:rsid w:val="00E63EFB"/>
    <w:rsid w:val="00E702A6"/>
    <w:rsid w:val="00E85832"/>
    <w:rsid w:val="00EB1EDE"/>
    <w:rsid w:val="00EE5E25"/>
    <w:rsid w:val="00EF4491"/>
    <w:rsid w:val="00F22A8A"/>
    <w:rsid w:val="00F321CC"/>
    <w:rsid w:val="00F65EA9"/>
    <w:rsid w:val="00F670FD"/>
    <w:rsid w:val="00F84176"/>
    <w:rsid w:val="00FA4EAA"/>
    <w:rsid w:val="00FF162B"/>
    <w:rsid w:val="01239E67"/>
    <w:rsid w:val="012BB948"/>
    <w:rsid w:val="0158BEE6"/>
    <w:rsid w:val="01AA69D4"/>
    <w:rsid w:val="01ADB88E"/>
    <w:rsid w:val="01B33F00"/>
    <w:rsid w:val="01C652EB"/>
    <w:rsid w:val="01ECB4F3"/>
    <w:rsid w:val="023466E9"/>
    <w:rsid w:val="025989EF"/>
    <w:rsid w:val="028ECE63"/>
    <w:rsid w:val="02B3458D"/>
    <w:rsid w:val="02EFC432"/>
    <w:rsid w:val="02FE16A3"/>
    <w:rsid w:val="0350C00F"/>
    <w:rsid w:val="0359958E"/>
    <w:rsid w:val="036E4370"/>
    <w:rsid w:val="03759E75"/>
    <w:rsid w:val="0379BE07"/>
    <w:rsid w:val="038E0366"/>
    <w:rsid w:val="04343024"/>
    <w:rsid w:val="049640B1"/>
    <w:rsid w:val="04B5672E"/>
    <w:rsid w:val="04E50FA9"/>
    <w:rsid w:val="05A53C49"/>
    <w:rsid w:val="05E416E3"/>
    <w:rsid w:val="05E614DF"/>
    <w:rsid w:val="06029827"/>
    <w:rsid w:val="0615A934"/>
    <w:rsid w:val="0635B765"/>
    <w:rsid w:val="0691684D"/>
    <w:rsid w:val="0693735C"/>
    <w:rsid w:val="069EC48E"/>
    <w:rsid w:val="06A43B32"/>
    <w:rsid w:val="07111EA8"/>
    <w:rsid w:val="07128FBF"/>
    <w:rsid w:val="073107D2"/>
    <w:rsid w:val="0732E246"/>
    <w:rsid w:val="07AD7165"/>
    <w:rsid w:val="07B446B4"/>
    <w:rsid w:val="07BE5A8D"/>
    <w:rsid w:val="07FF50F5"/>
    <w:rsid w:val="08082485"/>
    <w:rsid w:val="083128AF"/>
    <w:rsid w:val="085B4298"/>
    <w:rsid w:val="088B5FCD"/>
    <w:rsid w:val="08D63EAD"/>
    <w:rsid w:val="08FC7B84"/>
    <w:rsid w:val="090312D8"/>
    <w:rsid w:val="091D3A5E"/>
    <w:rsid w:val="094D49F6"/>
    <w:rsid w:val="09508622"/>
    <w:rsid w:val="0950CE41"/>
    <w:rsid w:val="099F6C14"/>
    <w:rsid w:val="09D8249F"/>
    <w:rsid w:val="09FD44EA"/>
    <w:rsid w:val="0A2C48CF"/>
    <w:rsid w:val="0A41A7C1"/>
    <w:rsid w:val="0A62DC01"/>
    <w:rsid w:val="0A8297BA"/>
    <w:rsid w:val="0A9EE339"/>
    <w:rsid w:val="0AA50CE4"/>
    <w:rsid w:val="0AE98BA0"/>
    <w:rsid w:val="0AF0002B"/>
    <w:rsid w:val="0B3CDF9E"/>
    <w:rsid w:val="0B68C971"/>
    <w:rsid w:val="0B9127C5"/>
    <w:rsid w:val="0B99154B"/>
    <w:rsid w:val="0BBB9D87"/>
    <w:rsid w:val="0BFAD3F4"/>
    <w:rsid w:val="0C00881E"/>
    <w:rsid w:val="0C959009"/>
    <w:rsid w:val="0CAF8AFF"/>
    <w:rsid w:val="0CE96D90"/>
    <w:rsid w:val="0D0499D2"/>
    <w:rsid w:val="0D356CC6"/>
    <w:rsid w:val="0D8F2EDD"/>
    <w:rsid w:val="0DA15B75"/>
    <w:rsid w:val="0DAFC1EA"/>
    <w:rsid w:val="0DBCDBB8"/>
    <w:rsid w:val="0DC1AD9F"/>
    <w:rsid w:val="0DD96E1B"/>
    <w:rsid w:val="0DE217A7"/>
    <w:rsid w:val="0E512991"/>
    <w:rsid w:val="0E61405C"/>
    <w:rsid w:val="0E68F034"/>
    <w:rsid w:val="0E7731A0"/>
    <w:rsid w:val="0ED034D7"/>
    <w:rsid w:val="0F26CF6C"/>
    <w:rsid w:val="0F675212"/>
    <w:rsid w:val="0F99CB23"/>
    <w:rsid w:val="0F9C2AB0"/>
    <w:rsid w:val="1039FF22"/>
    <w:rsid w:val="1040061C"/>
    <w:rsid w:val="1045D5CD"/>
    <w:rsid w:val="1066174F"/>
    <w:rsid w:val="10855EEF"/>
    <w:rsid w:val="10B5CB7C"/>
    <w:rsid w:val="10D0C371"/>
    <w:rsid w:val="1100005B"/>
    <w:rsid w:val="112106D8"/>
    <w:rsid w:val="11333B90"/>
    <w:rsid w:val="11634495"/>
    <w:rsid w:val="1184327D"/>
    <w:rsid w:val="118D99EE"/>
    <w:rsid w:val="11A15C2B"/>
    <w:rsid w:val="11AA90A3"/>
    <w:rsid w:val="11B10168"/>
    <w:rsid w:val="11BB63BB"/>
    <w:rsid w:val="11EC01F2"/>
    <w:rsid w:val="11F72FDD"/>
    <w:rsid w:val="1252E55C"/>
    <w:rsid w:val="125363F3"/>
    <w:rsid w:val="12602905"/>
    <w:rsid w:val="12A4BBCD"/>
    <w:rsid w:val="12A926BF"/>
    <w:rsid w:val="12C11886"/>
    <w:rsid w:val="12C44337"/>
    <w:rsid w:val="12C4EDE3"/>
    <w:rsid w:val="12CA954D"/>
    <w:rsid w:val="13296A4F"/>
    <w:rsid w:val="133B2B58"/>
    <w:rsid w:val="134EC5D3"/>
    <w:rsid w:val="134F4FC2"/>
    <w:rsid w:val="136ED15F"/>
    <w:rsid w:val="13796A47"/>
    <w:rsid w:val="13CEC6D2"/>
    <w:rsid w:val="13D3B353"/>
    <w:rsid w:val="13D91776"/>
    <w:rsid w:val="13DBD626"/>
    <w:rsid w:val="13F95144"/>
    <w:rsid w:val="146F9BD3"/>
    <w:rsid w:val="1496E271"/>
    <w:rsid w:val="149F8D12"/>
    <w:rsid w:val="14A65D71"/>
    <w:rsid w:val="14B7BFF5"/>
    <w:rsid w:val="14E20265"/>
    <w:rsid w:val="1543ECA9"/>
    <w:rsid w:val="156DD252"/>
    <w:rsid w:val="1583242B"/>
    <w:rsid w:val="15921B48"/>
    <w:rsid w:val="15B60817"/>
    <w:rsid w:val="15DDB4F0"/>
    <w:rsid w:val="15EE3857"/>
    <w:rsid w:val="15EE6AE7"/>
    <w:rsid w:val="165BA4F1"/>
    <w:rsid w:val="16825BE1"/>
    <w:rsid w:val="16A80B91"/>
    <w:rsid w:val="16A940A6"/>
    <w:rsid w:val="16C28E4A"/>
    <w:rsid w:val="16CDBE55"/>
    <w:rsid w:val="16D91E1E"/>
    <w:rsid w:val="16DE9625"/>
    <w:rsid w:val="17119D61"/>
    <w:rsid w:val="1778B01F"/>
    <w:rsid w:val="179B2DFF"/>
    <w:rsid w:val="17BB6147"/>
    <w:rsid w:val="17C12E40"/>
    <w:rsid w:val="184A04B7"/>
    <w:rsid w:val="184CF045"/>
    <w:rsid w:val="185546BF"/>
    <w:rsid w:val="18E5E6D1"/>
    <w:rsid w:val="18F5C1EE"/>
    <w:rsid w:val="196CE10D"/>
    <w:rsid w:val="196E56E3"/>
    <w:rsid w:val="19B2B179"/>
    <w:rsid w:val="19C63F1E"/>
    <w:rsid w:val="19D4C600"/>
    <w:rsid w:val="19E8BCBA"/>
    <w:rsid w:val="1A174AA5"/>
    <w:rsid w:val="1A1CCC5C"/>
    <w:rsid w:val="1A6B6891"/>
    <w:rsid w:val="1ACBCB19"/>
    <w:rsid w:val="1AE41D86"/>
    <w:rsid w:val="1B0F114F"/>
    <w:rsid w:val="1B1DF0E6"/>
    <w:rsid w:val="1B318B5B"/>
    <w:rsid w:val="1B7ACB3D"/>
    <w:rsid w:val="1B8B0F09"/>
    <w:rsid w:val="1C1D8793"/>
    <w:rsid w:val="1C1F04CF"/>
    <w:rsid w:val="1C91D163"/>
    <w:rsid w:val="1CC1B530"/>
    <w:rsid w:val="1CC4D866"/>
    <w:rsid w:val="1D079939"/>
    <w:rsid w:val="1D1B45F3"/>
    <w:rsid w:val="1D449A57"/>
    <w:rsid w:val="1D560108"/>
    <w:rsid w:val="1D7CAC3C"/>
    <w:rsid w:val="1D84E119"/>
    <w:rsid w:val="1D9AAC1C"/>
    <w:rsid w:val="1DD9B601"/>
    <w:rsid w:val="1DE08D14"/>
    <w:rsid w:val="1DE3F9F3"/>
    <w:rsid w:val="1DE5D975"/>
    <w:rsid w:val="1E05E416"/>
    <w:rsid w:val="1E4264F7"/>
    <w:rsid w:val="1EC7425B"/>
    <w:rsid w:val="1EF1B983"/>
    <w:rsid w:val="1F5A2B07"/>
    <w:rsid w:val="1F7BCBBE"/>
    <w:rsid w:val="1F7ED6A2"/>
    <w:rsid w:val="1F90480B"/>
    <w:rsid w:val="1F94F41B"/>
    <w:rsid w:val="1FA1B477"/>
    <w:rsid w:val="200AD38B"/>
    <w:rsid w:val="201C7C8A"/>
    <w:rsid w:val="2023AA26"/>
    <w:rsid w:val="2033C7DE"/>
    <w:rsid w:val="203A3E92"/>
    <w:rsid w:val="2078BB3D"/>
    <w:rsid w:val="20A151EC"/>
    <w:rsid w:val="211DEC26"/>
    <w:rsid w:val="212C186C"/>
    <w:rsid w:val="212E3C4B"/>
    <w:rsid w:val="213123C5"/>
    <w:rsid w:val="213D84D8"/>
    <w:rsid w:val="21A21085"/>
    <w:rsid w:val="21D9810C"/>
    <w:rsid w:val="21EA3E08"/>
    <w:rsid w:val="21EE1FD5"/>
    <w:rsid w:val="21F0E7BB"/>
    <w:rsid w:val="21F1FA47"/>
    <w:rsid w:val="221E0397"/>
    <w:rsid w:val="2246D57E"/>
    <w:rsid w:val="226F4906"/>
    <w:rsid w:val="22805838"/>
    <w:rsid w:val="22C980DA"/>
    <w:rsid w:val="22E80213"/>
    <w:rsid w:val="2334A38A"/>
    <w:rsid w:val="2339AA11"/>
    <w:rsid w:val="2358EDC7"/>
    <w:rsid w:val="2373672B"/>
    <w:rsid w:val="2385DD22"/>
    <w:rsid w:val="2399CD8A"/>
    <w:rsid w:val="239A90B6"/>
    <w:rsid w:val="239D5199"/>
    <w:rsid w:val="23A92D50"/>
    <w:rsid w:val="23CECFB0"/>
    <w:rsid w:val="23F89C8C"/>
    <w:rsid w:val="24198920"/>
    <w:rsid w:val="242599F4"/>
    <w:rsid w:val="245A21AD"/>
    <w:rsid w:val="245FEF6F"/>
    <w:rsid w:val="2468653E"/>
    <w:rsid w:val="247283C3"/>
    <w:rsid w:val="24EC04BC"/>
    <w:rsid w:val="251290C5"/>
    <w:rsid w:val="2521AD83"/>
    <w:rsid w:val="2587749A"/>
    <w:rsid w:val="258FB1A2"/>
    <w:rsid w:val="25C68763"/>
    <w:rsid w:val="25DD4C0C"/>
    <w:rsid w:val="2606E06F"/>
    <w:rsid w:val="268C2471"/>
    <w:rsid w:val="269179FB"/>
    <w:rsid w:val="26AE6126"/>
    <w:rsid w:val="26B90EB9"/>
    <w:rsid w:val="26BB22BA"/>
    <w:rsid w:val="26F22925"/>
    <w:rsid w:val="27495AF2"/>
    <w:rsid w:val="2788301A"/>
    <w:rsid w:val="2790DB0D"/>
    <w:rsid w:val="27C5EFAC"/>
    <w:rsid w:val="2840FCC3"/>
    <w:rsid w:val="285AFECC"/>
    <w:rsid w:val="2893C8F3"/>
    <w:rsid w:val="28C34479"/>
    <w:rsid w:val="28C55901"/>
    <w:rsid w:val="299F5C9E"/>
    <w:rsid w:val="29AA08EB"/>
    <w:rsid w:val="29B40954"/>
    <w:rsid w:val="29C21E3A"/>
    <w:rsid w:val="2A07FE36"/>
    <w:rsid w:val="2A11E288"/>
    <w:rsid w:val="2A61D8CA"/>
    <w:rsid w:val="2A678795"/>
    <w:rsid w:val="2AA6E2C9"/>
    <w:rsid w:val="2ACE6231"/>
    <w:rsid w:val="2ADBC8C0"/>
    <w:rsid w:val="2AE5B3B5"/>
    <w:rsid w:val="2B022977"/>
    <w:rsid w:val="2B042714"/>
    <w:rsid w:val="2B2F9B46"/>
    <w:rsid w:val="2B67FD44"/>
    <w:rsid w:val="2BAB532D"/>
    <w:rsid w:val="2BADB2E9"/>
    <w:rsid w:val="2BC4FC63"/>
    <w:rsid w:val="2BCDC035"/>
    <w:rsid w:val="2BD48B7A"/>
    <w:rsid w:val="2C04C2AA"/>
    <w:rsid w:val="2C13AAD5"/>
    <w:rsid w:val="2C95D302"/>
    <w:rsid w:val="2C9FF775"/>
    <w:rsid w:val="2CBECA9A"/>
    <w:rsid w:val="2CFDC075"/>
    <w:rsid w:val="2D7677A7"/>
    <w:rsid w:val="2D8E37DB"/>
    <w:rsid w:val="2E2CB1B6"/>
    <w:rsid w:val="2E38CCF7"/>
    <w:rsid w:val="2E39CF98"/>
    <w:rsid w:val="2E3BC7D6"/>
    <w:rsid w:val="2E446BCA"/>
    <w:rsid w:val="2E50E80F"/>
    <w:rsid w:val="2E5169DE"/>
    <w:rsid w:val="2E55C419"/>
    <w:rsid w:val="2E8EE54A"/>
    <w:rsid w:val="2EA04AAE"/>
    <w:rsid w:val="2ED07D4F"/>
    <w:rsid w:val="2EE553AB"/>
    <w:rsid w:val="2F024153"/>
    <w:rsid w:val="2F073C79"/>
    <w:rsid w:val="2F1DC11E"/>
    <w:rsid w:val="2F2E8317"/>
    <w:rsid w:val="2F60A100"/>
    <w:rsid w:val="2FA32A5F"/>
    <w:rsid w:val="2FD79837"/>
    <w:rsid w:val="2FEE0AFE"/>
    <w:rsid w:val="3022460A"/>
    <w:rsid w:val="30261A8F"/>
    <w:rsid w:val="309A2EC8"/>
    <w:rsid w:val="30DB92A0"/>
    <w:rsid w:val="30E48DA2"/>
    <w:rsid w:val="3144254F"/>
    <w:rsid w:val="31736898"/>
    <w:rsid w:val="317A8BAB"/>
    <w:rsid w:val="3193B3F8"/>
    <w:rsid w:val="31E6B9C8"/>
    <w:rsid w:val="321B0219"/>
    <w:rsid w:val="321CF46D"/>
    <w:rsid w:val="3221AB51"/>
    <w:rsid w:val="323B5166"/>
    <w:rsid w:val="3250FE62"/>
    <w:rsid w:val="326623D9"/>
    <w:rsid w:val="32998F59"/>
    <w:rsid w:val="32B89BD2"/>
    <w:rsid w:val="32C9F575"/>
    <w:rsid w:val="32E5FA1D"/>
    <w:rsid w:val="331931A4"/>
    <w:rsid w:val="3368F262"/>
    <w:rsid w:val="3378F37F"/>
    <w:rsid w:val="33820073"/>
    <w:rsid w:val="3409E1C0"/>
    <w:rsid w:val="34629DB4"/>
    <w:rsid w:val="349CDCCD"/>
    <w:rsid w:val="34BEBDE1"/>
    <w:rsid w:val="34EEC222"/>
    <w:rsid w:val="34FE110F"/>
    <w:rsid w:val="3537528C"/>
    <w:rsid w:val="3559239E"/>
    <w:rsid w:val="355B7A1E"/>
    <w:rsid w:val="355F2A1C"/>
    <w:rsid w:val="3566FCE6"/>
    <w:rsid w:val="35766DF9"/>
    <w:rsid w:val="35767DFD"/>
    <w:rsid w:val="35780E9C"/>
    <w:rsid w:val="358AA2AF"/>
    <w:rsid w:val="35DE81E4"/>
    <w:rsid w:val="35FE6E15"/>
    <w:rsid w:val="3601310C"/>
    <w:rsid w:val="363450EF"/>
    <w:rsid w:val="3639E511"/>
    <w:rsid w:val="363CFCAB"/>
    <w:rsid w:val="36DB8F34"/>
    <w:rsid w:val="36F4F3FF"/>
    <w:rsid w:val="36F85967"/>
    <w:rsid w:val="37010D23"/>
    <w:rsid w:val="370B0859"/>
    <w:rsid w:val="371B6879"/>
    <w:rsid w:val="371CA732"/>
    <w:rsid w:val="3738A470"/>
    <w:rsid w:val="375C4624"/>
    <w:rsid w:val="3765232D"/>
    <w:rsid w:val="379A3E76"/>
    <w:rsid w:val="379D016D"/>
    <w:rsid w:val="37AE3C44"/>
    <w:rsid w:val="37B629CA"/>
    <w:rsid w:val="37BA4BC8"/>
    <w:rsid w:val="37D7EED6"/>
    <w:rsid w:val="37E2AA1C"/>
    <w:rsid w:val="3805FA93"/>
    <w:rsid w:val="3848A43D"/>
    <w:rsid w:val="389937BE"/>
    <w:rsid w:val="38B14CC4"/>
    <w:rsid w:val="38B31840"/>
    <w:rsid w:val="39060B70"/>
    <w:rsid w:val="39072E79"/>
    <w:rsid w:val="3934AD76"/>
    <w:rsid w:val="3938D1CE"/>
    <w:rsid w:val="393AAA12"/>
    <w:rsid w:val="3959F6D1"/>
    <w:rsid w:val="3968E056"/>
    <w:rsid w:val="39AAEA1D"/>
    <w:rsid w:val="39D1F12D"/>
    <w:rsid w:val="3A1505F9"/>
    <w:rsid w:val="3A48848F"/>
    <w:rsid w:val="3A4D1D25"/>
    <w:rsid w:val="3A8CDAA4"/>
    <w:rsid w:val="3A966DF3"/>
    <w:rsid w:val="3ABE5EC8"/>
    <w:rsid w:val="3ACB71E2"/>
    <w:rsid w:val="3AD1DF38"/>
    <w:rsid w:val="3AEFB118"/>
    <w:rsid w:val="3B27F736"/>
    <w:rsid w:val="3B475B87"/>
    <w:rsid w:val="3B47B19E"/>
    <w:rsid w:val="3B4BF5B8"/>
    <w:rsid w:val="3B587DD5"/>
    <w:rsid w:val="3BC484ED"/>
    <w:rsid w:val="3BFEFA49"/>
    <w:rsid w:val="3CD57E2F"/>
    <w:rsid w:val="3CDFC287"/>
    <w:rsid w:val="3CE6EBED"/>
    <w:rsid w:val="3D0A63B9"/>
    <w:rsid w:val="3D183600"/>
    <w:rsid w:val="3D3C9351"/>
    <w:rsid w:val="3D7265CD"/>
    <w:rsid w:val="3D809F56"/>
    <w:rsid w:val="3DB526A0"/>
    <w:rsid w:val="3DE24436"/>
    <w:rsid w:val="3E256B4E"/>
    <w:rsid w:val="3E2BFC19"/>
    <w:rsid w:val="3E3A41AA"/>
    <w:rsid w:val="3EA0A2A9"/>
    <w:rsid w:val="3EA5691E"/>
    <w:rsid w:val="3EAC1473"/>
    <w:rsid w:val="3EF0B392"/>
    <w:rsid w:val="3EFA15BD"/>
    <w:rsid w:val="3F254DC9"/>
    <w:rsid w:val="3F56B112"/>
    <w:rsid w:val="3FC13BAF"/>
    <w:rsid w:val="3FC3223B"/>
    <w:rsid w:val="3FD09E79"/>
    <w:rsid w:val="3FDC812A"/>
    <w:rsid w:val="3FF8A478"/>
    <w:rsid w:val="3FFBAC9F"/>
    <w:rsid w:val="400808B5"/>
    <w:rsid w:val="40082E70"/>
    <w:rsid w:val="4042A322"/>
    <w:rsid w:val="406031BF"/>
    <w:rsid w:val="406FF254"/>
    <w:rsid w:val="40A7497A"/>
    <w:rsid w:val="40B920A0"/>
    <w:rsid w:val="40E864C8"/>
    <w:rsid w:val="4112A846"/>
    <w:rsid w:val="41A4A2D4"/>
    <w:rsid w:val="41AB762B"/>
    <w:rsid w:val="41B39173"/>
    <w:rsid w:val="41E3B535"/>
    <w:rsid w:val="421CF1BE"/>
    <w:rsid w:val="427387F2"/>
    <w:rsid w:val="427E3548"/>
    <w:rsid w:val="42AAA78A"/>
    <w:rsid w:val="42D4C944"/>
    <w:rsid w:val="42E9DE40"/>
    <w:rsid w:val="42F461F6"/>
    <w:rsid w:val="42F8DC71"/>
    <w:rsid w:val="42FAC2FD"/>
    <w:rsid w:val="43AA88BF"/>
    <w:rsid w:val="43E48F97"/>
    <w:rsid w:val="4406F026"/>
    <w:rsid w:val="444AA52C"/>
    <w:rsid w:val="447B8475"/>
    <w:rsid w:val="4488D1C5"/>
    <w:rsid w:val="44AEB00B"/>
    <w:rsid w:val="44B63885"/>
    <w:rsid w:val="44E62A6E"/>
    <w:rsid w:val="4507390D"/>
    <w:rsid w:val="451B55F7"/>
    <w:rsid w:val="45391554"/>
    <w:rsid w:val="4551909C"/>
    <w:rsid w:val="45736966"/>
    <w:rsid w:val="45948F4D"/>
    <w:rsid w:val="45AF0E5C"/>
    <w:rsid w:val="45DC5D8E"/>
    <w:rsid w:val="45E4C80A"/>
    <w:rsid w:val="45E6FE0B"/>
    <w:rsid w:val="460178CD"/>
    <w:rsid w:val="460B86F2"/>
    <w:rsid w:val="461E54F2"/>
    <w:rsid w:val="462189D7"/>
    <w:rsid w:val="463263BF"/>
    <w:rsid w:val="465859DE"/>
    <w:rsid w:val="4691CD83"/>
    <w:rsid w:val="46A92008"/>
    <w:rsid w:val="46B72658"/>
    <w:rsid w:val="46C72C2B"/>
    <w:rsid w:val="46E39CC9"/>
    <w:rsid w:val="470C4BAD"/>
    <w:rsid w:val="472B50B6"/>
    <w:rsid w:val="474D714A"/>
    <w:rsid w:val="47B03F9E"/>
    <w:rsid w:val="47C7FB93"/>
    <w:rsid w:val="47CDEB53"/>
    <w:rsid w:val="4849506D"/>
    <w:rsid w:val="486E3277"/>
    <w:rsid w:val="486FA904"/>
    <w:rsid w:val="4891F555"/>
    <w:rsid w:val="48C351FD"/>
    <w:rsid w:val="48CC300F"/>
    <w:rsid w:val="48CE7C16"/>
    <w:rsid w:val="48F376AD"/>
    <w:rsid w:val="49088C33"/>
    <w:rsid w:val="4939F29A"/>
    <w:rsid w:val="495224A7"/>
    <w:rsid w:val="49A06DBE"/>
    <w:rsid w:val="49AF675D"/>
    <w:rsid w:val="49D66370"/>
    <w:rsid w:val="49D89CD8"/>
    <w:rsid w:val="49E387C7"/>
    <w:rsid w:val="4A244BF5"/>
    <w:rsid w:val="4A8F470E"/>
    <w:rsid w:val="4ACC5537"/>
    <w:rsid w:val="4B38D1FE"/>
    <w:rsid w:val="4B8A6C00"/>
    <w:rsid w:val="4B941207"/>
    <w:rsid w:val="4BA90914"/>
    <w:rsid w:val="4BC622EC"/>
    <w:rsid w:val="4BD28A01"/>
    <w:rsid w:val="4BEAA874"/>
    <w:rsid w:val="4C6F8C16"/>
    <w:rsid w:val="4C7F726A"/>
    <w:rsid w:val="4C8B7626"/>
    <w:rsid w:val="4CA0DFB6"/>
    <w:rsid w:val="4CAF1F52"/>
    <w:rsid w:val="4CAF29C6"/>
    <w:rsid w:val="4CF5B8AB"/>
    <w:rsid w:val="4D56E2C4"/>
    <w:rsid w:val="4D5B9F4D"/>
    <w:rsid w:val="4D6BC13A"/>
    <w:rsid w:val="4D6F434A"/>
    <w:rsid w:val="4D7E5678"/>
    <w:rsid w:val="4D7E7B4B"/>
    <w:rsid w:val="4D8CCD54"/>
    <w:rsid w:val="4DB69CFC"/>
    <w:rsid w:val="4DD77E6E"/>
    <w:rsid w:val="4DE17689"/>
    <w:rsid w:val="4E0464B5"/>
    <w:rsid w:val="4E0AA5CD"/>
    <w:rsid w:val="4E0B5C77"/>
    <w:rsid w:val="4E3CB017"/>
    <w:rsid w:val="4E757C47"/>
    <w:rsid w:val="4EA18266"/>
    <w:rsid w:val="4EB48CAA"/>
    <w:rsid w:val="4EBB9B25"/>
    <w:rsid w:val="4F09E12D"/>
    <w:rsid w:val="4F4394E8"/>
    <w:rsid w:val="4FA8CDA7"/>
    <w:rsid w:val="4FC7FCE6"/>
    <w:rsid w:val="500E0E9F"/>
    <w:rsid w:val="50173ED8"/>
    <w:rsid w:val="507706C6"/>
    <w:rsid w:val="507EAC54"/>
    <w:rsid w:val="50F7C307"/>
    <w:rsid w:val="50F90384"/>
    <w:rsid w:val="5108605C"/>
    <w:rsid w:val="511A46D9"/>
    <w:rsid w:val="513BC4B5"/>
    <w:rsid w:val="51BD5461"/>
    <w:rsid w:val="51D9BF7B"/>
    <w:rsid w:val="51FF3960"/>
    <w:rsid w:val="521E27D6"/>
    <w:rsid w:val="5259D9F4"/>
    <w:rsid w:val="5259E9F8"/>
    <w:rsid w:val="525B1B29"/>
    <w:rsid w:val="52760269"/>
    <w:rsid w:val="52A1279E"/>
    <w:rsid w:val="52BE12C1"/>
    <w:rsid w:val="52F06944"/>
    <w:rsid w:val="5305AB71"/>
    <w:rsid w:val="5345378C"/>
    <w:rsid w:val="5374F389"/>
    <w:rsid w:val="53764CD0"/>
    <w:rsid w:val="53989434"/>
    <w:rsid w:val="53D3B346"/>
    <w:rsid w:val="53F5AA55"/>
    <w:rsid w:val="53F8E85E"/>
    <w:rsid w:val="54281B87"/>
    <w:rsid w:val="5433C28F"/>
    <w:rsid w:val="5437A6D6"/>
    <w:rsid w:val="5483771B"/>
    <w:rsid w:val="54D2C790"/>
    <w:rsid w:val="55762899"/>
    <w:rsid w:val="55898D30"/>
    <w:rsid w:val="559E1D7A"/>
    <w:rsid w:val="559EAB1B"/>
    <w:rsid w:val="562D78A0"/>
    <w:rsid w:val="5661E678"/>
    <w:rsid w:val="56D034F6"/>
    <w:rsid w:val="56F76A01"/>
    <w:rsid w:val="5748A2F4"/>
    <w:rsid w:val="57977B2F"/>
    <w:rsid w:val="579869B8"/>
    <w:rsid w:val="579E5A44"/>
    <w:rsid w:val="579FB8A3"/>
    <w:rsid w:val="57C6CDA0"/>
    <w:rsid w:val="57E5B7DF"/>
    <w:rsid w:val="57FBD629"/>
    <w:rsid w:val="580198CA"/>
    <w:rsid w:val="58350C1A"/>
    <w:rsid w:val="586C0557"/>
    <w:rsid w:val="58885C94"/>
    <w:rsid w:val="58C92B7C"/>
    <w:rsid w:val="59279BCE"/>
    <w:rsid w:val="593089BE"/>
    <w:rsid w:val="5946C525"/>
    <w:rsid w:val="5993181B"/>
    <w:rsid w:val="5997A68A"/>
    <w:rsid w:val="59B82816"/>
    <w:rsid w:val="5A07D5B8"/>
    <w:rsid w:val="5A2C6EA2"/>
    <w:rsid w:val="5A47A17E"/>
    <w:rsid w:val="5A99F4BE"/>
    <w:rsid w:val="5AAEEE8E"/>
    <w:rsid w:val="5AC53A19"/>
    <w:rsid w:val="5AD5B581"/>
    <w:rsid w:val="5ADB0CF5"/>
    <w:rsid w:val="5B021098"/>
    <w:rsid w:val="5B1100F4"/>
    <w:rsid w:val="5B39398C"/>
    <w:rsid w:val="5B43E764"/>
    <w:rsid w:val="5B4C9F48"/>
    <w:rsid w:val="5B6F5710"/>
    <w:rsid w:val="5B84BBC0"/>
    <w:rsid w:val="5BA846B0"/>
    <w:rsid w:val="5BF328B8"/>
    <w:rsid w:val="5C63E8C1"/>
    <w:rsid w:val="5C7E44A2"/>
    <w:rsid w:val="5C98707A"/>
    <w:rsid w:val="5CA89CD0"/>
    <w:rsid w:val="5CF725EC"/>
    <w:rsid w:val="5D08B3E3"/>
    <w:rsid w:val="5D64DF77"/>
    <w:rsid w:val="5D9C8C9B"/>
    <w:rsid w:val="5DA0C92E"/>
    <w:rsid w:val="5DD23BBA"/>
    <w:rsid w:val="5DEF8A91"/>
    <w:rsid w:val="5E8D4392"/>
    <w:rsid w:val="5E9F1A99"/>
    <w:rsid w:val="5EA522DA"/>
    <w:rsid w:val="5EAFF81A"/>
    <w:rsid w:val="5F2C4D78"/>
    <w:rsid w:val="5F385CFC"/>
    <w:rsid w:val="5F3C189E"/>
    <w:rsid w:val="5F6C5CBA"/>
    <w:rsid w:val="5F7DE62C"/>
    <w:rsid w:val="5F9A92F3"/>
    <w:rsid w:val="5FC3F486"/>
    <w:rsid w:val="5FD5B0AD"/>
    <w:rsid w:val="600B0A0C"/>
    <w:rsid w:val="60235491"/>
    <w:rsid w:val="605959F3"/>
    <w:rsid w:val="6076B809"/>
    <w:rsid w:val="607C68B0"/>
    <w:rsid w:val="607E2BE0"/>
    <w:rsid w:val="6093B464"/>
    <w:rsid w:val="60DEC56C"/>
    <w:rsid w:val="60E36354"/>
    <w:rsid w:val="61366354"/>
    <w:rsid w:val="6165EE59"/>
    <w:rsid w:val="618CEF29"/>
    <w:rsid w:val="61DC2506"/>
    <w:rsid w:val="62585EB1"/>
    <w:rsid w:val="6298D1E2"/>
    <w:rsid w:val="62BAE453"/>
    <w:rsid w:val="631659EE"/>
    <w:rsid w:val="635C8AB0"/>
    <w:rsid w:val="63B1281B"/>
    <w:rsid w:val="64380E64"/>
    <w:rsid w:val="6449AE60"/>
    <w:rsid w:val="64689873"/>
    <w:rsid w:val="6498AF4B"/>
    <w:rsid w:val="64A1C079"/>
    <w:rsid w:val="64C429DD"/>
    <w:rsid w:val="64DA5931"/>
    <w:rsid w:val="653FE04B"/>
    <w:rsid w:val="657E531A"/>
    <w:rsid w:val="65A4CBEC"/>
    <w:rsid w:val="65A862A2"/>
    <w:rsid w:val="65BEC1FD"/>
    <w:rsid w:val="65C49A40"/>
    <w:rsid w:val="65D7BEC2"/>
    <w:rsid w:val="65EFF90A"/>
    <w:rsid w:val="666D5413"/>
    <w:rsid w:val="667D4DF4"/>
    <w:rsid w:val="66942B72"/>
    <w:rsid w:val="66E02BCE"/>
    <w:rsid w:val="66FFE3FD"/>
    <w:rsid w:val="6703BF59"/>
    <w:rsid w:val="671D4F07"/>
    <w:rsid w:val="672F3915"/>
    <w:rsid w:val="67375F5D"/>
    <w:rsid w:val="673B57E7"/>
    <w:rsid w:val="674C35B9"/>
    <w:rsid w:val="675A925E"/>
    <w:rsid w:val="67C1090C"/>
    <w:rsid w:val="67D5380E"/>
    <w:rsid w:val="67EE50D7"/>
    <w:rsid w:val="682FFBD3"/>
    <w:rsid w:val="68668D25"/>
    <w:rsid w:val="6896C50D"/>
    <w:rsid w:val="68B0EFF7"/>
    <w:rsid w:val="68B91F68"/>
    <w:rsid w:val="68C1F4E7"/>
    <w:rsid w:val="690D1CED"/>
    <w:rsid w:val="6936E28C"/>
    <w:rsid w:val="693BEFB0"/>
    <w:rsid w:val="6975D23C"/>
    <w:rsid w:val="69B6199A"/>
    <w:rsid w:val="69D6403E"/>
    <w:rsid w:val="69FAE960"/>
    <w:rsid w:val="6A6C3BC6"/>
    <w:rsid w:val="6A9CDE5C"/>
    <w:rsid w:val="6AB044C4"/>
    <w:rsid w:val="6ACC155B"/>
    <w:rsid w:val="6B1CB94C"/>
    <w:rsid w:val="6B52FAB6"/>
    <w:rsid w:val="6B58E842"/>
    <w:rsid w:val="6B72109F"/>
    <w:rsid w:val="6B8A9FBD"/>
    <w:rsid w:val="6BBBC354"/>
    <w:rsid w:val="6BEACDAF"/>
    <w:rsid w:val="6BF0C02A"/>
    <w:rsid w:val="6BFC89CB"/>
    <w:rsid w:val="6C06AF79"/>
    <w:rsid w:val="6C16E004"/>
    <w:rsid w:val="6C29A168"/>
    <w:rsid w:val="6C496510"/>
    <w:rsid w:val="6C535908"/>
    <w:rsid w:val="6C56028D"/>
    <w:rsid w:val="6C6E028A"/>
    <w:rsid w:val="6CB12E93"/>
    <w:rsid w:val="6CB217A4"/>
    <w:rsid w:val="6CD0FCD3"/>
    <w:rsid w:val="6CDBFFAC"/>
    <w:rsid w:val="6CF234AC"/>
    <w:rsid w:val="6DB2B065"/>
    <w:rsid w:val="6DB83045"/>
    <w:rsid w:val="6DBB773D"/>
    <w:rsid w:val="6DC1E65C"/>
    <w:rsid w:val="6DF597DC"/>
    <w:rsid w:val="6E7E1CF5"/>
    <w:rsid w:val="6E87A3A1"/>
    <w:rsid w:val="6E950379"/>
    <w:rsid w:val="6F1A2C27"/>
    <w:rsid w:val="6F31366B"/>
    <w:rsid w:val="6F406956"/>
    <w:rsid w:val="6FC2A5A3"/>
    <w:rsid w:val="6FEA7F0C"/>
    <w:rsid w:val="700D258C"/>
    <w:rsid w:val="70243A45"/>
    <w:rsid w:val="70292B60"/>
    <w:rsid w:val="70A10468"/>
    <w:rsid w:val="70B32485"/>
    <w:rsid w:val="70B5FC88"/>
    <w:rsid w:val="71040BF7"/>
    <w:rsid w:val="7148FF56"/>
    <w:rsid w:val="716BBA1D"/>
    <w:rsid w:val="717F59D2"/>
    <w:rsid w:val="71D0D4C3"/>
    <w:rsid w:val="71FDD5B0"/>
    <w:rsid w:val="720C0199"/>
    <w:rsid w:val="722FF898"/>
    <w:rsid w:val="726ABDB9"/>
    <w:rsid w:val="726FD749"/>
    <w:rsid w:val="72A1C25A"/>
    <w:rsid w:val="72A4DCD6"/>
    <w:rsid w:val="72E40838"/>
    <w:rsid w:val="72E8D23D"/>
    <w:rsid w:val="731EB86F"/>
    <w:rsid w:val="7322A897"/>
    <w:rsid w:val="733F8D1F"/>
    <w:rsid w:val="7358CE98"/>
    <w:rsid w:val="7360CC22"/>
    <w:rsid w:val="739FB50D"/>
    <w:rsid w:val="73A3B34F"/>
    <w:rsid w:val="73B338D8"/>
    <w:rsid w:val="73F8C0F3"/>
    <w:rsid w:val="7417BFF7"/>
    <w:rsid w:val="7423DA37"/>
    <w:rsid w:val="74358F6F"/>
    <w:rsid w:val="743B0E69"/>
    <w:rsid w:val="7441B416"/>
    <w:rsid w:val="7468B3C7"/>
    <w:rsid w:val="74932FEA"/>
    <w:rsid w:val="74988781"/>
    <w:rsid w:val="74A18670"/>
    <w:rsid w:val="74A4C7D2"/>
    <w:rsid w:val="74DECA42"/>
    <w:rsid w:val="74DF4224"/>
    <w:rsid w:val="74F3BFBF"/>
    <w:rsid w:val="7516D789"/>
    <w:rsid w:val="751C5F5A"/>
    <w:rsid w:val="7597106D"/>
    <w:rsid w:val="75A077EF"/>
    <w:rsid w:val="75A25E7B"/>
    <w:rsid w:val="7601F7C1"/>
    <w:rsid w:val="762D5366"/>
    <w:rsid w:val="76640FF9"/>
    <w:rsid w:val="76696E75"/>
    <w:rsid w:val="76B473CF"/>
    <w:rsid w:val="76D3DD6F"/>
    <w:rsid w:val="7798F43E"/>
    <w:rsid w:val="779E50FE"/>
    <w:rsid w:val="77A7FD71"/>
    <w:rsid w:val="77AF7FE0"/>
    <w:rsid w:val="77D02AD4"/>
    <w:rsid w:val="77E5945E"/>
    <w:rsid w:val="78426719"/>
    <w:rsid w:val="784890EA"/>
    <w:rsid w:val="78504430"/>
    <w:rsid w:val="787C566A"/>
    <w:rsid w:val="788F2B09"/>
    <w:rsid w:val="78DA651C"/>
    <w:rsid w:val="78ECEF0D"/>
    <w:rsid w:val="794737FA"/>
    <w:rsid w:val="798B6906"/>
    <w:rsid w:val="79BAA0CD"/>
    <w:rsid w:val="79D0A225"/>
    <w:rsid w:val="79DB540F"/>
    <w:rsid w:val="79F027BF"/>
    <w:rsid w:val="79F8D1C6"/>
    <w:rsid w:val="7A8A2940"/>
    <w:rsid w:val="7AAB2409"/>
    <w:rsid w:val="7B004719"/>
    <w:rsid w:val="7B909AB9"/>
    <w:rsid w:val="7BB7952C"/>
    <w:rsid w:val="7BBE8E5B"/>
    <w:rsid w:val="7BFDA6D1"/>
    <w:rsid w:val="7C257491"/>
    <w:rsid w:val="7C5A0BD1"/>
    <w:rsid w:val="7CE17E8A"/>
    <w:rsid w:val="7CF2418F"/>
    <w:rsid w:val="7CFB654B"/>
    <w:rsid w:val="7D4587DA"/>
    <w:rsid w:val="7D53C0F4"/>
    <w:rsid w:val="7D69E4BA"/>
    <w:rsid w:val="7DA70F59"/>
    <w:rsid w:val="7DC1EA95"/>
    <w:rsid w:val="7DC7F983"/>
    <w:rsid w:val="7E22B7F9"/>
    <w:rsid w:val="7E447741"/>
    <w:rsid w:val="7E832C72"/>
    <w:rsid w:val="7E8C0F4C"/>
    <w:rsid w:val="7E8E11F0"/>
    <w:rsid w:val="7EB0AC7E"/>
    <w:rsid w:val="7EC07D6C"/>
    <w:rsid w:val="7F2FB61F"/>
    <w:rsid w:val="7F3D4046"/>
    <w:rsid w:val="7F5C3091"/>
    <w:rsid w:val="7F6BA0F7"/>
    <w:rsid w:val="7FFC9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409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C8"/>
    <w:pPr>
      <w:spacing w:after="120" w:line="360" w:lineRule="auto"/>
    </w:pPr>
  </w:style>
  <w:style w:type="paragraph" w:styleId="1">
    <w:name w:val="heading 1"/>
    <w:basedOn w:val="a"/>
    <w:next w:val="a"/>
    <w:link w:val="1Char"/>
    <w:uiPriority w:val="9"/>
    <w:qFormat/>
    <w:rsid w:val="00E702A6"/>
    <w:pPr>
      <w:keepNext/>
      <w:keepLines/>
      <w:spacing w:before="240" w:after="0"/>
      <w:jc w:val="right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702A6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5"/>
    <w:uiPriority w:val="99"/>
  </w:style>
  <w:style w:type="paragraph" w:styleId="a5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</w:style>
  <w:style w:type="paragraph" w:styleId="a6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E702A6"/>
    <w:rPr>
      <w:rFonts w:eastAsiaTheme="majorEastAsia" w:cstheme="majorBidi"/>
      <w:b/>
      <w:sz w:val="28"/>
      <w:szCs w:val="32"/>
    </w:rPr>
  </w:style>
  <w:style w:type="character" w:customStyle="1" w:styleId="2Char">
    <w:name w:val="Επικεφαλίδα 2 Char"/>
    <w:basedOn w:val="a0"/>
    <w:link w:val="2"/>
    <w:uiPriority w:val="9"/>
    <w:rsid w:val="00E702A6"/>
    <w:rPr>
      <w:rFonts w:eastAsiaTheme="majorEastAsia" w:cstheme="majorBidi"/>
      <w:b/>
      <w:sz w:val="28"/>
      <w:szCs w:val="26"/>
    </w:rPr>
  </w:style>
  <w:style w:type="paragraph" w:customStyle="1" w:styleId="paragraph">
    <w:name w:val="paragraph"/>
    <w:basedOn w:val="a"/>
    <w:rsid w:val="007D1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7D1D98"/>
  </w:style>
  <w:style w:type="character" w:customStyle="1" w:styleId="eop">
    <w:name w:val="eop"/>
    <w:basedOn w:val="a0"/>
    <w:rsid w:val="007D1D98"/>
  </w:style>
  <w:style w:type="character" w:customStyle="1" w:styleId="spellingerror">
    <w:name w:val="spellingerror"/>
    <w:basedOn w:val="a0"/>
    <w:rsid w:val="007D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2022-04-21T13:43:00Z</dcterms:created>
  <dcterms:modified xsi:type="dcterms:W3CDTF">2023-04-01T13:13:00Z</dcterms:modified>
</cp:coreProperties>
</file>