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B1C" w:rsidRPr="00D96AB7" w:rsidRDefault="0009479F" w:rsidP="00AE53D8">
      <w:pPr>
        <w:spacing w:after="0" w:line="360" w:lineRule="auto"/>
        <w:rPr>
          <w:rFonts w:ascii="Calibri" w:hAnsi="Calibri" w:cs="Calibri"/>
          <w:b/>
          <w:sz w:val="24"/>
          <w:szCs w:val="24"/>
        </w:rPr>
      </w:pPr>
      <w:r w:rsidRPr="00D96AB7">
        <w:rPr>
          <w:rFonts w:ascii="Calibri" w:hAnsi="Calibri" w:cs="Calibri"/>
          <w:b/>
          <w:sz w:val="24"/>
          <w:szCs w:val="24"/>
        </w:rPr>
        <w:t>ΝΕΑ ΕΛΛΗΝΙΚΑ</w:t>
      </w:r>
    </w:p>
    <w:p w:rsidR="005D1B1C" w:rsidRPr="00D96AB7" w:rsidRDefault="0009479F" w:rsidP="00AE53D8">
      <w:pPr>
        <w:spacing w:after="0" w:line="360" w:lineRule="auto"/>
        <w:rPr>
          <w:rStyle w:val="fontstyle01"/>
          <w:b w:val="0"/>
          <w:sz w:val="24"/>
          <w:szCs w:val="24"/>
        </w:rPr>
      </w:pPr>
      <w:r w:rsidRPr="00D96AB7">
        <w:rPr>
          <w:rFonts w:ascii="Calibri" w:hAnsi="Calibri" w:cs="Calibri"/>
          <w:b/>
          <w:sz w:val="24"/>
          <w:szCs w:val="24"/>
        </w:rPr>
        <w:t>Β΄ ΤΑΞΗ ΕΝ.Ε.Ε.ΓΥ.-Λ.</w:t>
      </w:r>
    </w:p>
    <w:p w:rsidR="005D1B1C" w:rsidRPr="00D96AB7" w:rsidRDefault="0009479F" w:rsidP="00AE53D8">
      <w:pPr>
        <w:spacing w:after="0" w:line="360" w:lineRule="auto"/>
        <w:rPr>
          <w:rFonts w:ascii="Calibri" w:hAnsi="Calibri" w:cs="Calibri"/>
          <w:b/>
          <w:sz w:val="24"/>
          <w:szCs w:val="24"/>
        </w:rPr>
      </w:pPr>
      <w:r w:rsidRPr="00D96AB7">
        <w:rPr>
          <w:rFonts w:ascii="Calibri" w:hAnsi="Calibri" w:cs="Calibri"/>
          <w:b/>
          <w:sz w:val="24"/>
          <w:szCs w:val="24"/>
        </w:rPr>
        <w:t>ΘΕΜΑΤΙΚΗ ΕΝΟΤΗΤΑ: ΕΜΕΙΣ ΚΑΙ ΟΙ «ΑΛΛΟΙ»</w:t>
      </w:r>
    </w:p>
    <w:p w:rsidR="005D1B1C" w:rsidRPr="00D96AB7" w:rsidRDefault="005D1B1C" w:rsidP="00AE53D8">
      <w:pPr>
        <w:spacing w:after="0" w:line="360" w:lineRule="auto"/>
        <w:rPr>
          <w:rStyle w:val="ab"/>
          <w:rFonts w:ascii="Calibri" w:hAnsi="Calibri" w:cs="Calibri"/>
          <w:b/>
          <w:i w:val="0"/>
          <w:iCs w:val="0"/>
          <w:sz w:val="24"/>
          <w:szCs w:val="24"/>
        </w:rPr>
      </w:pPr>
    </w:p>
    <w:p w:rsidR="005D1B1C" w:rsidRPr="00D96AB7" w:rsidRDefault="0009479F" w:rsidP="00AE53D8">
      <w:pPr>
        <w:spacing w:after="0" w:line="360" w:lineRule="auto"/>
        <w:rPr>
          <w:rFonts w:ascii="Calibri" w:hAnsi="Calibri" w:cs="Calibri"/>
          <w:b/>
          <w:sz w:val="24"/>
          <w:szCs w:val="24"/>
        </w:rPr>
      </w:pPr>
      <w:r w:rsidRPr="00D96AB7">
        <w:rPr>
          <w:rFonts w:ascii="Calibri" w:hAnsi="Calibri" w:cs="Calibri"/>
          <w:b/>
          <w:sz w:val="24"/>
          <w:szCs w:val="24"/>
        </w:rPr>
        <w:t>Α. Μη λογοτεχνικό κείμενο</w:t>
      </w:r>
    </w:p>
    <w:p w:rsidR="005D1B1C" w:rsidRPr="00D96AB7" w:rsidRDefault="0009479F" w:rsidP="00AE53D8">
      <w:pPr>
        <w:spacing w:after="0" w:line="360" w:lineRule="auto"/>
        <w:jc w:val="center"/>
        <w:rPr>
          <w:rFonts w:ascii="Calibri" w:hAnsi="Calibri" w:cs="Calibri"/>
          <w:b/>
          <w:sz w:val="24"/>
          <w:szCs w:val="24"/>
        </w:rPr>
      </w:pPr>
      <w:r w:rsidRPr="00D96AB7">
        <w:rPr>
          <w:rFonts w:ascii="Calibri" w:hAnsi="Calibri" w:cs="Calibri"/>
          <w:b/>
          <w:sz w:val="24"/>
          <w:szCs w:val="24"/>
        </w:rPr>
        <w:t>Το παράδειγμα της Κομοτηνής:</w:t>
      </w:r>
    </w:p>
    <w:p w:rsidR="005D1B1C" w:rsidRPr="00D96AB7" w:rsidRDefault="0009479F" w:rsidP="00AE53D8">
      <w:pPr>
        <w:spacing w:after="0" w:line="360" w:lineRule="auto"/>
        <w:jc w:val="center"/>
        <w:rPr>
          <w:rFonts w:ascii="Calibri" w:hAnsi="Calibri" w:cs="Calibri"/>
          <w:b/>
          <w:sz w:val="24"/>
          <w:szCs w:val="24"/>
        </w:rPr>
      </w:pPr>
      <w:r w:rsidRPr="00D96AB7">
        <w:rPr>
          <w:rFonts w:ascii="Calibri" w:hAnsi="Calibri" w:cs="Calibri"/>
          <w:b/>
          <w:sz w:val="24"/>
          <w:szCs w:val="24"/>
        </w:rPr>
        <w:t xml:space="preserve">πώς μια πόλη 51.000 κατοίκων έγινε η πιο </w:t>
      </w:r>
      <w:proofErr w:type="spellStart"/>
      <w:r w:rsidRPr="00D96AB7">
        <w:rPr>
          <w:rFonts w:ascii="Calibri" w:hAnsi="Calibri" w:cs="Calibri"/>
          <w:b/>
          <w:sz w:val="24"/>
          <w:szCs w:val="24"/>
        </w:rPr>
        <w:t>προσβάσιμη</w:t>
      </w:r>
      <w:proofErr w:type="spellEnd"/>
      <w:r w:rsidRPr="00D96AB7">
        <w:rPr>
          <w:rFonts w:ascii="Calibri" w:hAnsi="Calibri" w:cs="Calibri"/>
          <w:b/>
          <w:sz w:val="24"/>
          <w:szCs w:val="24"/>
        </w:rPr>
        <w:t xml:space="preserve"> της Ελλάδας</w:t>
      </w:r>
    </w:p>
    <w:p w:rsidR="005D1B1C" w:rsidRPr="00D96AB7" w:rsidRDefault="0009479F" w:rsidP="00FF41C2">
      <w:pPr>
        <w:spacing w:after="0" w:line="360" w:lineRule="auto"/>
        <w:jc w:val="both"/>
        <w:rPr>
          <w:rFonts w:ascii="Calibri" w:hAnsi="Calibri" w:cs="Calibri"/>
          <w:sz w:val="24"/>
          <w:szCs w:val="24"/>
        </w:rPr>
      </w:pPr>
      <w:r w:rsidRPr="00D96AB7">
        <w:rPr>
          <w:rFonts w:ascii="Calibri" w:hAnsi="Calibri" w:cs="Calibri"/>
          <w:i/>
          <w:sz w:val="24"/>
          <w:szCs w:val="24"/>
        </w:rPr>
        <w:t xml:space="preserve">Το </w:t>
      </w:r>
      <w:r w:rsidR="00FF41C2" w:rsidRPr="00D96AB7">
        <w:rPr>
          <w:rFonts w:ascii="Calibri" w:hAnsi="Calibri" w:cs="Calibri"/>
          <w:i/>
          <w:sz w:val="24"/>
          <w:szCs w:val="24"/>
        </w:rPr>
        <w:t xml:space="preserve">ακόλουθο </w:t>
      </w:r>
      <w:r w:rsidRPr="00D96AB7">
        <w:rPr>
          <w:rFonts w:ascii="Calibri" w:hAnsi="Calibri" w:cs="Calibri"/>
          <w:i/>
          <w:sz w:val="24"/>
          <w:szCs w:val="24"/>
        </w:rPr>
        <w:t>διασκευασμένο</w:t>
      </w:r>
      <w:r w:rsidR="00FF41C2" w:rsidRPr="00D96AB7">
        <w:rPr>
          <w:rFonts w:ascii="Calibri" w:hAnsi="Calibri" w:cs="Calibri"/>
          <w:i/>
          <w:sz w:val="24"/>
          <w:szCs w:val="24"/>
        </w:rPr>
        <w:t xml:space="preserve"> άρθρο του</w:t>
      </w:r>
      <w:r w:rsidRPr="00D96AB7">
        <w:rPr>
          <w:rFonts w:ascii="Calibri" w:hAnsi="Calibri" w:cs="Calibri"/>
          <w:i/>
          <w:sz w:val="24"/>
          <w:szCs w:val="24"/>
        </w:rPr>
        <w:t xml:space="preserve"> Γιώργου Πουλιόπουλου δημοσιεύτηκε στον </w:t>
      </w:r>
      <w:proofErr w:type="spellStart"/>
      <w:r w:rsidRPr="00D96AB7">
        <w:rPr>
          <w:rFonts w:ascii="Calibri" w:hAnsi="Calibri" w:cs="Calibri"/>
          <w:i/>
          <w:sz w:val="24"/>
          <w:szCs w:val="24"/>
        </w:rPr>
        <w:t>ιστότοπο</w:t>
      </w:r>
      <w:proofErr w:type="spellEnd"/>
      <w:r w:rsidRPr="00D96AB7">
        <w:rPr>
          <w:rFonts w:ascii="Calibri" w:hAnsi="Calibri" w:cs="Calibri"/>
          <w:i/>
          <w:sz w:val="24"/>
          <w:szCs w:val="24"/>
        </w:rPr>
        <w:t xml:space="preserve"> </w:t>
      </w:r>
      <w:r w:rsidR="00FF41C2" w:rsidRPr="00D96AB7">
        <w:rPr>
          <w:rFonts w:ascii="Calibri" w:hAnsi="Calibri" w:cs="Calibri"/>
          <w:i/>
          <w:sz w:val="24"/>
          <w:szCs w:val="24"/>
        </w:rPr>
        <w:t xml:space="preserve">του ταξιδιωτικού </w:t>
      </w:r>
      <w:r w:rsidR="00FF41C2" w:rsidRPr="00D96AB7">
        <w:rPr>
          <w:rFonts w:ascii="Calibri" w:hAnsi="Calibri" w:cs="Calibri"/>
          <w:i/>
          <w:sz w:val="24"/>
          <w:szCs w:val="24"/>
          <w:lang w:val="en-US"/>
        </w:rPr>
        <w:t>portal</w:t>
      </w:r>
      <w:r w:rsidR="00FF41C2" w:rsidRPr="00D96AB7">
        <w:rPr>
          <w:rFonts w:ascii="Calibri" w:hAnsi="Calibri" w:cs="Calibri"/>
          <w:i/>
          <w:sz w:val="24"/>
          <w:szCs w:val="24"/>
        </w:rPr>
        <w:t xml:space="preserve"> </w:t>
      </w:r>
      <w:hyperlink r:id="rId5" w:history="1">
        <w:r w:rsidR="00FF41C2" w:rsidRPr="00D96AB7">
          <w:rPr>
            <w:rStyle w:val="-"/>
            <w:rFonts w:ascii="Calibri" w:hAnsi="Calibri" w:cs="Calibri"/>
            <w:i/>
            <w:color w:val="auto"/>
            <w:sz w:val="24"/>
            <w:szCs w:val="24"/>
            <w:u w:val="none"/>
          </w:rPr>
          <w:t>https://www.travel.gr/</w:t>
        </w:r>
      </w:hyperlink>
      <w:r w:rsidRPr="00D96AB7">
        <w:rPr>
          <w:rFonts w:ascii="Calibri" w:hAnsi="Calibri" w:cs="Calibri"/>
          <w:i/>
          <w:sz w:val="24"/>
          <w:szCs w:val="24"/>
        </w:rPr>
        <w:t xml:space="preserve"> στις 07</w:t>
      </w:r>
      <w:r w:rsidR="00FF41C2" w:rsidRPr="00D96AB7">
        <w:rPr>
          <w:rFonts w:ascii="Calibri" w:hAnsi="Calibri" w:cs="Calibri"/>
          <w:i/>
          <w:sz w:val="24"/>
          <w:szCs w:val="24"/>
        </w:rPr>
        <w:t>/</w:t>
      </w:r>
      <w:r w:rsidRPr="00D96AB7">
        <w:rPr>
          <w:rFonts w:ascii="Calibri" w:hAnsi="Calibri" w:cs="Calibri"/>
          <w:i/>
          <w:sz w:val="24"/>
          <w:szCs w:val="24"/>
        </w:rPr>
        <w:t>09</w:t>
      </w:r>
      <w:r w:rsidR="00FF41C2" w:rsidRPr="00D96AB7">
        <w:rPr>
          <w:rFonts w:ascii="Calibri" w:hAnsi="Calibri" w:cs="Calibri"/>
          <w:i/>
          <w:sz w:val="24"/>
          <w:szCs w:val="24"/>
        </w:rPr>
        <w:t>/</w:t>
      </w:r>
      <w:r w:rsidRPr="00D96AB7">
        <w:rPr>
          <w:rFonts w:ascii="Calibri" w:hAnsi="Calibri" w:cs="Calibri"/>
          <w:i/>
          <w:sz w:val="24"/>
          <w:szCs w:val="24"/>
        </w:rPr>
        <w:t>2021.</w:t>
      </w:r>
      <w:r w:rsidR="00FF41C2" w:rsidRPr="00D96AB7">
        <w:rPr>
          <w:rFonts w:ascii="Calibri" w:hAnsi="Calibri" w:cs="Calibri"/>
          <w:i/>
          <w:sz w:val="24"/>
          <w:szCs w:val="24"/>
        </w:rPr>
        <w:t xml:space="preserve"> </w:t>
      </w:r>
      <w:proofErr w:type="spellStart"/>
      <w:r w:rsidR="00FF41C2" w:rsidRPr="00D96AB7">
        <w:rPr>
          <w:rFonts w:ascii="Calibri" w:hAnsi="Calibri" w:cs="Calibri"/>
          <w:i/>
          <w:sz w:val="24"/>
          <w:szCs w:val="24"/>
        </w:rPr>
        <w:t>Προσπελάστηκε</w:t>
      </w:r>
      <w:proofErr w:type="spellEnd"/>
      <w:r w:rsidR="00FF41C2" w:rsidRPr="00D96AB7">
        <w:rPr>
          <w:rFonts w:ascii="Calibri" w:hAnsi="Calibri" w:cs="Calibri"/>
          <w:i/>
          <w:sz w:val="24"/>
          <w:szCs w:val="24"/>
        </w:rPr>
        <w:t xml:space="preserve"> στις </w:t>
      </w:r>
      <w:r w:rsidR="00ED1576">
        <w:rPr>
          <w:rFonts w:ascii="Calibri" w:hAnsi="Calibri" w:cs="Calibri"/>
          <w:i/>
          <w:sz w:val="24"/>
          <w:szCs w:val="24"/>
        </w:rPr>
        <w:t>11</w:t>
      </w:r>
      <w:r w:rsidR="00FF41C2" w:rsidRPr="00D96AB7">
        <w:rPr>
          <w:rFonts w:ascii="Calibri" w:hAnsi="Calibri" w:cs="Calibri"/>
          <w:i/>
          <w:sz w:val="24"/>
          <w:szCs w:val="24"/>
        </w:rPr>
        <w:t>/04/202</w:t>
      </w:r>
      <w:r w:rsidR="00ED1576">
        <w:rPr>
          <w:rFonts w:ascii="Calibri" w:hAnsi="Calibri" w:cs="Calibri"/>
          <w:i/>
          <w:sz w:val="24"/>
          <w:szCs w:val="24"/>
        </w:rPr>
        <w:t>3</w:t>
      </w:r>
      <w:r w:rsidR="00FF41C2" w:rsidRPr="00D96AB7">
        <w:rPr>
          <w:rFonts w:ascii="Calibri" w:hAnsi="Calibri" w:cs="Calibri"/>
          <w:i/>
          <w:sz w:val="24"/>
          <w:szCs w:val="24"/>
        </w:rPr>
        <w:t xml:space="preserve"> </w:t>
      </w:r>
      <w:hyperlink r:id="rId6" w:history="1">
        <w:r w:rsidR="00FF41C2" w:rsidRPr="00D96AB7">
          <w:rPr>
            <w:rStyle w:val="-"/>
            <w:rFonts w:ascii="Calibri" w:hAnsi="Calibri" w:cs="Calibri"/>
            <w:i/>
            <w:color w:val="auto"/>
            <w:sz w:val="24"/>
            <w:szCs w:val="24"/>
            <w:u w:val="none"/>
          </w:rPr>
          <w:t>https://www.travel.gr/experiences/to-paradeigma-tis-komotinis-pos-mia-pol/</w:t>
        </w:r>
      </w:hyperlink>
    </w:p>
    <w:p w:rsidR="005D1B1C" w:rsidRPr="00D96AB7" w:rsidRDefault="005D1B1C" w:rsidP="00AE53D8">
      <w:pPr>
        <w:spacing w:after="0" w:line="360" w:lineRule="auto"/>
        <w:rPr>
          <w:rFonts w:ascii="Calibri" w:hAnsi="Calibri" w:cs="Calibri"/>
          <w:sz w:val="24"/>
          <w:szCs w:val="24"/>
        </w:rPr>
      </w:pPr>
    </w:p>
    <w:p w:rsidR="004D097D" w:rsidRDefault="00D96AB7" w:rsidP="00D96AB7">
      <w:pPr>
        <w:spacing w:after="0" w:line="360" w:lineRule="auto"/>
        <w:jc w:val="both"/>
        <w:rPr>
          <w:noProof/>
          <w:sz w:val="24"/>
          <w:szCs w:val="24"/>
          <w:lang w:eastAsia="el-GR"/>
        </w:rPr>
      </w:pPr>
      <w:r w:rsidRPr="00D96AB7">
        <w:rPr>
          <w:noProof/>
          <w:sz w:val="24"/>
          <w:szCs w:val="24"/>
          <w:lang w:eastAsia="el-GR"/>
        </w:rPr>
        <w:t xml:space="preserve">Αν περπατήσει κάποιος στην Κομοτηνή, </w:t>
      </w:r>
      <w:r>
        <w:rPr>
          <w:noProof/>
          <w:sz w:val="24"/>
          <w:szCs w:val="24"/>
          <w:lang w:eastAsia="el-GR"/>
        </w:rPr>
        <w:t>πέρα από τα γραφικά σοκάκια, τη</w:t>
      </w:r>
      <w:r w:rsidRPr="00D96AB7">
        <w:rPr>
          <w:noProof/>
          <w:sz w:val="24"/>
          <w:szCs w:val="24"/>
          <w:lang w:eastAsia="el-GR"/>
        </w:rPr>
        <w:t xml:space="preserve"> συνύπαρξη των θρησκειών και τους πολλούς φοιτητές, </w:t>
      </w:r>
      <w:r>
        <w:rPr>
          <w:noProof/>
          <w:sz w:val="24"/>
          <w:szCs w:val="24"/>
          <w:lang w:eastAsia="el-GR"/>
        </w:rPr>
        <w:t>θα</w:t>
      </w:r>
      <w:r w:rsidRPr="00D96AB7">
        <w:rPr>
          <w:noProof/>
          <w:sz w:val="24"/>
          <w:szCs w:val="24"/>
          <w:lang w:eastAsia="el-GR"/>
        </w:rPr>
        <w:t xml:space="preserve"> παρατηρήσει κάτι ακόμα. Οι διαδρομές των ατόμων που κινούνται με αναπηρικό αμαξίδ</w:t>
      </w:r>
      <w:r w:rsidR="004D097D">
        <w:rPr>
          <w:noProof/>
          <w:sz w:val="24"/>
          <w:szCs w:val="24"/>
          <w:lang w:eastAsia="el-GR"/>
        </w:rPr>
        <w:t>ιο γίνονται ανεμπόδιστα.</w:t>
      </w:r>
    </w:p>
    <w:p w:rsidR="004D097D" w:rsidRDefault="00D96AB7" w:rsidP="00D96AB7">
      <w:pPr>
        <w:spacing w:after="0" w:line="360" w:lineRule="auto"/>
        <w:jc w:val="both"/>
        <w:rPr>
          <w:noProof/>
          <w:sz w:val="24"/>
          <w:szCs w:val="24"/>
          <w:lang w:eastAsia="el-GR"/>
        </w:rPr>
      </w:pPr>
      <w:r w:rsidRPr="00D96AB7">
        <w:rPr>
          <w:noProof/>
          <w:sz w:val="24"/>
          <w:szCs w:val="24"/>
          <w:lang w:eastAsia="el-GR"/>
        </w:rPr>
        <w:t xml:space="preserve">Η πόλη είναι προσβάσιμη στα </w:t>
      </w:r>
      <w:r>
        <w:rPr>
          <w:noProof/>
          <w:sz w:val="24"/>
          <w:szCs w:val="24"/>
          <w:lang w:eastAsia="el-GR"/>
        </w:rPr>
        <w:t>άτομα με αναπηρί</w:t>
      </w:r>
      <w:r w:rsidR="00B17885">
        <w:rPr>
          <w:noProof/>
          <w:sz w:val="24"/>
          <w:szCs w:val="24"/>
          <w:lang w:eastAsia="el-GR"/>
        </w:rPr>
        <w:t>α</w:t>
      </w:r>
      <w:r w:rsidR="003F71A0">
        <w:rPr>
          <w:noProof/>
          <w:sz w:val="24"/>
          <w:szCs w:val="24"/>
          <w:lang w:eastAsia="el-GR"/>
        </w:rPr>
        <w:t xml:space="preserve"> </w:t>
      </w:r>
      <w:r>
        <w:rPr>
          <w:noProof/>
          <w:sz w:val="24"/>
          <w:szCs w:val="24"/>
          <w:lang w:eastAsia="el-GR"/>
        </w:rPr>
        <w:t>(</w:t>
      </w:r>
      <w:r w:rsidRPr="00D96AB7">
        <w:rPr>
          <w:noProof/>
          <w:sz w:val="24"/>
          <w:szCs w:val="24"/>
          <w:lang w:eastAsia="el-GR"/>
        </w:rPr>
        <w:t>ΑμεΑ</w:t>
      </w:r>
      <w:r>
        <w:rPr>
          <w:noProof/>
          <w:sz w:val="24"/>
          <w:szCs w:val="24"/>
          <w:lang w:eastAsia="el-GR"/>
        </w:rPr>
        <w:t>)</w:t>
      </w:r>
      <w:r w:rsidRPr="00D96AB7">
        <w:rPr>
          <w:noProof/>
          <w:sz w:val="24"/>
          <w:szCs w:val="24"/>
          <w:lang w:eastAsia="el-GR"/>
        </w:rPr>
        <w:t>.</w:t>
      </w:r>
      <w:r w:rsidR="003F71A0">
        <w:rPr>
          <w:noProof/>
          <w:sz w:val="24"/>
          <w:szCs w:val="24"/>
          <w:lang w:eastAsia="el-GR"/>
        </w:rPr>
        <w:t xml:space="preserve"> </w:t>
      </w:r>
      <w:r w:rsidR="003F71A0" w:rsidRPr="00D96AB7">
        <w:rPr>
          <w:noProof/>
          <w:sz w:val="24"/>
          <w:szCs w:val="24"/>
          <w:lang w:eastAsia="el-GR"/>
        </w:rPr>
        <w:t>Στα Ευρωπαϊκά Βραβεία Προσβάσιμων Πόλεων 2021</w:t>
      </w:r>
      <w:r w:rsidR="003F71A0">
        <w:rPr>
          <w:noProof/>
          <w:sz w:val="24"/>
          <w:szCs w:val="24"/>
          <w:lang w:eastAsia="el-GR"/>
        </w:rPr>
        <w:t xml:space="preserve">, </w:t>
      </w:r>
      <w:r w:rsidRPr="00D96AB7">
        <w:rPr>
          <w:noProof/>
          <w:sz w:val="24"/>
          <w:szCs w:val="24"/>
          <w:lang w:eastAsia="el-GR"/>
        </w:rPr>
        <w:t>η Κομοτηνή είχε και μια ευρωπαϊκή διάκριση</w:t>
      </w:r>
      <w:r w:rsidR="003F71A0" w:rsidRPr="003F71A0">
        <w:rPr>
          <w:noProof/>
          <w:sz w:val="24"/>
          <w:szCs w:val="24"/>
          <w:lang w:eastAsia="el-GR"/>
        </w:rPr>
        <w:t xml:space="preserve"> </w:t>
      </w:r>
      <w:r w:rsidR="003F71A0" w:rsidRPr="00D96AB7">
        <w:rPr>
          <w:noProof/>
          <w:sz w:val="24"/>
          <w:szCs w:val="24"/>
          <w:lang w:eastAsia="el-GR"/>
        </w:rPr>
        <w:t>ως «η πόλη που αντιμετώπισε την προσβασιμότητα σαν ευκαιρία»</w:t>
      </w:r>
      <w:r w:rsidRPr="00D96AB7">
        <w:rPr>
          <w:noProof/>
          <w:sz w:val="24"/>
          <w:szCs w:val="24"/>
          <w:lang w:eastAsia="el-GR"/>
        </w:rPr>
        <w:t>.</w:t>
      </w:r>
    </w:p>
    <w:p w:rsidR="004D097D" w:rsidRDefault="00D96AB7" w:rsidP="00D96AB7">
      <w:pPr>
        <w:spacing w:after="0" w:line="360" w:lineRule="auto"/>
        <w:jc w:val="both"/>
        <w:rPr>
          <w:rFonts w:ascii="Calibri" w:hAnsi="Calibri" w:cs="Calibri"/>
          <w:sz w:val="24"/>
          <w:szCs w:val="24"/>
        </w:rPr>
      </w:pPr>
      <w:r w:rsidRPr="00D96AB7">
        <w:rPr>
          <w:noProof/>
          <w:sz w:val="24"/>
          <w:szCs w:val="24"/>
          <w:lang w:eastAsia="el-GR"/>
        </w:rPr>
        <w:t>Η επιλογή της Κομοτηνής να γίνει, «πρωτεύουσα της προσβασιμότητας» στην Ελλάδα δεν είναι πρόσφατη. Ξεκίνησε ήδη από τι</w:t>
      </w:r>
      <w:r w:rsidR="004D097D">
        <w:rPr>
          <w:noProof/>
          <w:sz w:val="24"/>
          <w:szCs w:val="24"/>
          <w:lang w:eastAsia="el-GR"/>
        </w:rPr>
        <w:t>ς αρχές της δεκατίας του 1990</w:t>
      </w:r>
      <w:r w:rsidRPr="00D96AB7">
        <w:rPr>
          <w:noProof/>
          <w:sz w:val="24"/>
          <w:szCs w:val="24"/>
          <w:lang w:eastAsia="el-GR"/>
        </w:rPr>
        <w:t>.</w:t>
      </w:r>
      <w:r w:rsidR="004D097D">
        <w:rPr>
          <w:noProof/>
          <w:sz w:val="24"/>
          <w:szCs w:val="24"/>
          <w:lang w:eastAsia="el-GR"/>
        </w:rPr>
        <w:t xml:space="preserve"> </w:t>
      </w:r>
      <w:r w:rsidRPr="00D96AB7">
        <w:rPr>
          <w:rFonts w:ascii="Calibri" w:hAnsi="Calibri" w:cs="Calibri"/>
          <w:sz w:val="24"/>
          <w:szCs w:val="24"/>
        </w:rPr>
        <w:t>Το σημείο-κλειδί για την «</w:t>
      </w:r>
      <w:proofErr w:type="spellStart"/>
      <w:r w:rsidRPr="00D96AB7">
        <w:rPr>
          <w:rFonts w:ascii="Calibri" w:hAnsi="Calibri" w:cs="Calibri"/>
          <w:sz w:val="24"/>
          <w:szCs w:val="24"/>
        </w:rPr>
        <w:t>προσβάσιμη</w:t>
      </w:r>
      <w:proofErr w:type="spellEnd"/>
      <w:r w:rsidRPr="00D96AB7">
        <w:rPr>
          <w:rFonts w:ascii="Calibri" w:hAnsi="Calibri" w:cs="Calibri"/>
          <w:sz w:val="24"/>
          <w:szCs w:val="24"/>
        </w:rPr>
        <w:t xml:space="preserve">» ιστορία της πόλης ήταν το 2002. Τότε ιδρύθηκε ο Σύλλογος Ατόμων με </w:t>
      </w:r>
      <w:r w:rsidR="004D097D">
        <w:rPr>
          <w:rFonts w:ascii="Calibri" w:hAnsi="Calibri" w:cs="Calibri"/>
          <w:sz w:val="24"/>
          <w:szCs w:val="24"/>
        </w:rPr>
        <w:t xml:space="preserve">Κινητικά Προβλήματα και Φίλων Νομού </w:t>
      </w:r>
      <w:r w:rsidRPr="00D96AB7">
        <w:rPr>
          <w:rFonts w:ascii="Calibri" w:hAnsi="Calibri" w:cs="Calibri"/>
          <w:sz w:val="24"/>
          <w:szCs w:val="24"/>
        </w:rPr>
        <w:t>Ροδόπης «Περπατώ».</w:t>
      </w:r>
    </w:p>
    <w:p w:rsidR="004D097D" w:rsidRDefault="004D097D" w:rsidP="00D96AB7">
      <w:pPr>
        <w:spacing w:after="0" w:line="360" w:lineRule="auto"/>
        <w:jc w:val="both"/>
        <w:rPr>
          <w:rFonts w:ascii="Calibri" w:hAnsi="Calibri" w:cs="Calibri"/>
          <w:sz w:val="24"/>
          <w:szCs w:val="24"/>
        </w:rPr>
      </w:pPr>
      <w:r>
        <w:rPr>
          <w:noProof/>
          <w:lang w:eastAsia="el-GR"/>
        </w:rPr>
        <w:drawing>
          <wp:anchor distT="0" distB="0" distL="114300" distR="114300" simplePos="0" relativeHeight="251651072" behindDoc="0" locked="0" layoutInCell="1" allowOverlap="1" wp14:anchorId="628710B7" wp14:editId="72993496">
            <wp:simplePos x="0" y="0"/>
            <wp:positionH relativeFrom="margin">
              <wp:posOffset>0</wp:posOffset>
            </wp:positionH>
            <wp:positionV relativeFrom="margin">
              <wp:posOffset>6179185</wp:posOffset>
            </wp:positionV>
            <wp:extent cx="2642235" cy="1828800"/>
            <wp:effectExtent l="0" t="0" r="0" b="0"/>
            <wp:wrapSquare wrapText="bothSides"/>
            <wp:docPr id="3" name="Εικόνα 3" descr="https://www.travel.gr/wp-content/uploads/2021/09/komotini5-768x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ravel.gr/wp-content/uploads/2021/09/komotini5-768x53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2235" cy="1828800"/>
                    </a:xfrm>
                    <a:prstGeom prst="rect">
                      <a:avLst/>
                    </a:prstGeom>
                    <a:noFill/>
                    <a:ln>
                      <a:noFill/>
                    </a:ln>
                  </pic:spPr>
                </pic:pic>
              </a:graphicData>
            </a:graphic>
          </wp:anchor>
        </w:drawing>
      </w:r>
      <w:r w:rsidR="00D96AB7" w:rsidRPr="00D96AB7">
        <w:rPr>
          <w:rFonts w:ascii="Calibri" w:hAnsi="Calibri" w:cs="Calibri"/>
          <w:sz w:val="24"/>
          <w:szCs w:val="24"/>
        </w:rPr>
        <w:t xml:space="preserve">Ο Αλέξανδρος Ταξιλδάρης </w:t>
      </w:r>
      <w:r>
        <w:rPr>
          <w:rFonts w:ascii="Calibri" w:hAnsi="Calibri" w:cs="Calibri"/>
          <w:sz w:val="24"/>
          <w:szCs w:val="24"/>
        </w:rPr>
        <w:t>(</w:t>
      </w:r>
      <w:proofErr w:type="spellStart"/>
      <w:r w:rsidR="00D96AB7" w:rsidRPr="00D96AB7">
        <w:rPr>
          <w:rFonts w:ascii="Calibri" w:hAnsi="Calibri" w:cs="Calibri"/>
          <w:sz w:val="24"/>
          <w:szCs w:val="24"/>
        </w:rPr>
        <w:t>Παραολυμπιονίκης</w:t>
      </w:r>
      <w:proofErr w:type="spellEnd"/>
      <w:r w:rsidR="00D96AB7" w:rsidRPr="00D96AB7">
        <w:rPr>
          <w:rFonts w:ascii="Calibri" w:hAnsi="Calibri" w:cs="Calibri"/>
          <w:sz w:val="24"/>
          <w:szCs w:val="24"/>
        </w:rPr>
        <w:t xml:space="preserve"> στην Αθήνα το 2004</w:t>
      </w:r>
      <w:r>
        <w:rPr>
          <w:rFonts w:ascii="Calibri" w:hAnsi="Calibri" w:cs="Calibri"/>
          <w:sz w:val="24"/>
          <w:szCs w:val="24"/>
        </w:rPr>
        <w:t>)</w:t>
      </w:r>
      <w:r w:rsidR="00D96AB7" w:rsidRPr="00D96AB7">
        <w:rPr>
          <w:rFonts w:ascii="Calibri" w:hAnsi="Calibri" w:cs="Calibri"/>
          <w:sz w:val="24"/>
          <w:szCs w:val="24"/>
        </w:rPr>
        <w:t xml:space="preserve"> ήταν από τα ιδρυτικά μέλη του συλλόγου. </w:t>
      </w:r>
      <w:r>
        <w:rPr>
          <w:rFonts w:ascii="Calibri" w:hAnsi="Calibri" w:cs="Calibri"/>
          <w:sz w:val="24"/>
          <w:szCs w:val="24"/>
        </w:rPr>
        <w:t>Το 2000</w:t>
      </w:r>
      <w:r w:rsidR="00D96AB7" w:rsidRPr="00D96AB7">
        <w:rPr>
          <w:rFonts w:ascii="Calibri" w:hAnsi="Calibri" w:cs="Calibri"/>
          <w:sz w:val="24"/>
          <w:szCs w:val="24"/>
        </w:rPr>
        <w:t xml:space="preserve"> είχε ένα ατύχημα στη θάλασσα που του προκάλεσε τετραπληγία. Σήμερα είναι γιατρός φυσικής ιατρικής και αποκατάστασης.</w:t>
      </w:r>
      <w:r>
        <w:rPr>
          <w:rFonts w:ascii="Calibri" w:hAnsi="Calibri" w:cs="Calibri"/>
          <w:sz w:val="24"/>
          <w:szCs w:val="24"/>
        </w:rPr>
        <w:t xml:space="preserve"> </w:t>
      </w:r>
      <w:r w:rsidR="00D96AB7" w:rsidRPr="00D96AB7">
        <w:rPr>
          <w:rFonts w:ascii="Calibri" w:hAnsi="Calibri" w:cs="Calibri"/>
          <w:sz w:val="24"/>
          <w:szCs w:val="24"/>
        </w:rPr>
        <w:t>«Σε μία από τις πρώτες εκδηλώσεις που κάναμε δείξαμε ένα βίντεο που έδειχνε ακριβώς τα προβλήματα που αντιμετώπιζε ένας ανάπηρος με κινητικά προβλήματα στην πόλη. Ευτυχώς τότε βρήκαμε μία δημοτική αρχή που θέλησε να μας ακούσει και η πόλη άλλαξε».</w:t>
      </w:r>
    </w:p>
    <w:p w:rsidR="004D097D" w:rsidRDefault="00D96AB7" w:rsidP="00D96AB7">
      <w:pPr>
        <w:spacing w:after="0" w:line="360" w:lineRule="auto"/>
        <w:jc w:val="both"/>
        <w:rPr>
          <w:rFonts w:ascii="Calibri" w:hAnsi="Calibri" w:cs="Calibri"/>
          <w:sz w:val="24"/>
          <w:szCs w:val="24"/>
        </w:rPr>
      </w:pPr>
      <w:r w:rsidRPr="00D96AB7">
        <w:rPr>
          <w:rFonts w:ascii="Calibri" w:hAnsi="Calibri" w:cs="Calibri"/>
          <w:sz w:val="24"/>
          <w:szCs w:val="24"/>
        </w:rPr>
        <w:lastRenderedPageBreak/>
        <w:t>Επιχειρήσεις του καφέ, εστιατόρια και ξενοδοχεία είδαν ότι μόνο να κερδίσουν είχαν από το να κά</w:t>
      </w:r>
      <w:r w:rsidR="004D097D">
        <w:rPr>
          <w:rFonts w:ascii="Calibri" w:hAnsi="Calibri" w:cs="Calibri"/>
          <w:sz w:val="24"/>
          <w:szCs w:val="24"/>
        </w:rPr>
        <w:t xml:space="preserve">νουν το μαγαζί τους </w:t>
      </w:r>
      <w:proofErr w:type="spellStart"/>
      <w:r w:rsidR="004D097D">
        <w:rPr>
          <w:rFonts w:ascii="Calibri" w:hAnsi="Calibri" w:cs="Calibri"/>
          <w:sz w:val="24"/>
          <w:szCs w:val="24"/>
        </w:rPr>
        <w:t>προσβάσιμο</w:t>
      </w:r>
      <w:proofErr w:type="spellEnd"/>
      <w:r w:rsidR="004D097D">
        <w:rPr>
          <w:rFonts w:ascii="Calibri" w:hAnsi="Calibri" w:cs="Calibri"/>
          <w:sz w:val="24"/>
          <w:szCs w:val="24"/>
        </w:rPr>
        <w:t>.</w:t>
      </w:r>
    </w:p>
    <w:p w:rsidR="00D96AB7" w:rsidRPr="00D96AB7" w:rsidRDefault="00D96AB7" w:rsidP="00D96AB7">
      <w:pPr>
        <w:spacing w:after="0" w:line="360" w:lineRule="auto"/>
        <w:jc w:val="both"/>
        <w:rPr>
          <w:rFonts w:ascii="Calibri" w:hAnsi="Calibri" w:cs="Calibri"/>
          <w:sz w:val="24"/>
          <w:szCs w:val="24"/>
        </w:rPr>
      </w:pPr>
      <w:r w:rsidRPr="00D96AB7">
        <w:rPr>
          <w:rFonts w:ascii="Calibri" w:hAnsi="Calibri" w:cs="Calibri"/>
          <w:sz w:val="24"/>
          <w:szCs w:val="24"/>
        </w:rPr>
        <w:t xml:space="preserve">Ο Σπύρος </w:t>
      </w:r>
      <w:proofErr w:type="spellStart"/>
      <w:r w:rsidRPr="00D96AB7">
        <w:rPr>
          <w:rFonts w:ascii="Calibri" w:hAnsi="Calibri" w:cs="Calibri"/>
          <w:sz w:val="24"/>
          <w:szCs w:val="24"/>
        </w:rPr>
        <w:t>Νταντα</w:t>
      </w:r>
      <w:r w:rsidR="004D097D">
        <w:rPr>
          <w:rFonts w:ascii="Calibri" w:hAnsi="Calibri" w:cs="Calibri"/>
          <w:sz w:val="24"/>
          <w:szCs w:val="24"/>
        </w:rPr>
        <w:t>νίδης</w:t>
      </w:r>
      <w:proofErr w:type="spellEnd"/>
      <w:r w:rsidR="004D097D">
        <w:rPr>
          <w:rFonts w:ascii="Calibri" w:hAnsi="Calibri" w:cs="Calibri"/>
          <w:sz w:val="24"/>
          <w:szCs w:val="24"/>
        </w:rPr>
        <w:t xml:space="preserve"> είναι 24 ετών, σκηνοθέτης, </w:t>
      </w:r>
      <w:r w:rsidR="00D3253A">
        <w:rPr>
          <w:rFonts w:ascii="Calibri" w:hAnsi="Calibri" w:cs="Calibri"/>
          <w:sz w:val="24"/>
          <w:szCs w:val="24"/>
        </w:rPr>
        <w:t xml:space="preserve">γεννήθηκε και ζει στην Κομοτηνή </w:t>
      </w:r>
      <w:r w:rsidR="004D097D">
        <w:rPr>
          <w:rFonts w:ascii="Calibri" w:hAnsi="Calibri" w:cs="Calibri"/>
          <w:sz w:val="24"/>
          <w:szCs w:val="24"/>
        </w:rPr>
        <w:t>αλλά α</w:t>
      </w:r>
      <w:r w:rsidRPr="00D96AB7">
        <w:rPr>
          <w:rFonts w:ascii="Calibri" w:hAnsi="Calibri" w:cs="Calibri"/>
          <w:sz w:val="24"/>
          <w:szCs w:val="24"/>
        </w:rPr>
        <w:t xml:space="preserve">πό </w:t>
      </w:r>
      <w:r w:rsidR="004D097D">
        <w:rPr>
          <w:rFonts w:ascii="Calibri" w:hAnsi="Calibri" w:cs="Calibri"/>
          <w:sz w:val="24"/>
          <w:szCs w:val="24"/>
        </w:rPr>
        <w:t xml:space="preserve">παιδί </w:t>
      </w:r>
      <w:r w:rsidRPr="00D96AB7">
        <w:rPr>
          <w:rFonts w:ascii="Calibri" w:hAnsi="Calibri" w:cs="Calibri"/>
          <w:sz w:val="24"/>
          <w:szCs w:val="24"/>
        </w:rPr>
        <w:t xml:space="preserve">κινείται με το αναπηρικό </w:t>
      </w:r>
      <w:proofErr w:type="spellStart"/>
      <w:r w:rsidRPr="00D96AB7">
        <w:rPr>
          <w:rFonts w:ascii="Calibri" w:hAnsi="Calibri" w:cs="Calibri"/>
          <w:sz w:val="24"/>
          <w:szCs w:val="24"/>
        </w:rPr>
        <w:t>αμαξίδιο</w:t>
      </w:r>
      <w:proofErr w:type="spellEnd"/>
      <w:r w:rsidRPr="00D96AB7">
        <w:rPr>
          <w:rFonts w:ascii="Calibri" w:hAnsi="Calibri" w:cs="Calibri"/>
          <w:sz w:val="24"/>
          <w:szCs w:val="24"/>
        </w:rPr>
        <w:t xml:space="preserve">. Έχοντας σπουδάσει στη Μεγάλη Βρετανία μπορεί να κάνει συγκρίσεις με την πόλη του. «Οι </w:t>
      </w:r>
      <w:r w:rsidR="00CF558B">
        <w:rPr>
          <w:rFonts w:ascii="Calibri" w:hAnsi="Calibri" w:cs="Calibri"/>
          <w:sz w:val="24"/>
          <w:szCs w:val="24"/>
        </w:rPr>
        <w:t>απαραίτητες προϋποθέσεις</w:t>
      </w:r>
      <w:r w:rsidRPr="00D96AB7">
        <w:rPr>
          <w:rFonts w:ascii="Calibri" w:hAnsi="Calibri" w:cs="Calibri"/>
          <w:sz w:val="24"/>
          <w:szCs w:val="24"/>
        </w:rPr>
        <w:t xml:space="preserve"> για</w:t>
      </w:r>
      <w:r w:rsidR="00CF558B">
        <w:rPr>
          <w:rFonts w:ascii="Calibri" w:hAnsi="Calibri" w:cs="Calibri"/>
          <w:sz w:val="24"/>
          <w:szCs w:val="24"/>
        </w:rPr>
        <w:t xml:space="preserve"> τα</w:t>
      </w:r>
      <w:r w:rsidRPr="00D96AB7">
        <w:rPr>
          <w:rFonts w:ascii="Calibri" w:hAnsi="Calibri" w:cs="Calibri"/>
          <w:sz w:val="24"/>
          <w:szCs w:val="24"/>
        </w:rPr>
        <w:t xml:space="preserve"> </w:t>
      </w:r>
      <w:proofErr w:type="spellStart"/>
      <w:r w:rsidRPr="00D96AB7">
        <w:rPr>
          <w:rFonts w:ascii="Calibri" w:hAnsi="Calibri" w:cs="Calibri"/>
          <w:sz w:val="24"/>
          <w:szCs w:val="24"/>
        </w:rPr>
        <w:t>ΑμεΑ</w:t>
      </w:r>
      <w:proofErr w:type="spellEnd"/>
      <w:r w:rsidRPr="00D96AB7">
        <w:rPr>
          <w:rFonts w:ascii="Calibri" w:hAnsi="Calibri" w:cs="Calibri"/>
          <w:sz w:val="24"/>
          <w:szCs w:val="24"/>
        </w:rPr>
        <w:t xml:space="preserve"> δεν είναι φυσικά στο επίπεδο του Λονδίνου, όμως μπορούμε να πούμε πως είμαστε καλύτερα από μία μικρή πόλη της Βρετανίας. Αυτό το λένε και επισκέπτες από το εξωτερικό».</w:t>
      </w:r>
    </w:p>
    <w:p w:rsidR="005D1B1C" w:rsidRPr="00D96AB7" w:rsidRDefault="005D1B1C" w:rsidP="00AE53D8">
      <w:pPr>
        <w:spacing w:after="0" w:line="360" w:lineRule="auto"/>
        <w:rPr>
          <w:rFonts w:ascii="Calibri" w:hAnsi="Calibri" w:cs="Calibri"/>
          <w:sz w:val="24"/>
          <w:szCs w:val="24"/>
        </w:rPr>
      </w:pPr>
    </w:p>
    <w:p w:rsidR="005D1B1C" w:rsidRPr="00D96AB7" w:rsidRDefault="0009479F" w:rsidP="004D097D">
      <w:pPr>
        <w:spacing w:after="0" w:line="360" w:lineRule="auto"/>
        <w:jc w:val="both"/>
        <w:rPr>
          <w:rFonts w:ascii="Calibri" w:hAnsi="Calibri" w:cs="Calibri"/>
          <w:sz w:val="24"/>
          <w:szCs w:val="24"/>
        </w:rPr>
      </w:pPr>
      <w:r w:rsidRPr="00D96AB7">
        <w:rPr>
          <w:rFonts w:ascii="Calibri" w:hAnsi="Calibri" w:cs="Calibri"/>
          <w:b/>
          <w:bCs/>
          <w:sz w:val="24"/>
          <w:szCs w:val="24"/>
        </w:rPr>
        <w:t>Α3.</w:t>
      </w:r>
      <w:r w:rsidRPr="00D96AB7">
        <w:rPr>
          <w:rFonts w:ascii="Calibri" w:hAnsi="Calibri" w:cs="Calibri"/>
          <w:sz w:val="24"/>
          <w:szCs w:val="24"/>
        </w:rPr>
        <w:t xml:space="preserve"> </w:t>
      </w:r>
      <w:r w:rsidR="00ED1576">
        <w:rPr>
          <w:rFonts w:ascii="Calibri" w:hAnsi="Calibri" w:cs="Calibri"/>
          <w:sz w:val="24"/>
          <w:szCs w:val="24"/>
        </w:rPr>
        <w:t>Το σχολείο σου και τ</w:t>
      </w:r>
      <w:r w:rsidR="004D097D">
        <w:rPr>
          <w:rFonts w:ascii="Calibri" w:hAnsi="Calibri" w:cs="Calibri"/>
          <w:sz w:val="24"/>
          <w:szCs w:val="24"/>
        </w:rPr>
        <w:t>ο</w:t>
      </w:r>
      <w:r w:rsidR="00ED1576">
        <w:rPr>
          <w:rFonts w:ascii="Calibri" w:hAnsi="Calibri" w:cs="Calibri"/>
          <w:sz w:val="24"/>
          <w:szCs w:val="24"/>
        </w:rPr>
        <w:t xml:space="preserve"> μέρος που ζεις είναι </w:t>
      </w:r>
      <w:proofErr w:type="spellStart"/>
      <w:r w:rsidR="00ED1576">
        <w:rPr>
          <w:rFonts w:ascii="Calibri" w:hAnsi="Calibri" w:cs="Calibri"/>
          <w:sz w:val="24"/>
          <w:szCs w:val="24"/>
        </w:rPr>
        <w:t>προσβάσιμα</w:t>
      </w:r>
      <w:proofErr w:type="spellEnd"/>
      <w:r w:rsidR="004D097D">
        <w:rPr>
          <w:rFonts w:ascii="Calibri" w:hAnsi="Calibri" w:cs="Calibri"/>
          <w:sz w:val="24"/>
          <w:szCs w:val="24"/>
        </w:rPr>
        <w:t xml:space="preserve"> για άτομα με κινητικές αναπηρίες; Ποιες αλλαγές θα πρέπει να γίνουν; Να γράψεις τις </w:t>
      </w:r>
      <w:r w:rsidR="00ED1576">
        <w:rPr>
          <w:rFonts w:ascii="Calibri" w:hAnsi="Calibri" w:cs="Calibri"/>
          <w:sz w:val="24"/>
          <w:szCs w:val="24"/>
        </w:rPr>
        <w:t>σκέψεις σου σε ένα άρθρο για την εφημερίδα του σχολείου σου. (200 λέξεις)</w:t>
      </w:r>
    </w:p>
    <w:p w:rsidR="005D1B1C" w:rsidRPr="00D96AB7" w:rsidRDefault="0009479F" w:rsidP="00AE53D8">
      <w:pPr>
        <w:spacing w:after="0" w:line="360" w:lineRule="auto"/>
        <w:jc w:val="right"/>
        <w:rPr>
          <w:rFonts w:ascii="Calibri" w:hAnsi="Calibri" w:cs="Calibri"/>
          <w:b/>
          <w:sz w:val="24"/>
          <w:szCs w:val="24"/>
        </w:rPr>
      </w:pPr>
      <w:r w:rsidRPr="00D96AB7">
        <w:rPr>
          <w:rFonts w:ascii="Calibri" w:hAnsi="Calibri" w:cs="Calibri"/>
          <w:b/>
          <w:bCs/>
          <w:sz w:val="24"/>
          <w:szCs w:val="24"/>
        </w:rPr>
        <w:t>Μονάδες 25</w:t>
      </w:r>
    </w:p>
    <w:p w:rsidR="005D1B1C" w:rsidRPr="00D96AB7" w:rsidRDefault="005D1B1C" w:rsidP="00AE53D8">
      <w:pPr>
        <w:spacing w:after="0" w:line="360" w:lineRule="auto"/>
        <w:rPr>
          <w:rFonts w:ascii="Calibri" w:hAnsi="Calibri" w:cs="Calibri"/>
          <w:sz w:val="24"/>
          <w:szCs w:val="24"/>
        </w:rPr>
      </w:pPr>
    </w:p>
    <w:p w:rsidR="005D1B1C" w:rsidRPr="00D96AB7" w:rsidRDefault="0009479F" w:rsidP="00AE53D8">
      <w:pPr>
        <w:spacing w:after="0" w:line="360" w:lineRule="auto"/>
        <w:rPr>
          <w:rFonts w:ascii="Calibri" w:hAnsi="Calibri" w:cs="Calibri"/>
          <w:b/>
          <w:sz w:val="24"/>
          <w:szCs w:val="24"/>
        </w:rPr>
      </w:pPr>
      <w:r w:rsidRPr="00D96AB7">
        <w:rPr>
          <w:rFonts w:ascii="Calibri" w:hAnsi="Calibri" w:cs="Calibri"/>
          <w:b/>
          <w:bCs/>
          <w:sz w:val="24"/>
          <w:szCs w:val="24"/>
        </w:rPr>
        <w:t>Β. Λογοτεχνικό κείμενο</w:t>
      </w:r>
    </w:p>
    <w:p w:rsidR="005D1B1C" w:rsidRPr="00D96AB7" w:rsidRDefault="0009479F" w:rsidP="00AE53D8">
      <w:pPr>
        <w:spacing w:after="0" w:line="360" w:lineRule="auto"/>
        <w:jc w:val="center"/>
        <w:rPr>
          <w:rFonts w:ascii="Calibri" w:hAnsi="Calibri" w:cs="Calibri"/>
          <w:b/>
          <w:sz w:val="24"/>
          <w:szCs w:val="24"/>
        </w:rPr>
      </w:pPr>
      <w:r w:rsidRPr="00D96AB7">
        <w:rPr>
          <w:rFonts w:ascii="Calibri" w:eastAsia="Times New Roman" w:hAnsi="Calibri" w:cs="Calibri"/>
          <w:b/>
          <w:sz w:val="24"/>
          <w:szCs w:val="24"/>
          <w:lang w:eastAsia="el-GR"/>
        </w:rPr>
        <w:t>CHRISTY BROWN</w:t>
      </w:r>
      <w:r w:rsidRPr="00D96AB7">
        <w:rPr>
          <w:rFonts w:ascii="Calibri" w:hAnsi="Calibri" w:cs="Calibri"/>
          <w:b/>
          <w:sz w:val="24"/>
          <w:szCs w:val="24"/>
        </w:rPr>
        <w:t xml:space="preserve"> (1932-1981)</w:t>
      </w:r>
    </w:p>
    <w:p w:rsidR="005D1B1C" w:rsidRPr="00D96AB7" w:rsidRDefault="0009479F" w:rsidP="00AE53D8">
      <w:pPr>
        <w:spacing w:after="0" w:line="360" w:lineRule="auto"/>
        <w:jc w:val="center"/>
        <w:rPr>
          <w:rFonts w:ascii="Calibri" w:hAnsi="Calibri" w:cs="Calibri"/>
          <w:b/>
          <w:sz w:val="24"/>
          <w:szCs w:val="24"/>
        </w:rPr>
      </w:pPr>
      <w:r w:rsidRPr="00D96AB7">
        <w:rPr>
          <w:rFonts w:ascii="Calibri" w:hAnsi="Calibri" w:cs="Calibri"/>
          <w:b/>
          <w:sz w:val="24"/>
          <w:szCs w:val="24"/>
        </w:rPr>
        <w:t>Το αριστερό μου πόδι</w:t>
      </w:r>
    </w:p>
    <w:p w:rsidR="005D1B1C" w:rsidRDefault="00CA22C7" w:rsidP="00D3253A">
      <w:pPr>
        <w:spacing w:after="0" w:line="360" w:lineRule="auto"/>
        <w:jc w:val="both"/>
        <w:rPr>
          <w:rStyle w:val="ac"/>
          <w:rFonts w:ascii="Calibri" w:eastAsia="Times New Roman" w:hAnsi="Calibri" w:cs="Calibri"/>
          <w:b w:val="0"/>
          <w:bCs w:val="0"/>
          <w:i/>
          <w:sz w:val="24"/>
          <w:szCs w:val="24"/>
          <w:lang w:eastAsia="el-GR"/>
        </w:rPr>
      </w:pPr>
      <w:r>
        <w:rPr>
          <w:rFonts w:ascii="Calibri" w:eastAsia="Times New Roman" w:hAnsi="Calibri" w:cs="Calibri"/>
          <w:i/>
          <w:sz w:val="24"/>
          <w:szCs w:val="24"/>
          <w:lang w:eastAsia="el-GR"/>
        </w:rPr>
        <w:t>Ο</w:t>
      </w:r>
      <w:r w:rsidRPr="00CA22C7">
        <w:rPr>
          <w:rFonts w:ascii="Calibri" w:eastAsia="Times New Roman" w:hAnsi="Calibri" w:cs="Calibri"/>
          <w:i/>
          <w:sz w:val="24"/>
          <w:szCs w:val="24"/>
          <w:lang w:eastAsia="el-GR"/>
        </w:rPr>
        <w:t xml:space="preserve"> μόνος τρόπος </w:t>
      </w:r>
      <w:r>
        <w:rPr>
          <w:rFonts w:ascii="Calibri" w:eastAsia="Times New Roman" w:hAnsi="Calibri" w:cs="Calibri"/>
          <w:i/>
          <w:sz w:val="24"/>
          <w:szCs w:val="24"/>
          <w:lang w:eastAsia="el-GR"/>
        </w:rPr>
        <w:t xml:space="preserve">του Ιρλανδού συγγραφέα, ποιητή και ζωγράφου </w:t>
      </w:r>
      <w:r w:rsidRPr="00CA22C7">
        <w:rPr>
          <w:rFonts w:ascii="Calibri" w:eastAsia="Times New Roman" w:hAnsi="Calibri" w:cs="Calibri"/>
          <w:i/>
          <w:sz w:val="24"/>
          <w:szCs w:val="24"/>
          <w:lang w:eastAsia="el-GR"/>
        </w:rPr>
        <w:t>να ζωγραφίζει και να γράφει ήταν τα δάχτυλα του ενός ποδιού</w:t>
      </w:r>
      <w:r>
        <w:rPr>
          <w:rFonts w:ascii="Calibri" w:eastAsia="Times New Roman" w:hAnsi="Calibri" w:cs="Calibri"/>
          <w:i/>
          <w:sz w:val="24"/>
          <w:szCs w:val="24"/>
          <w:lang w:eastAsia="el-GR"/>
        </w:rPr>
        <w:t xml:space="preserve">, γιατί είχε γεννηθεί με εγκεφαλική παράλυση. </w:t>
      </w:r>
      <w:r w:rsidR="008A362F">
        <w:rPr>
          <w:rFonts w:ascii="Calibri" w:eastAsia="Times New Roman" w:hAnsi="Calibri" w:cs="Calibri"/>
          <w:i/>
          <w:sz w:val="24"/>
          <w:szCs w:val="24"/>
          <w:lang w:eastAsia="el-GR"/>
        </w:rPr>
        <w:t xml:space="preserve">Το αυτοβιογραφικό βιβλίο </w:t>
      </w:r>
      <w:r>
        <w:rPr>
          <w:rFonts w:ascii="Calibri" w:eastAsia="Times New Roman" w:hAnsi="Calibri" w:cs="Calibri"/>
          <w:i/>
          <w:sz w:val="24"/>
          <w:szCs w:val="24"/>
          <w:lang w:eastAsia="el-GR"/>
        </w:rPr>
        <w:t>τ</w:t>
      </w:r>
      <w:r w:rsidR="008A362F">
        <w:rPr>
          <w:rFonts w:ascii="Calibri" w:eastAsia="Times New Roman" w:hAnsi="Calibri" w:cs="Calibri"/>
          <w:i/>
          <w:sz w:val="24"/>
          <w:szCs w:val="24"/>
          <w:lang w:eastAsia="el-GR"/>
        </w:rPr>
        <w:t xml:space="preserve">ου εκδόθηκε πρώτη φορά το 1954. </w:t>
      </w:r>
      <w:r w:rsidR="0009479F" w:rsidRPr="00D96AB7">
        <w:rPr>
          <w:rFonts w:ascii="Calibri" w:eastAsia="Times New Roman" w:hAnsi="Calibri" w:cs="Calibri"/>
          <w:i/>
          <w:sz w:val="24"/>
          <w:szCs w:val="24"/>
          <w:lang w:eastAsia="el-GR"/>
        </w:rPr>
        <w:t xml:space="preserve">Το </w:t>
      </w:r>
      <w:r w:rsidR="008A362F">
        <w:rPr>
          <w:rFonts w:ascii="Calibri" w:eastAsia="Times New Roman" w:hAnsi="Calibri" w:cs="Calibri"/>
          <w:i/>
          <w:sz w:val="24"/>
          <w:szCs w:val="24"/>
          <w:lang w:eastAsia="el-GR"/>
        </w:rPr>
        <w:t xml:space="preserve">ακόλουθο </w:t>
      </w:r>
      <w:r w:rsidR="0009479F" w:rsidRPr="00D96AB7">
        <w:rPr>
          <w:rFonts w:ascii="Calibri" w:eastAsia="Times New Roman" w:hAnsi="Calibri" w:cs="Calibri"/>
          <w:i/>
          <w:sz w:val="24"/>
          <w:szCs w:val="24"/>
          <w:lang w:eastAsia="el-GR"/>
        </w:rPr>
        <w:t xml:space="preserve">απόσπασμα </w:t>
      </w:r>
      <w:r w:rsidR="008A362F">
        <w:rPr>
          <w:rFonts w:ascii="Calibri" w:eastAsia="Times New Roman" w:hAnsi="Calibri" w:cs="Calibri"/>
          <w:i/>
          <w:sz w:val="24"/>
          <w:szCs w:val="24"/>
          <w:lang w:eastAsia="el-GR"/>
        </w:rPr>
        <w:t>ανθολογείται στη μεταφρασμένη έκδοση του 1994 (</w:t>
      </w:r>
      <w:r w:rsidR="008A362F" w:rsidRPr="00D96AB7">
        <w:rPr>
          <w:rFonts w:ascii="Calibri" w:eastAsia="Calibri" w:hAnsi="Calibri" w:cs="Calibri"/>
          <w:i/>
          <w:sz w:val="24"/>
          <w:szCs w:val="24"/>
        </w:rPr>
        <w:t xml:space="preserve">Δ. </w:t>
      </w:r>
      <w:proofErr w:type="spellStart"/>
      <w:r w:rsidR="008A362F" w:rsidRPr="00D96AB7">
        <w:rPr>
          <w:rFonts w:ascii="Calibri" w:eastAsia="Calibri" w:hAnsi="Calibri" w:cs="Calibri"/>
          <w:i/>
          <w:sz w:val="24"/>
          <w:szCs w:val="24"/>
        </w:rPr>
        <w:t>Μπόκοτα</w:t>
      </w:r>
      <w:proofErr w:type="spellEnd"/>
      <w:r w:rsidR="008A362F" w:rsidRPr="00D96AB7">
        <w:rPr>
          <w:rFonts w:ascii="Calibri" w:eastAsia="Calibri" w:hAnsi="Calibri" w:cs="Calibri"/>
          <w:i/>
          <w:sz w:val="24"/>
          <w:szCs w:val="24"/>
        </w:rPr>
        <w:t xml:space="preserve">, </w:t>
      </w:r>
      <w:proofErr w:type="spellStart"/>
      <w:r w:rsidR="008A362F">
        <w:rPr>
          <w:rFonts w:ascii="Calibri" w:eastAsia="Calibri" w:hAnsi="Calibri" w:cs="Calibri"/>
          <w:i/>
          <w:sz w:val="24"/>
          <w:szCs w:val="24"/>
        </w:rPr>
        <w:t>Μ</w:t>
      </w:r>
      <w:r w:rsidR="0009479F" w:rsidRPr="00D96AB7">
        <w:rPr>
          <w:rFonts w:ascii="Calibri" w:eastAsia="Calibri" w:hAnsi="Calibri" w:cs="Calibri"/>
          <w:i/>
          <w:sz w:val="24"/>
          <w:szCs w:val="24"/>
        </w:rPr>
        <w:t>τφρ</w:t>
      </w:r>
      <w:proofErr w:type="spellEnd"/>
      <w:r w:rsidR="0009479F" w:rsidRPr="00D96AB7">
        <w:rPr>
          <w:rFonts w:ascii="Calibri" w:eastAsia="Calibri" w:hAnsi="Calibri" w:cs="Calibri"/>
          <w:i/>
          <w:sz w:val="24"/>
          <w:szCs w:val="24"/>
        </w:rPr>
        <w:t>.</w:t>
      </w:r>
      <w:r w:rsidR="008A362F">
        <w:rPr>
          <w:rFonts w:ascii="Calibri" w:eastAsia="Calibri" w:hAnsi="Calibri" w:cs="Calibri"/>
          <w:i/>
          <w:sz w:val="24"/>
          <w:szCs w:val="24"/>
        </w:rPr>
        <w:t>, Ε</w:t>
      </w:r>
      <w:r w:rsidR="0009479F" w:rsidRPr="00D96AB7">
        <w:rPr>
          <w:rFonts w:ascii="Calibri" w:eastAsia="Calibri" w:hAnsi="Calibri" w:cs="Calibri"/>
          <w:i/>
          <w:sz w:val="24"/>
          <w:szCs w:val="24"/>
        </w:rPr>
        <w:t>κδ</w:t>
      </w:r>
      <w:r w:rsidR="008A362F">
        <w:rPr>
          <w:rFonts w:ascii="Calibri" w:eastAsia="Calibri" w:hAnsi="Calibri" w:cs="Calibri"/>
          <w:i/>
          <w:sz w:val="24"/>
          <w:szCs w:val="24"/>
        </w:rPr>
        <w:t>όσεις</w:t>
      </w:r>
      <w:r w:rsidR="0009479F" w:rsidRPr="00D96AB7">
        <w:rPr>
          <w:rFonts w:ascii="Calibri" w:eastAsia="Calibri" w:hAnsi="Calibri" w:cs="Calibri"/>
          <w:i/>
          <w:sz w:val="24"/>
          <w:szCs w:val="24"/>
        </w:rPr>
        <w:t xml:space="preserve"> Λιβάνη</w:t>
      </w:r>
      <w:r>
        <w:rPr>
          <w:rFonts w:ascii="Calibri" w:eastAsia="Calibri" w:hAnsi="Calibri" w:cs="Calibri"/>
          <w:i/>
          <w:sz w:val="24"/>
          <w:szCs w:val="24"/>
        </w:rPr>
        <w:t>)</w:t>
      </w:r>
      <w:r w:rsidR="00D3253A">
        <w:rPr>
          <w:rStyle w:val="ac"/>
          <w:rFonts w:ascii="Calibri" w:eastAsia="Times New Roman" w:hAnsi="Calibri" w:cs="Calibri"/>
          <w:b w:val="0"/>
          <w:bCs w:val="0"/>
          <w:i/>
          <w:sz w:val="24"/>
          <w:szCs w:val="24"/>
          <w:lang w:eastAsia="el-GR"/>
        </w:rPr>
        <w:t>.</w:t>
      </w:r>
    </w:p>
    <w:p w:rsidR="00D3253A" w:rsidRPr="00D3253A" w:rsidRDefault="00D3253A" w:rsidP="00D3253A">
      <w:pPr>
        <w:spacing w:after="0" w:line="360" w:lineRule="auto"/>
        <w:jc w:val="both"/>
        <w:rPr>
          <w:rFonts w:ascii="Calibri" w:hAnsi="Calibri" w:cs="Calibri"/>
          <w:sz w:val="24"/>
          <w:szCs w:val="24"/>
        </w:rPr>
      </w:pPr>
    </w:p>
    <w:p w:rsidR="005D1B1C" w:rsidRPr="00D96AB7" w:rsidRDefault="00CA22C7" w:rsidP="00D3253A">
      <w:pPr>
        <w:spacing w:after="0" w:line="360" w:lineRule="auto"/>
        <w:jc w:val="both"/>
        <w:rPr>
          <w:rFonts w:ascii="Calibri" w:hAnsi="Calibri" w:cs="Calibri"/>
          <w:sz w:val="24"/>
          <w:szCs w:val="24"/>
        </w:rPr>
      </w:pPr>
      <w:r>
        <w:rPr>
          <w:noProof/>
          <w:lang w:eastAsia="el-GR"/>
        </w:rPr>
        <w:drawing>
          <wp:anchor distT="0" distB="0" distL="114300" distR="114300" simplePos="0" relativeHeight="251668480" behindDoc="0" locked="0" layoutInCell="1" allowOverlap="1" wp14:anchorId="69645CF6" wp14:editId="4A4F344A">
            <wp:simplePos x="0" y="0"/>
            <wp:positionH relativeFrom="margin">
              <wp:posOffset>28575</wp:posOffset>
            </wp:positionH>
            <wp:positionV relativeFrom="margin">
              <wp:posOffset>6463030</wp:posOffset>
            </wp:positionV>
            <wp:extent cx="2879725" cy="1799590"/>
            <wp:effectExtent l="0" t="0" r="0" b="0"/>
            <wp:wrapSquare wrapText="bothSides"/>
            <wp:docPr id="5" name="Εικόνα 5" descr="My Left Foot writer Christy Brown died on this day in 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y Left Foot writer Christy Brown died on this day in 19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725" cy="1799590"/>
                    </a:xfrm>
                    <a:prstGeom prst="rect">
                      <a:avLst/>
                    </a:prstGeom>
                    <a:noFill/>
                    <a:ln>
                      <a:noFill/>
                    </a:ln>
                  </pic:spPr>
                </pic:pic>
              </a:graphicData>
            </a:graphic>
          </wp:anchor>
        </w:drawing>
      </w:r>
      <w:r w:rsidR="0009479F" w:rsidRPr="00D96AB7">
        <w:rPr>
          <w:rStyle w:val="ab"/>
          <w:rFonts w:ascii="Calibri" w:hAnsi="Calibri" w:cs="Calibri"/>
          <w:i w:val="0"/>
          <w:iCs w:val="0"/>
          <w:sz w:val="24"/>
          <w:szCs w:val="24"/>
        </w:rPr>
        <w:t>Διαπιστώνοντας ότι οι γιατροί δεν μπορούσαν να τη βοηθήσουν εκτός από το να της λένε να μην ελπίζει τίποτε από ‘μένα</w:t>
      </w:r>
      <w:r w:rsidR="002B4FC0">
        <w:rPr>
          <w:rStyle w:val="ab"/>
          <w:rFonts w:ascii="Calibri" w:hAnsi="Calibri" w:cs="Calibri"/>
          <w:i w:val="0"/>
          <w:iCs w:val="0"/>
          <w:sz w:val="24"/>
          <w:szCs w:val="24"/>
        </w:rPr>
        <w:t xml:space="preserve"> […]</w:t>
      </w:r>
      <w:r w:rsidR="0009479F" w:rsidRPr="00D96AB7">
        <w:rPr>
          <w:rStyle w:val="ab"/>
          <w:rFonts w:ascii="Calibri" w:hAnsi="Calibri" w:cs="Calibri"/>
          <w:i w:val="0"/>
          <w:iCs w:val="0"/>
          <w:sz w:val="24"/>
          <w:szCs w:val="24"/>
        </w:rPr>
        <w:t>, η μητέρα αποφάσισε να πάρει το ζήτημα στα δικά της χέρια. Ήμουν το παιδί της, και συνεπώς μέλος της οικογένειας, χωρίς να δίνει σημασία στο πόσ</w:t>
      </w:r>
      <w:bookmarkStart w:id="0" w:name="_GoBack"/>
      <w:bookmarkEnd w:id="0"/>
      <w:r w:rsidR="0009479F" w:rsidRPr="00D96AB7">
        <w:rPr>
          <w:rStyle w:val="ab"/>
          <w:rFonts w:ascii="Calibri" w:hAnsi="Calibri" w:cs="Calibri"/>
          <w:i w:val="0"/>
          <w:iCs w:val="0"/>
          <w:sz w:val="24"/>
          <w:szCs w:val="24"/>
        </w:rPr>
        <w:t>ο ηλίθιος κι ανίκανος θα γινόμουν όταν μεγάλωνα, ήταν αποφασισμένη να μου συμπεριφερθεί όπως και στους υπόλοιπους</w:t>
      </w:r>
      <w:r w:rsidR="002B4FC0">
        <w:rPr>
          <w:rStyle w:val="ab"/>
          <w:rFonts w:ascii="Calibri" w:hAnsi="Calibri" w:cs="Calibri"/>
          <w:i w:val="0"/>
          <w:iCs w:val="0"/>
          <w:sz w:val="24"/>
          <w:szCs w:val="24"/>
        </w:rPr>
        <w:t xml:space="preserve"> […]</w:t>
      </w:r>
      <w:r w:rsidR="0009479F" w:rsidRPr="00D96AB7">
        <w:rPr>
          <w:rStyle w:val="ab"/>
          <w:rFonts w:ascii="Calibri" w:hAnsi="Calibri" w:cs="Calibri"/>
          <w:i w:val="0"/>
          <w:iCs w:val="0"/>
          <w:sz w:val="24"/>
          <w:szCs w:val="24"/>
        </w:rPr>
        <w:t>.</w:t>
      </w:r>
    </w:p>
    <w:p w:rsidR="005D1B1C" w:rsidRPr="00D96AB7" w:rsidRDefault="0009479F" w:rsidP="00D3253A">
      <w:pPr>
        <w:spacing w:after="0" w:line="360" w:lineRule="auto"/>
        <w:jc w:val="both"/>
        <w:rPr>
          <w:rFonts w:ascii="Calibri" w:hAnsi="Calibri" w:cs="Calibri"/>
          <w:sz w:val="24"/>
          <w:szCs w:val="24"/>
        </w:rPr>
      </w:pPr>
      <w:r w:rsidRPr="00D96AB7">
        <w:rPr>
          <w:rStyle w:val="ab"/>
          <w:rFonts w:ascii="Calibri" w:hAnsi="Calibri" w:cs="Calibri"/>
          <w:i w:val="0"/>
          <w:iCs w:val="0"/>
          <w:sz w:val="24"/>
          <w:szCs w:val="24"/>
        </w:rPr>
        <w:lastRenderedPageBreak/>
        <w:t xml:space="preserve">Αυτή ήταν μια σημαντική απόφαση για τη μελλοντική μου ζωή. Σήμαινε ότι θα είχα πάντα τη μητέρα στο πλευρό μου να με βοηθάει να αγωνίζομαι σ’ όλες τις μάχες που επρόκειτο να δώσω και να με τροφοδοτεί με καινούργια δύναμη όταν ήμουν σχεδόν νικημένος. Βέβαια δεν ήταν εύκολο γι’ αυτήν, γιατί οι συγγενείς και οι φίλοι είχαν αποφασίσει διαφορετικά. Συμφωνούσαν στο ότι θα έπρεπε να αντιμετωπίζομαι ευγενικά, συμπαθητικά, αλλά όχι με σοβαρότητα. Αυτό θα ήταν λάθος. «Για το καλό σου», της έλεγαν, «μην αντιμετωπίζεις αυτό το αγόρι όπως τ’ άλλα, στο τέλος θα σου ραγίσει την καρδιά». Ευτυχώς για ‘μένα, η μητέρα και ο πατέρας αντιστάθηκαν σε όλους. Και η μητέρα, που δεν ήταν ικανοποιημένη να λέει απλώς ότι δεν ήμουν ηλίθιος, </w:t>
      </w:r>
      <w:proofErr w:type="spellStart"/>
      <w:r w:rsidRPr="00D96AB7">
        <w:rPr>
          <w:rStyle w:val="ab"/>
          <w:rFonts w:ascii="Calibri" w:hAnsi="Calibri" w:cs="Calibri"/>
          <w:i w:val="0"/>
          <w:iCs w:val="0"/>
          <w:sz w:val="24"/>
          <w:szCs w:val="24"/>
        </w:rPr>
        <w:t>βάλθηκε</w:t>
      </w:r>
      <w:proofErr w:type="spellEnd"/>
      <w:r w:rsidRPr="00D96AB7">
        <w:rPr>
          <w:rStyle w:val="ab"/>
          <w:rFonts w:ascii="Calibri" w:hAnsi="Calibri" w:cs="Calibri"/>
          <w:i w:val="0"/>
          <w:iCs w:val="0"/>
          <w:sz w:val="24"/>
          <w:szCs w:val="24"/>
        </w:rPr>
        <w:t xml:space="preserve"> κιόλας να το αποδείξει</w:t>
      </w:r>
      <w:r w:rsidR="002B4FC0">
        <w:rPr>
          <w:rStyle w:val="ab"/>
          <w:rFonts w:ascii="Calibri" w:hAnsi="Calibri" w:cs="Calibri"/>
          <w:i w:val="0"/>
          <w:iCs w:val="0"/>
          <w:sz w:val="24"/>
          <w:szCs w:val="24"/>
        </w:rPr>
        <w:t xml:space="preserve"> […] </w:t>
      </w:r>
      <w:r w:rsidRPr="00D96AB7">
        <w:rPr>
          <w:rStyle w:val="ab"/>
          <w:rFonts w:ascii="Calibri" w:hAnsi="Calibri" w:cs="Calibri"/>
          <w:i w:val="0"/>
          <w:iCs w:val="0"/>
          <w:sz w:val="24"/>
          <w:szCs w:val="24"/>
        </w:rPr>
        <w:t>από αγάπη. Γι’ αυτό και</w:t>
      </w:r>
      <w:r w:rsidR="00AE53D8" w:rsidRPr="00D96AB7">
        <w:rPr>
          <w:rStyle w:val="ab"/>
          <w:rFonts w:ascii="Calibri" w:hAnsi="Calibri" w:cs="Calibri"/>
          <w:i w:val="0"/>
          <w:iCs w:val="0"/>
          <w:sz w:val="24"/>
          <w:szCs w:val="24"/>
        </w:rPr>
        <w:t xml:space="preserve"> μπόρεσε να πετύχει τόσο πολλά…</w:t>
      </w:r>
    </w:p>
    <w:p w:rsidR="005D1B1C" w:rsidRPr="00D96AB7" w:rsidRDefault="005D1B1C" w:rsidP="00AE53D8">
      <w:pPr>
        <w:spacing w:after="0" w:line="360" w:lineRule="auto"/>
        <w:rPr>
          <w:rFonts w:ascii="Calibri" w:hAnsi="Calibri" w:cs="Calibri"/>
          <w:bCs/>
          <w:sz w:val="24"/>
          <w:szCs w:val="24"/>
        </w:rPr>
      </w:pPr>
    </w:p>
    <w:p w:rsidR="005D1B1C" w:rsidRPr="00D96AB7" w:rsidRDefault="0009479F" w:rsidP="002B4FC0">
      <w:pPr>
        <w:spacing w:after="0" w:line="360" w:lineRule="auto"/>
        <w:jc w:val="both"/>
        <w:rPr>
          <w:rFonts w:ascii="Calibri" w:hAnsi="Calibri" w:cs="Calibri"/>
          <w:sz w:val="24"/>
          <w:szCs w:val="24"/>
        </w:rPr>
      </w:pPr>
      <w:r w:rsidRPr="00D96AB7">
        <w:rPr>
          <w:rFonts w:ascii="Calibri" w:hAnsi="Calibri" w:cs="Calibri"/>
          <w:b/>
          <w:bCs/>
          <w:sz w:val="24"/>
          <w:szCs w:val="24"/>
        </w:rPr>
        <w:t>Β3.</w:t>
      </w:r>
      <w:r w:rsidRPr="00D96AB7">
        <w:rPr>
          <w:rFonts w:ascii="Calibri" w:hAnsi="Calibri" w:cs="Calibri"/>
          <w:sz w:val="24"/>
          <w:szCs w:val="24"/>
        </w:rPr>
        <w:t xml:space="preserve"> Να επιλέξεις </w:t>
      </w:r>
      <w:r w:rsidRPr="00D96AB7">
        <w:rPr>
          <w:rFonts w:ascii="Calibri" w:hAnsi="Calibri" w:cs="Calibri"/>
          <w:sz w:val="24"/>
          <w:szCs w:val="24"/>
          <w:u w:val="single"/>
        </w:rPr>
        <w:t>ένα από τα δύο</w:t>
      </w:r>
      <w:r w:rsidRPr="002B4FC0">
        <w:rPr>
          <w:rFonts w:ascii="Calibri" w:hAnsi="Calibri" w:cs="Calibri"/>
          <w:sz w:val="24"/>
          <w:szCs w:val="24"/>
        </w:rPr>
        <w:t xml:space="preserve"> ακόλουθα θέματα</w:t>
      </w:r>
      <w:r w:rsidRPr="00D96AB7">
        <w:rPr>
          <w:rFonts w:ascii="Calibri" w:hAnsi="Calibri" w:cs="Calibri"/>
          <w:sz w:val="24"/>
          <w:szCs w:val="24"/>
        </w:rPr>
        <w:t xml:space="preserve"> </w:t>
      </w:r>
      <w:r w:rsidR="002B4FC0">
        <w:rPr>
          <w:rFonts w:ascii="Calibri" w:hAnsi="Calibri" w:cs="Calibri"/>
          <w:sz w:val="24"/>
          <w:szCs w:val="24"/>
        </w:rPr>
        <w:t xml:space="preserve">και να </w:t>
      </w:r>
      <w:r w:rsidRPr="00D96AB7">
        <w:rPr>
          <w:rFonts w:ascii="Calibri" w:hAnsi="Calibri" w:cs="Calibri"/>
          <w:sz w:val="24"/>
          <w:szCs w:val="24"/>
        </w:rPr>
        <w:t xml:space="preserve">γράψεις ένα κείμενο </w:t>
      </w:r>
      <w:r w:rsidR="002B4FC0">
        <w:rPr>
          <w:rFonts w:ascii="Calibri" w:hAnsi="Calibri" w:cs="Calibri"/>
          <w:sz w:val="24"/>
          <w:szCs w:val="24"/>
        </w:rPr>
        <w:t>έως 1</w:t>
      </w:r>
      <w:r w:rsidRPr="00D96AB7">
        <w:rPr>
          <w:rFonts w:ascii="Calibri" w:hAnsi="Calibri" w:cs="Calibri"/>
          <w:sz w:val="24"/>
          <w:szCs w:val="24"/>
        </w:rPr>
        <w:t>50 λέξε</w:t>
      </w:r>
      <w:r w:rsidR="002B4FC0">
        <w:rPr>
          <w:rFonts w:ascii="Calibri" w:hAnsi="Calibri" w:cs="Calibri"/>
          <w:sz w:val="24"/>
          <w:szCs w:val="24"/>
        </w:rPr>
        <w:t>ις</w:t>
      </w:r>
      <w:r w:rsidRPr="00D96AB7">
        <w:rPr>
          <w:rFonts w:ascii="Calibri" w:hAnsi="Calibri" w:cs="Calibri"/>
          <w:sz w:val="24"/>
          <w:szCs w:val="24"/>
        </w:rPr>
        <w:t>.</w:t>
      </w:r>
    </w:p>
    <w:p w:rsidR="005D1B1C" w:rsidRPr="00D96AB7" w:rsidRDefault="0009479F" w:rsidP="0009479F">
      <w:pPr>
        <w:pStyle w:val="af1"/>
        <w:numPr>
          <w:ilvl w:val="0"/>
          <w:numId w:val="5"/>
        </w:numPr>
        <w:spacing w:after="0" w:line="360" w:lineRule="auto"/>
        <w:jc w:val="both"/>
        <w:rPr>
          <w:rFonts w:ascii="Calibri" w:hAnsi="Calibri" w:cs="Calibri"/>
          <w:sz w:val="24"/>
          <w:szCs w:val="24"/>
        </w:rPr>
      </w:pPr>
      <w:r>
        <w:rPr>
          <w:rFonts w:ascii="Calibri" w:hAnsi="Calibri" w:cs="Calibri"/>
          <w:sz w:val="24"/>
          <w:szCs w:val="24"/>
        </w:rPr>
        <w:t>Πώς αντιμετώπισαν οι γονείς του αφηγητή το πρόβλημα υγείας που είχε; Οι συγγενείς και οι φίλοι της οικογένειας συμφωνούσαν με τη στάση των γονέων;</w:t>
      </w:r>
    </w:p>
    <w:p w:rsidR="005D1B1C" w:rsidRPr="00D96AB7" w:rsidRDefault="0009479F" w:rsidP="00AE53D8">
      <w:pPr>
        <w:spacing w:after="0" w:line="360" w:lineRule="auto"/>
        <w:jc w:val="center"/>
        <w:rPr>
          <w:rFonts w:ascii="Calibri" w:hAnsi="Calibri" w:cs="Calibri"/>
          <w:b/>
          <w:sz w:val="24"/>
          <w:szCs w:val="24"/>
        </w:rPr>
      </w:pPr>
      <w:r w:rsidRPr="00D96AB7">
        <w:rPr>
          <w:rFonts w:ascii="Calibri" w:hAnsi="Calibri" w:cs="Calibri"/>
          <w:b/>
          <w:sz w:val="24"/>
          <w:szCs w:val="24"/>
          <w:lang w:eastAsia="en-GB"/>
        </w:rPr>
        <w:t>ή</w:t>
      </w:r>
    </w:p>
    <w:p w:rsidR="005D1B1C" w:rsidRPr="00D96AB7" w:rsidRDefault="0009479F" w:rsidP="00AE53D8">
      <w:pPr>
        <w:pStyle w:val="af1"/>
        <w:numPr>
          <w:ilvl w:val="0"/>
          <w:numId w:val="5"/>
        </w:numPr>
        <w:spacing w:after="0" w:line="360" w:lineRule="auto"/>
        <w:rPr>
          <w:rFonts w:ascii="Calibri" w:hAnsi="Calibri" w:cs="Calibri"/>
          <w:sz w:val="24"/>
          <w:szCs w:val="24"/>
        </w:rPr>
      </w:pPr>
      <w:r>
        <w:rPr>
          <w:rFonts w:ascii="Calibri" w:hAnsi="Calibri" w:cs="Calibri"/>
          <w:sz w:val="24"/>
          <w:szCs w:val="24"/>
        </w:rPr>
        <w:t>Αν ήσουν δημοσιογράφος και μπορούσες να πάρεις συνέντευξη από τον αφηγητή, τι θα ήθελες να τον ρωτήσεις για τη ζωή του;</w:t>
      </w:r>
    </w:p>
    <w:p w:rsidR="005D1B1C" w:rsidRPr="00D96AB7" w:rsidRDefault="0009479F" w:rsidP="00AE53D8">
      <w:pPr>
        <w:spacing w:after="0" w:line="360" w:lineRule="auto"/>
        <w:jc w:val="right"/>
        <w:rPr>
          <w:rFonts w:ascii="Calibri" w:hAnsi="Calibri" w:cs="Calibri"/>
          <w:b/>
          <w:sz w:val="24"/>
          <w:szCs w:val="24"/>
        </w:rPr>
      </w:pPr>
      <w:r w:rsidRPr="00D96AB7">
        <w:rPr>
          <w:rFonts w:ascii="Calibri" w:hAnsi="Calibri" w:cs="Calibri"/>
          <w:b/>
          <w:bCs/>
          <w:sz w:val="24"/>
          <w:szCs w:val="24"/>
        </w:rPr>
        <w:t>Μονάδες 25</w:t>
      </w:r>
    </w:p>
    <w:sectPr w:rsidR="005D1B1C" w:rsidRPr="00D96AB7" w:rsidSect="00AE53D8">
      <w:pgSz w:w="11906" w:h="16838"/>
      <w:pgMar w:top="1418" w:right="1418" w:bottom="1418" w:left="1418"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OpenSymbol">
    <w:altName w:val="Arial Unicode MS"/>
    <w:panose1 w:val="00000000000000000000"/>
    <w:charset w:val="00"/>
    <w:family w:val="roman"/>
    <w:notTrueType/>
    <w:pitch w:val="default"/>
  </w:font>
  <w:font w:name="Calibri">
    <w:panose1 w:val="020F0502020204030204"/>
    <w:charset w:val="A1"/>
    <w:family w:val="swiss"/>
    <w:pitch w:val="variable"/>
    <w:sig w:usb0="E4002EFF" w:usb1="C000247B" w:usb2="00000009" w:usb3="00000000" w:csb0="000001FF" w:csb1="00000000"/>
  </w:font>
  <w:font w:name="Liberation Serif">
    <w:altName w:val="Times New Roman"/>
    <w:charset w:val="A1"/>
    <w:family w:val="swiss"/>
    <w:pitch w:val="variable"/>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7F9E"/>
    <w:multiLevelType w:val="hybridMultilevel"/>
    <w:tmpl w:val="1E4CC01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35D61403"/>
    <w:multiLevelType w:val="multilevel"/>
    <w:tmpl w:val="D0943E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64C76B4"/>
    <w:multiLevelType w:val="multilevel"/>
    <w:tmpl w:val="2CF2A062"/>
    <w:lvl w:ilvl="0">
      <w:start w:val="1"/>
      <w:numFmt w:val="none"/>
      <w:suff w:val="nothing"/>
      <w:lvlText w:val=""/>
      <w:lvlJc w:val="left"/>
      <w:pPr>
        <w:tabs>
          <w:tab w:val="num" w:pos="0"/>
        </w:tabs>
        <w:ind w:left="432" w:hanging="432"/>
      </w:pPr>
      <w:rPr>
        <w:rFonts w:eastAsia="Times New Roman" w:cs="OpenSymbol"/>
        <w:b w:val="0"/>
        <w:bCs w:val="0"/>
        <w:kern w:val="2"/>
        <w:sz w:val="22"/>
        <w:szCs w:val="22"/>
        <w:lang w:val="el-GR" w:eastAsia="hi-IN" w:bidi="hi-I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67E76023"/>
    <w:multiLevelType w:val="hybridMultilevel"/>
    <w:tmpl w:val="D070EF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2"/>
    <w:lvlOverride w:ilvl="0">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compatSetting w:name="compatibilityMode" w:uri="http://schemas.microsoft.com/office/word" w:val="12"/>
  </w:compat>
  <w:rsids>
    <w:rsidRoot w:val="005D1B1C"/>
    <w:rsid w:val="0009479F"/>
    <w:rsid w:val="002B4FC0"/>
    <w:rsid w:val="003F71A0"/>
    <w:rsid w:val="00404781"/>
    <w:rsid w:val="004D097D"/>
    <w:rsid w:val="005D1B1C"/>
    <w:rsid w:val="007A2493"/>
    <w:rsid w:val="008A362F"/>
    <w:rsid w:val="00AE53D8"/>
    <w:rsid w:val="00B17885"/>
    <w:rsid w:val="00CA22C7"/>
    <w:rsid w:val="00CF558B"/>
    <w:rsid w:val="00D3253A"/>
    <w:rsid w:val="00D96AB7"/>
    <w:rsid w:val="00ED1576"/>
    <w:rsid w:val="00FF41C2"/>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BD67D"/>
  <w15:docId w15:val="{42000BEF-286C-47D6-A146-6A92FC683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43D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Επικεφαλίδα 11"/>
    <w:basedOn w:val="a3"/>
    <w:next w:val="a4"/>
    <w:qFormat/>
    <w:rsid w:val="007A1BEB"/>
    <w:pPr>
      <w:outlineLvl w:val="0"/>
    </w:pPr>
    <w:rPr>
      <w:rFonts w:ascii="Liberation Serif" w:eastAsia="Segoe UI" w:hAnsi="Liberation Serif" w:cs="Tahoma"/>
      <w:b/>
      <w:bCs/>
      <w:sz w:val="48"/>
      <w:szCs w:val="48"/>
    </w:rPr>
  </w:style>
  <w:style w:type="character" w:customStyle="1" w:styleId="a5">
    <w:name w:val="Σύνδεσμος διαδικτύου"/>
    <w:basedOn w:val="a0"/>
    <w:uiPriority w:val="99"/>
    <w:unhideWhenUsed/>
    <w:rsid w:val="007A22E3"/>
    <w:rPr>
      <w:color w:val="0563C1" w:themeColor="hyperlink"/>
      <w:u w:val="single"/>
    </w:rPr>
  </w:style>
  <w:style w:type="character" w:customStyle="1" w:styleId="a6">
    <w:name w:val="Αγκίστρωση υποσημείωσης"/>
    <w:rsid w:val="005143D3"/>
    <w:rPr>
      <w:vertAlign w:val="superscript"/>
    </w:rPr>
  </w:style>
  <w:style w:type="character" w:customStyle="1" w:styleId="FootnoteCharacters">
    <w:name w:val="Footnote Characters"/>
    <w:basedOn w:val="a0"/>
    <w:qFormat/>
    <w:rsid w:val="005143D3"/>
    <w:rPr>
      <w:vertAlign w:val="superscript"/>
    </w:rPr>
  </w:style>
  <w:style w:type="character" w:customStyle="1" w:styleId="a7">
    <w:name w:val="Χαρακτήρες υποσημείωσης"/>
    <w:qFormat/>
    <w:rsid w:val="005143D3"/>
  </w:style>
  <w:style w:type="character" w:customStyle="1" w:styleId="a8">
    <w:name w:val="Αγκίστρωση σημειώσεων τέλους"/>
    <w:rsid w:val="005143D3"/>
    <w:rPr>
      <w:vertAlign w:val="superscript"/>
    </w:rPr>
  </w:style>
  <w:style w:type="character" w:customStyle="1" w:styleId="a9">
    <w:name w:val="Χαρακτήρες σημείωσης τέλους"/>
    <w:qFormat/>
    <w:rsid w:val="005143D3"/>
  </w:style>
  <w:style w:type="character" w:customStyle="1" w:styleId="CharChar">
    <w:name w:val="Char Char"/>
    <w:qFormat/>
    <w:rsid w:val="005143D3"/>
    <w:rPr>
      <w:rFonts w:ascii="Arial" w:hAnsi="Arial"/>
      <w:lang w:val="el-GR" w:eastAsia="el-GR"/>
    </w:rPr>
  </w:style>
  <w:style w:type="character" w:styleId="aa">
    <w:name w:val="page number"/>
    <w:basedOn w:val="a0"/>
    <w:qFormat/>
    <w:rsid w:val="005143D3"/>
  </w:style>
  <w:style w:type="character" w:customStyle="1" w:styleId="acopre">
    <w:name w:val="acopre"/>
    <w:basedOn w:val="a0"/>
    <w:qFormat/>
    <w:rsid w:val="005143D3"/>
  </w:style>
  <w:style w:type="character" w:customStyle="1" w:styleId="textidentstyle1">
    <w:name w:val="textident style1"/>
    <w:basedOn w:val="a0"/>
    <w:qFormat/>
    <w:rsid w:val="005143D3"/>
  </w:style>
  <w:style w:type="character" w:customStyle="1" w:styleId="CommentReference">
    <w:name w:val="Comment Reference"/>
    <w:qFormat/>
    <w:rsid w:val="005143D3"/>
    <w:rPr>
      <w:sz w:val="16"/>
    </w:rPr>
  </w:style>
  <w:style w:type="character" w:styleId="ab">
    <w:name w:val="Emphasis"/>
    <w:qFormat/>
    <w:rsid w:val="005143D3"/>
    <w:rPr>
      <w:i/>
      <w:iCs/>
    </w:rPr>
  </w:style>
  <w:style w:type="character" w:styleId="ac">
    <w:name w:val="Intense Emphasis"/>
    <w:qFormat/>
    <w:rsid w:val="007A1BEB"/>
    <w:rPr>
      <w:b/>
      <w:bCs/>
    </w:rPr>
  </w:style>
  <w:style w:type="character" w:customStyle="1" w:styleId="ad">
    <w:name w:val="Αναγνωσμένος δεσμός διαδικτύου"/>
    <w:rsid w:val="007A1BEB"/>
    <w:rPr>
      <w:color w:val="800000"/>
      <w:u w:val="single"/>
    </w:rPr>
  </w:style>
  <w:style w:type="character" w:customStyle="1" w:styleId="fontstyle01">
    <w:name w:val="fontstyle01"/>
    <w:basedOn w:val="a0"/>
    <w:qFormat/>
    <w:rsid w:val="007A1BEB"/>
    <w:rPr>
      <w:rFonts w:ascii="Calibri" w:hAnsi="Calibri" w:cs="Calibri"/>
      <w:b/>
      <w:bCs/>
      <w:i w:val="0"/>
      <w:iCs w:val="0"/>
      <w:color w:val="000000"/>
      <w:sz w:val="22"/>
      <w:szCs w:val="22"/>
    </w:rPr>
  </w:style>
  <w:style w:type="paragraph" w:customStyle="1" w:styleId="a3">
    <w:name w:val="Επικεφαλίδα"/>
    <w:basedOn w:val="a"/>
    <w:next w:val="a4"/>
    <w:qFormat/>
    <w:rsid w:val="005143D3"/>
    <w:pPr>
      <w:keepNext/>
      <w:spacing w:before="240" w:after="120"/>
    </w:pPr>
    <w:rPr>
      <w:rFonts w:ascii="Liberation Sans" w:eastAsia="Microsoft YaHei" w:hAnsi="Liberation Sans" w:cs="Lucida Sans"/>
      <w:sz w:val="28"/>
      <w:szCs w:val="28"/>
    </w:rPr>
  </w:style>
  <w:style w:type="paragraph" w:styleId="a4">
    <w:name w:val="Body Text"/>
    <w:basedOn w:val="a"/>
    <w:rsid w:val="005143D3"/>
    <w:pPr>
      <w:spacing w:after="140" w:line="276" w:lineRule="auto"/>
    </w:pPr>
  </w:style>
  <w:style w:type="paragraph" w:styleId="ae">
    <w:name w:val="List"/>
    <w:basedOn w:val="a4"/>
    <w:rsid w:val="005143D3"/>
    <w:rPr>
      <w:rFonts w:cs="Lucida Sans"/>
    </w:rPr>
  </w:style>
  <w:style w:type="paragraph" w:customStyle="1" w:styleId="1">
    <w:name w:val="Λεζάντα1"/>
    <w:basedOn w:val="a"/>
    <w:qFormat/>
    <w:rsid w:val="005143D3"/>
    <w:pPr>
      <w:suppressLineNumbers/>
      <w:spacing w:before="120" w:after="120"/>
    </w:pPr>
    <w:rPr>
      <w:rFonts w:cs="Lucida Sans"/>
      <w:i/>
      <w:iCs/>
      <w:sz w:val="24"/>
      <w:szCs w:val="24"/>
    </w:rPr>
  </w:style>
  <w:style w:type="paragraph" w:customStyle="1" w:styleId="af">
    <w:name w:val="Ευρετήριο"/>
    <w:basedOn w:val="a"/>
    <w:qFormat/>
    <w:rsid w:val="005143D3"/>
    <w:pPr>
      <w:suppressLineNumbers/>
    </w:pPr>
    <w:rPr>
      <w:rFonts w:cs="Lucida Sans"/>
    </w:rPr>
  </w:style>
  <w:style w:type="paragraph" w:styleId="Web">
    <w:name w:val="Normal (Web)"/>
    <w:basedOn w:val="a"/>
    <w:qFormat/>
    <w:rsid w:val="005143D3"/>
    <w:pPr>
      <w:spacing w:before="100" w:after="100"/>
    </w:pPr>
    <w:rPr>
      <w:rFonts w:ascii="Times New Roman" w:hAnsi="Times New Roman" w:cs="Times New Roman"/>
      <w:sz w:val="24"/>
      <w:szCs w:val="24"/>
      <w:lang w:val="en-GB"/>
    </w:rPr>
  </w:style>
  <w:style w:type="paragraph" w:styleId="af0">
    <w:name w:val="No Spacing"/>
    <w:uiPriority w:val="1"/>
    <w:qFormat/>
    <w:rsid w:val="007A22E3"/>
  </w:style>
  <w:style w:type="paragraph" w:styleId="af1">
    <w:name w:val="List Paragraph"/>
    <w:basedOn w:val="a"/>
    <w:uiPriority w:val="34"/>
    <w:qFormat/>
    <w:rsid w:val="00D4698C"/>
    <w:pPr>
      <w:ind w:left="720"/>
      <w:contextualSpacing/>
    </w:pPr>
  </w:style>
  <w:style w:type="paragraph" w:customStyle="1" w:styleId="10">
    <w:name w:val="Κανονικός πίνακας1"/>
    <w:qFormat/>
    <w:rsid w:val="005143D3"/>
    <w:rPr>
      <w:rFonts w:ascii="Times New Roman" w:hAnsi="Times New Roman" w:cs="Times New Roman"/>
      <w:sz w:val="20"/>
      <w:szCs w:val="24"/>
      <w:lang w:eastAsia="el-GR"/>
    </w:rPr>
  </w:style>
  <w:style w:type="paragraph" w:customStyle="1" w:styleId="12">
    <w:name w:val="Κείμενο υποσημείωσης1"/>
    <w:basedOn w:val="a"/>
    <w:rsid w:val="005143D3"/>
  </w:style>
  <w:style w:type="paragraph" w:customStyle="1" w:styleId="western">
    <w:name w:val="western"/>
    <w:basedOn w:val="a"/>
    <w:qFormat/>
    <w:rsid w:val="005143D3"/>
    <w:pPr>
      <w:spacing w:before="100" w:after="142" w:line="276" w:lineRule="auto"/>
    </w:pPr>
    <w:rPr>
      <w:rFonts w:ascii="Calibri" w:hAnsi="Calibri" w:cs="Calibri"/>
      <w:color w:val="000000"/>
    </w:rPr>
  </w:style>
  <w:style w:type="paragraph" w:customStyle="1" w:styleId="13">
    <w:name w:val="Κείμενο σημείωσης τέλους1"/>
    <w:basedOn w:val="a"/>
    <w:rsid w:val="007A1BEB"/>
    <w:pPr>
      <w:suppressLineNumbers/>
      <w:ind w:left="339" w:hanging="339"/>
    </w:pPr>
    <w:rPr>
      <w:sz w:val="20"/>
      <w:szCs w:val="20"/>
    </w:rPr>
  </w:style>
  <w:style w:type="paragraph" w:customStyle="1" w:styleId="af2">
    <w:name w:val="Περιεχόμενα λίστας"/>
    <w:basedOn w:val="a"/>
    <w:qFormat/>
    <w:rsid w:val="007A1BEB"/>
    <w:pPr>
      <w:ind w:left="567"/>
    </w:pPr>
  </w:style>
  <w:style w:type="character" w:styleId="-">
    <w:name w:val="Hyperlink"/>
    <w:basedOn w:val="a0"/>
    <w:uiPriority w:val="99"/>
    <w:unhideWhenUsed/>
    <w:rsid w:val="00FF41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avel.gr/experiences/to-paradeigma-tis-komotinis-pos-mia-pol/" TargetMode="External"/><Relationship Id="rId5" Type="http://schemas.openxmlformats.org/officeDocument/2006/relationships/hyperlink" Target="https://www.travel.g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709</Words>
  <Characters>3833</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Chriss</dc:creator>
  <dc:description/>
  <cp:lastModifiedBy>Τίγκα Ευαγγελία</cp:lastModifiedBy>
  <cp:revision>10</cp:revision>
  <dcterms:created xsi:type="dcterms:W3CDTF">2022-04-17T19:18:00Z</dcterms:created>
  <dcterms:modified xsi:type="dcterms:W3CDTF">2023-04-11T10:31:00Z</dcterms:modified>
  <dc:language>el-GR</dc:language>
</cp:coreProperties>
</file>