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D2B8" w14:textId="77777777" w:rsidR="000978CE" w:rsidRDefault="005E6766" w:rsidP="005E676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ΛΥΣΗ </w:t>
      </w:r>
    </w:p>
    <w:p w14:paraId="7830B602" w14:textId="40DEA98A" w:rsidR="005E6766" w:rsidRDefault="009F2C19" w:rsidP="005E676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Αφού είναι </w:t>
      </w:r>
      <w:r w:rsidR="00CC6797" w:rsidRPr="009F2C19">
        <w:rPr>
          <w:position w:val="-6"/>
          <w:sz w:val="24"/>
          <w:szCs w:val="24"/>
        </w:rPr>
        <w:object w:dxaOrig="700" w:dyaOrig="340" w14:anchorId="66706D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7.25pt" o:ole="">
            <v:imagedata r:id="rId4" o:title=""/>
          </v:shape>
          <o:OLEObject Type="Embed" ProgID="Equation.DSMT4" ShapeID="_x0000_i1025" DrawAspect="Content" ObjectID="_1709089380" r:id="rId5"/>
        </w:object>
      </w:r>
      <w:r>
        <w:rPr>
          <w:sz w:val="24"/>
          <w:szCs w:val="24"/>
        </w:rPr>
        <w:t xml:space="preserve"> και </w:t>
      </w:r>
      <w:r w:rsidR="00CC6797" w:rsidRPr="009F2C19">
        <w:rPr>
          <w:position w:val="-10"/>
          <w:sz w:val="24"/>
          <w:szCs w:val="24"/>
        </w:rPr>
        <w:object w:dxaOrig="680" w:dyaOrig="380" w14:anchorId="02228528">
          <v:shape id="_x0000_i1026" type="#_x0000_t75" style="width:34.5pt;height:18.75pt" o:ole="">
            <v:imagedata r:id="rId6" o:title=""/>
          </v:shape>
          <o:OLEObject Type="Embed" ProgID="Equation.DSMT4" ShapeID="_x0000_i1026" DrawAspect="Content" ObjectID="_1709089381" r:id="rId7"/>
        </w:object>
      </w:r>
      <w:r w:rsidR="00AA4527">
        <w:rPr>
          <w:sz w:val="24"/>
          <w:szCs w:val="24"/>
        </w:rPr>
        <w:t xml:space="preserve">, τότε τα διανύσματα </w:t>
      </w:r>
      <w:r w:rsidR="00CC6797" w:rsidRPr="00AA4527">
        <w:rPr>
          <w:position w:val="-4"/>
          <w:sz w:val="24"/>
          <w:szCs w:val="24"/>
        </w:rPr>
        <w:object w:dxaOrig="320" w:dyaOrig="320" w14:anchorId="015AF680">
          <v:shape id="_x0000_i1027" type="#_x0000_t75" style="width:16.5pt;height:15.75pt" o:ole="">
            <v:imagedata r:id="rId8" o:title=""/>
          </v:shape>
          <o:OLEObject Type="Embed" ProgID="Equation.DSMT4" ShapeID="_x0000_i1027" DrawAspect="Content" ObjectID="_1709089382" r:id="rId9"/>
        </w:object>
      </w:r>
      <w:r w:rsidR="00AA4527">
        <w:rPr>
          <w:sz w:val="24"/>
          <w:szCs w:val="24"/>
        </w:rPr>
        <w:t xml:space="preserve"> και </w:t>
      </w:r>
      <w:r w:rsidR="00CC6797" w:rsidRPr="00AA4527">
        <w:rPr>
          <w:position w:val="-4"/>
          <w:sz w:val="24"/>
          <w:szCs w:val="24"/>
        </w:rPr>
        <w:object w:dxaOrig="340" w:dyaOrig="320" w14:anchorId="19AF2B00">
          <v:shape id="_x0000_i1028" type="#_x0000_t75" style="width:16.5pt;height:15.75pt" o:ole="">
            <v:imagedata r:id="rId10" o:title=""/>
          </v:shape>
          <o:OLEObject Type="Embed" ProgID="Equation.DSMT4" ShapeID="_x0000_i1028" DrawAspect="Content" ObjectID="_1709089383" r:id="rId11"/>
        </w:object>
      </w:r>
      <w:r w:rsidR="00AA4527">
        <w:rPr>
          <w:sz w:val="24"/>
          <w:szCs w:val="24"/>
        </w:rPr>
        <w:t xml:space="preserve"> </w:t>
      </w:r>
      <w:r w:rsidR="00544489">
        <w:rPr>
          <w:sz w:val="24"/>
          <w:szCs w:val="24"/>
        </w:rPr>
        <w:t>γράφονται:</w:t>
      </w:r>
    </w:p>
    <w:p w14:paraId="7FC355DF" w14:textId="77777777" w:rsidR="00AA4527" w:rsidRDefault="00CC6797" w:rsidP="00CC6797">
      <w:pPr>
        <w:spacing w:after="0" w:line="360" w:lineRule="auto"/>
        <w:jc w:val="center"/>
        <w:rPr>
          <w:sz w:val="24"/>
          <w:szCs w:val="24"/>
        </w:rPr>
      </w:pPr>
      <w:r w:rsidRPr="00AA4527">
        <w:rPr>
          <w:position w:val="-24"/>
          <w:sz w:val="24"/>
          <w:szCs w:val="24"/>
        </w:rPr>
        <w:object w:dxaOrig="1900" w:dyaOrig="620" w14:anchorId="669DC795">
          <v:shape id="_x0000_i1029" type="#_x0000_t75" style="width:95.25pt;height:30.75pt" o:ole="">
            <v:imagedata r:id="rId12" o:title=""/>
          </v:shape>
          <o:OLEObject Type="Embed" ProgID="Equation.DSMT4" ShapeID="_x0000_i1029" DrawAspect="Content" ObjectID="_1709089384" r:id="rId13"/>
        </w:object>
      </w:r>
      <w:r w:rsidR="00AA4527">
        <w:rPr>
          <w:sz w:val="24"/>
          <w:szCs w:val="24"/>
        </w:rPr>
        <w:t xml:space="preserve"> και </w:t>
      </w:r>
      <w:r w:rsidRPr="00AA4527">
        <w:rPr>
          <w:position w:val="-24"/>
          <w:sz w:val="24"/>
          <w:szCs w:val="24"/>
        </w:rPr>
        <w:object w:dxaOrig="1740" w:dyaOrig="620" w14:anchorId="4DFE9A63">
          <v:shape id="_x0000_i1030" type="#_x0000_t75" style="width:87pt;height:30.75pt" o:ole="">
            <v:imagedata r:id="rId14" o:title=""/>
          </v:shape>
          <o:OLEObject Type="Embed" ProgID="Equation.DSMT4" ShapeID="_x0000_i1030" DrawAspect="Content" ObjectID="_1709089385" r:id="rId15"/>
        </w:object>
      </w:r>
    </w:p>
    <w:p w14:paraId="03C242A1" w14:textId="548D996B" w:rsidR="00AA4527" w:rsidRDefault="00AA4527" w:rsidP="005E676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τότε τα διανύσματα </w:t>
      </w:r>
      <w:r w:rsidRPr="00AA4527">
        <w:rPr>
          <w:position w:val="-4"/>
          <w:sz w:val="24"/>
          <w:szCs w:val="24"/>
        </w:rPr>
        <w:object w:dxaOrig="360" w:dyaOrig="320" w14:anchorId="3B759A16">
          <v:shape id="_x0000_i1031" type="#_x0000_t75" style="width:18pt;height:15.75pt" o:ole="">
            <v:imagedata r:id="rId16" o:title=""/>
          </v:shape>
          <o:OLEObject Type="Embed" ProgID="Equation.DSMT4" ShapeID="_x0000_i1031" DrawAspect="Content" ObjectID="_1709089386" r:id="rId17"/>
        </w:object>
      </w:r>
      <w:r>
        <w:rPr>
          <w:sz w:val="24"/>
          <w:szCs w:val="24"/>
        </w:rPr>
        <w:t xml:space="preserve"> και </w:t>
      </w:r>
      <w:r w:rsidRPr="00AA4527">
        <w:rPr>
          <w:position w:val="-4"/>
          <w:sz w:val="24"/>
          <w:szCs w:val="24"/>
        </w:rPr>
        <w:object w:dxaOrig="360" w:dyaOrig="320" w14:anchorId="29A51AD4">
          <v:shape id="_x0000_i1032" type="#_x0000_t75" style="width:18pt;height:15.75pt" o:ole="">
            <v:imagedata r:id="rId18" o:title=""/>
          </v:shape>
          <o:OLEObject Type="Embed" ProgID="Equation.DSMT4" ShapeID="_x0000_i1032" DrawAspect="Content" ObjectID="_1709089387" r:id="rId19"/>
        </w:object>
      </w:r>
      <w:r>
        <w:rPr>
          <w:sz w:val="24"/>
          <w:szCs w:val="24"/>
        </w:rPr>
        <w:t xml:space="preserve"> </w:t>
      </w:r>
      <w:r w:rsidR="00544489">
        <w:rPr>
          <w:sz w:val="24"/>
          <w:szCs w:val="24"/>
        </w:rPr>
        <w:t>έχουμε ότι</w:t>
      </w:r>
      <w:r>
        <w:rPr>
          <w:sz w:val="24"/>
          <w:szCs w:val="24"/>
        </w:rPr>
        <w:t>:</w:t>
      </w:r>
    </w:p>
    <w:p w14:paraId="4E82BC48" w14:textId="767CC4CB" w:rsidR="00AA4527" w:rsidRDefault="002A0F77" w:rsidP="00544489">
      <w:pPr>
        <w:spacing w:after="0" w:line="360" w:lineRule="auto"/>
        <w:ind w:left="1440"/>
        <w:rPr>
          <w:sz w:val="24"/>
          <w:szCs w:val="24"/>
        </w:rPr>
      </w:pPr>
      <w:r w:rsidRPr="00AC50AD">
        <w:rPr>
          <w:position w:val="-28"/>
          <w:sz w:val="24"/>
          <w:szCs w:val="24"/>
        </w:rPr>
        <w:object w:dxaOrig="3739" w:dyaOrig="680" w14:anchorId="16F80FBE">
          <v:shape id="_x0000_i1033" type="#_x0000_t75" style="width:186.75pt;height:33.75pt" o:ole="">
            <v:imagedata r:id="rId20" o:title=""/>
          </v:shape>
          <o:OLEObject Type="Embed" ProgID="Equation.DSMT4" ShapeID="_x0000_i1033" DrawAspect="Content" ObjectID="_1709089388" r:id="rId21"/>
        </w:object>
      </w:r>
      <w:r w:rsidR="00AC50AD">
        <w:rPr>
          <w:sz w:val="24"/>
          <w:szCs w:val="24"/>
        </w:rPr>
        <w:t xml:space="preserve">  και</w:t>
      </w:r>
    </w:p>
    <w:p w14:paraId="087DECED" w14:textId="2EA2A260" w:rsidR="00AC50AD" w:rsidRDefault="002A0F77" w:rsidP="00544489">
      <w:pPr>
        <w:spacing w:after="0" w:line="360" w:lineRule="auto"/>
        <w:ind w:left="1440"/>
        <w:rPr>
          <w:sz w:val="24"/>
          <w:szCs w:val="24"/>
        </w:rPr>
      </w:pPr>
      <w:r w:rsidRPr="00460470">
        <w:rPr>
          <w:position w:val="-24"/>
          <w:sz w:val="24"/>
          <w:szCs w:val="24"/>
        </w:rPr>
        <w:object w:dxaOrig="4640" w:dyaOrig="620" w14:anchorId="4580A2DF">
          <v:shape id="_x0000_i1034" type="#_x0000_t75" style="width:231.75pt;height:30.75pt" o:ole="">
            <v:imagedata r:id="rId22" o:title=""/>
          </v:shape>
          <o:OLEObject Type="Embed" ProgID="Equation.DSMT4" ShapeID="_x0000_i1034" DrawAspect="Content" ObjectID="_1709089389" r:id="rId23"/>
        </w:object>
      </w:r>
    </w:p>
    <w:p w14:paraId="61F7009C" w14:textId="1DA1178D" w:rsidR="00AA4527" w:rsidRDefault="00AA4527" w:rsidP="00AC50AD">
      <w:pPr>
        <w:spacing w:after="0" w:line="360" w:lineRule="auto"/>
        <w:jc w:val="center"/>
        <w:rPr>
          <w:sz w:val="24"/>
          <w:szCs w:val="24"/>
        </w:rPr>
      </w:pPr>
    </w:p>
    <w:p w14:paraId="5BDF4992" w14:textId="77777777" w:rsidR="00460470" w:rsidRDefault="00460470" w:rsidP="0046047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β) Επειδή </w:t>
      </w:r>
      <w:r w:rsidR="00CC6797" w:rsidRPr="00460470">
        <w:rPr>
          <w:position w:val="-24"/>
          <w:sz w:val="24"/>
          <w:szCs w:val="24"/>
        </w:rPr>
        <w:object w:dxaOrig="1400" w:dyaOrig="620" w14:anchorId="39367260">
          <v:shape id="_x0000_i1035" type="#_x0000_t75" style="width:69.75pt;height:30.75pt" o:ole="">
            <v:imagedata r:id="rId24" o:title=""/>
          </v:shape>
          <o:OLEObject Type="Embed" ProgID="Equation.DSMT4" ShapeID="_x0000_i1035" DrawAspect="Content" ObjectID="_1709089390" r:id="rId25"/>
        </w:object>
      </w:r>
      <w:r>
        <w:rPr>
          <w:sz w:val="24"/>
          <w:szCs w:val="24"/>
        </w:rPr>
        <w:t xml:space="preserve"> και </w:t>
      </w:r>
      <w:r w:rsidR="00CC6797" w:rsidRPr="00460470">
        <w:rPr>
          <w:position w:val="-24"/>
          <w:sz w:val="24"/>
          <w:szCs w:val="24"/>
        </w:rPr>
        <w:object w:dxaOrig="1219" w:dyaOrig="620" w14:anchorId="78CEA18A">
          <v:shape id="_x0000_i1036" type="#_x0000_t75" style="width:60.75pt;height:30.75pt" o:ole="">
            <v:imagedata r:id="rId26" o:title=""/>
          </v:shape>
          <o:OLEObject Type="Embed" ProgID="Equation.DSMT4" ShapeID="_x0000_i1036" DrawAspect="Content" ObjectID="_1709089391" r:id="rId27"/>
        </w:object>
      </w:r>
      <w:r>
        <w:rPr>
          <w:sz w:val="24"/>
          <w:szCs w:val="24"/>
        </w:rPr>
        <w:t xml:space="preserve"> έχουμε ότι:</w:t>
      </w:r>
    </w:p>
    <w:p w14:paraId="125258C1" w14:textId="525732A9" w:rsidR="00460470" w:rsidRPr="009F2C19" w:rsidRDefault="00CC6797" w:rsidP="00544489">
      <w:pPr>
        <w:spacing w:after="0" w:line="360" w:lineRule="auto"/>
        <w:jc w:val="center"/>
        <w:rPr>
          <w:sz w:val="24"/>
          <w:szCs w:val="24"/>
        </w:rPr>
      </w:pPr>
      <w:r w:rsidRPr="00460470">
        <w:rPr>
          <w:position w:val="-28"/>
          <w:sz w:val="24"/>
          <w:szCs w:val="24"/>
        </w:rPr>
        <w:object w:dxaOrig="3240" w:dyaOrig="680" w14:anchorId="2A183514">
          <v:shape id="_x0000_i1037" type="#_x0000_t75" style="width:162pt;height:33.75pt" o:ole="">
            <v:imagedata r:id="rId28" o:title=""/>
          </v:shape>
          <o:OLEObject Type="Embed" ProgID="Equation.DSMT4" ShapeID="_x0000_i1037" DrawAspect="Content" ObjectID="_1709089392" r:id="rId29"/>
        </w:object>
      </w:r>
      <w:r w:rsidR="00460470">
        <w:rPr>
          <w:sz w:val="24"/>
          <w:szCs w:val="24"/>
        </w:rPr>
        <w:t xml:space="preserve"> ή </w:t>
      </w:r>
      <w:r w:rsidR="002A0F77" w:rsidRPr="00CC6797">
        <w:rPr>
          <w:position w:val="-4"/>
          <w:sz w:val="24"/>
          <w:szCs w:val="24"/>
        </w:rPr>
        <w:object w:dxaOrig="840" w:dyaOrig="320" w14:anchorId="7DB9032C">
          <v:shape id="_x0000_i1038" type="#_x0000_t75" style="width:42pt;height:15.75pt" o:ole="">
            <v:imagedata r:id="rId30" o:title=""/>
          </v:shape>
          <o:OLEObject Type="Embed" ProgID="Equation.DSMT4" ShapeID="_x0000_i1038" DrawAspect="Content" ObjectID="_1709089393" r:id="rId31"/>
        </w:object>
      </w:r>
      <w:r w:rsidR="000C4B72">
        <w:rPr>
          <w:sz w:val="24"/>
          <w:szCs w:val="24"/>
        </w:rPr>
        <w:t>.</w:t>
      </w:r>
    </w:p>
    <w:p w14:paraId="7C23B0E9" w14:textId="77777777" w:rsidR="00152DCA" w:rsidRPr="006F30E4" w:rsidRDefault="00152DCA" w:rsidP="00726587">
      <w:pPr>
        <w:jc w:val="both"/>
        <w:rPr>
          <w:sz w:val="24"/>
          <w:szCs w:val="24"/>
        </w:rPr>
      </w:pPr>
      <w:r w:rsidRPr="006F30E4">
        <w:rPr>
          <w:sz w:val="24"/>
          <w:szCs w:val="24"/>
        </w:rPr>
        <w:t xml:space="preserve">γ) </w:t>
      </w:r>
      <w:r w:rsidR="00460470" w:rsidRPr="006F30E4">
        <w:rPr>
          <w:sz w:val="24"/>
          <w:szCs w:val="24"/>
        </w:rPr>
        <w:t xml:space="preserve">Επειδή είναι </w:t>
      </w:r>
      <w:r w:rsidR="00CC6797" w:rsidRPr="006F30E4">
        <w:rPr>
          <w:position w:val="-10"/>
          <w:sz w:val="24"/>
          <w:szCs w:val="24"/>
        </w:rPr>
        <w:object w:dxaOrig="820" w:dyaOrig="380" w14:anchorId="2A920CD4">
          <v:shape id="_x0000_i1039" type="#_x0000_t75" style="width:41.25pt;height:18.75pt" o:ole="">
            <v:imagedata r:id="rId32" o:title=""/>
          </v:shape>
          <o:OLEObject Type="Embed" ProgID="Equation.DSMT4" ShapeID="_x0000_i1039" DrawAspect="Content" ObjectID="_1709089394" r:id="rId33"/>
        </w:object>
      </w:r>
      <w:r w:rsidR="00460470" w:rsidRPr="006F30E4">
        <w:rPr>
          <w:sz w:val="24"/>
          <w:szCs w:val="24"/>
        </w:rPr>
        <w:t xml:space="preserve"> και τα διανύσματα έχουν κοινό άκρο το σημείο Ζ έχουμε το συμπέρασμα ότι</w:t>
      </w:r>
      <w:r w:rsidRPr="006F30E4">
        <w:rPr>
          <w:sz w:val="24"/>
          <w:szCs w:val="24"/>
        </w:rPr>
        <w:t xml:space="preserve"> τα σημεία Ζ, Ε και Γ είναι συνευθειακά.</w:t>
      </w:r>
    </w:p>
    <w:p w14:paraId="0046E1D2" w14:textId="77777777" w:rsidR="00152DCA" w:rsidRPr="006F30E4" w:rsidRDefault="00152DCA" w:rsidP="00152DCA">
      <w:pPr>
        <w:rPr>
          <w:sz w:val="24"/>
          <w:szCs w:val="24"/>
        </w:rPr>
      </w:pPr>
    </w:p>
    <w:p w14:paraId="3A51DC7A" w14:textId="77777777" w:rsidR="005E6766" w:rsidRDefault="005E6766" w:rsidP="005E6766">
      <w:pPr>
        <w:spacing w:after="0" w:line="360" w:lineRule="auto"/>
        <w:jc w:val="both"/>
        <w:rPr>
          <w:sz w:val="24"/>
          <w:szCs w:val="24"/>
        </w:rPr>
      </w:pPr>
    </w:p>
    <w:p w14:paraId="71840E15" w14:textId="77777777" w:rsidR="005E6766" w:rsidRDefault="005E6766" w:rsidP="005E6766">
      <w:pPr>
        <w:spacing w:after="0" w:line="360" w:lineRule="auto"/>
        <w:jc w:val="both"/>
        <w:rPr>
          <w:sz w:val="24"/>
          <w:szCs w:val="24"/>
        </w:rPr>
      </w:pPr>
    </w:p>
    <w:p w14:paraId="721D3B14" w14:textId="77777777" w:rsidR="005E6766" w:rsidRPr="005E6766" w:rsidRDefault="005E6766" w:rsidP="005E6766">
      <w:pPr>
        <w:spacing w:after="0" w:line="360" w:lineRule="auto"/>
        <w:jc w:val="both"/>
        <w:rPr>
          <w:sz w:val="24"/>
          <w:szCs w:val="24"/>
        </w:rPr>
      </w:pPr>
    </w:p>
    <w:sectPr w:rsidR="005E6766" w:rsidRPr="005E6766" w:rsidSect="005E676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766"/>
    <w:rsid w:val="000978CE"/>
    <w:rsid w:val="000B1224"/>
    <w:rsid w:val="000C4B72"/>
    <w:rsid w:val="00152DCA"/>
    <w:rsid w:val="002A0F77"/>
    <w:rsid w:val="00460470"/>
    <w:rsid w:val="004665B5"/>
    <w:rsid w:val="00544489"/>
    <w:rsid w:val="005E6766"/>
    <w:rsid w:val="006F30E4"/>
    <w:rsid w:val="00726587"/>
    <w:rsid w:val="00776657"/>
    <w:rsid w:val="009F2C19"/>
    <w:rsid w:val="00A40310"/>
    <w:rsid w:val="00AA4527"/>
    <w:rsid w:val="00AC50AD"/>
    <w:rsid w:val="00B01C3F"/>
    <w:rsid w:val="00BB6B89"/>
    <w:rsid w:val="00CA0ADB"/>
    <w:rsid w:val="00CC6797"/>
    <w:rsid w:val="00D308C7"/>
    <w:rsid w:val="00D5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4944"/>
  <w15:docId w15:val="{3C700EC7-28F0-4E1C-A4BB-DD851488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0ADB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CA0ADB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CA0ADB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CA0ADB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CA0ADB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CA0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spyros kardamitsis</dc:creator>
  <cp:keywords/>
  <dc:description/>
  <cp:lastModifiedBy>spyros kardamitsis</cp:lastModifiedBy>
  <cp:revision>17</cp:revision>
  <dcterms:created xsi:type="dcterms:W3CDTF">2022-02-25T19:48:00Z</dcterms:created>
  <dcterms:modified xsi:type="dcterms:W3CDTF">2022-03-18T04:16:00Z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