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3C67BC" w:rsidR="003C67BC" w:rsidP="00725580" w:rsidRDefault="003C67BC" w14:paraId="3E8173D2" w14:textId="29CD970F">
      <w:pPr>
        <w:spacing w:line="360" w:lineRule="auto"/>
        <w:jc w:val="both"/>
        <w:rPr>
          <w:b/>
          <w:bCs/>
        </w:rPr>
      </w:pPr>
      <w:r w:rsidRPr="003C67BC">
        <w:rPr>
          <w:b/>
          <w:bCs/>
        </w:rPr>
        <w:t>Ενδεικτική απάντηση</w:t>
      </w:r>
    </w:p>
    <w:p w:rsidRPr="003C67BC" w:rsidR="003C67BC" w:rsidP="00725580" w:rsidRDefault="003C67BC" w14:paraId="4F28D292" w14:textId="3295D0F0">
      <w:pPr>
        <w:spacing w:line="360" w:lineRule="auto"/>
        <w:jc w:val="both"/>
        <w:rPr>
          <w:b/>
          <w:bCs/>
        </w:rPr>
      </w:pPr>
      <w:r w:rsidRPr="003C67BC">
        <w:rPr>
          <w:b/>
          <w:bCs/>
        </w:rPr>
        <w:t>2.1</w:t>
      </w:r>
    </w:p>
    <w:p w:rsidR="003C67BC" w:rsidP="00725580" w:rsidRDefault="003C67BC" w14:paraId="560AC923" w14:textId="401FE913">
      <w:pPr>
        <w:spacing w:line="360" w:lineRule="auto"/>
        <w:jc w:val="both"/>
      </w:pPr>
      <w:r>
        <w:t>α. Τα δέρματα, το μαλλί και το μετάξι</w:t>
      </w:r>
      <w:r w:rsidR="00725580">
        <w:t>.</w:t>
      </w:r>
    </w:p>
    <w:p w:rsidR="003C67BC" w:rsidP="00725580" w:rsidRDefault="003C67BC" w14:paraId="387D4381" w14:textId="40885D31">
      <w:pPr>
        <w:spacing w:line="360" w:lineRule="auto"/>
        <w:jc w:val="both"/>
      </w:pPr>
      <w:r w:rsidR="003C67BC">
        <w:rPr/>
        <w:t xml:space="preserve">β. Μέτρο σύγκρισης του βιοτικού επιπέδου μεταξύ των λαών αποτελεί η κατανάλωση κτηνοτροφικών προϊόντων και </w:t>
      </w:r>
      <w:r w:rsidR="003C67BC">
        <w:rPr/>
        <w:t>κυρίως, η κατανάλωση κρέατος, γάλακτος και γαλακτοκομικών προϊόντων</w:t>
      </w:r>
      <w:r w:rsidR="00155C79">
        <w:rPr/>
        <w:t>.</w:t>
      </w:r>
    </w:p>
    <w:p w:rsidR="00FE7A6B" w:rsidP="00725580" w:rsidRDefault="00FE7A6B" w14:paraId="052DA8FF" w14:textId="77777777">
      <w:pPr>
        <w:spacing w:line="360" w:lineRule="auto"/>
        <w:jc w:val="both"/>
        <w:rPr>
          <w:b/>
          <w:bCs/>
        </w:rPr>
      </w:pPr>
    </w:p>
    <w:p w:rsidRPr="00155C79" w:rsidR="00155C79" w:rsidP="00725580" w:rsidRDefault="00155C79" w14:paraId="540D25EA" w14:textId="21318E52">
      <w:pPr>
        <w:spacing w:line="360" w:lineRule="auto"/>
        <w:jc w:val="both"/>
        <w:rPr>
          <w:b/>
          <w:bCs/>
        </w:rPr>
      </w:pPr>
      <w:r w:rsidRPr="00155C79">
        <w:rPr>
          <w:b/>
          <w:bCs/>
        </w:rPr>
        <w:t>2.2</w:t>
      </w:r>
    </w:p>
    <w:p w:rsidR="00155C79" w:rsidP="00725580" w:rsidRDefault="00155C79" w14:paraId="0546E6C6" w14:textId="008A6629">
      <w:pPr>
        <w:spacing w:line="360" w:lineRule="auto"/>
        <w:jc w:val="both"/>
      </w:pPr>
      <w:r w:rsidRPr="00155C79">
        <w:t>α. Πρέπει να είναι ισόρροπο, εύγευστο, εύπεπτο και υγιεινό</w:t>
      </w:r>
      <w:r>
        <w:t>.</w:t>
      </w:r>
    </w:p>
    <w:p w:rsidR="00155C79" w:rsidP="00725580" w:rsidRDefault="00155C79" w14:paraId="59DFC2C8" w14:textId="3BD795E0">
      <w:pPr>
        <w:spacing w:line="360" w:lineRule="auto"/>
        <w:jc w:val="both"/>
      </w:pPr>
      <w:r>
        <w:t xml:space="preserve">β. </w:t>
      </w:r>
      <w:r w:rsidR="00725580">
        <w:t>Οι θρεπτικές ουσίες που αφομοιώνει ο οργανισμός είναι απαραίτητες:</w:t>
      </w:r>
    </w:p>
    <w:p w:rsidRPr="00725580" w:rsidR="00725580" w:rsidP="00725580" w:rsidRDefault="00725580" w14:paraId="1E55FBB2" w14:textId="77777777">
      <w:pPr>
        <w:numPr>
          <w:ilvl w:val="0"/>
          <w:numId w:val="2"/>
        </w:numPr>
        <w:spacing w:line="360" w:lineRule="auto"/>
        <w:jc w:val="both"/>
      </w:pPr>
      <w:r w:rsidRPr="00725580">
        <w:t>για τη λειτουργία των οργάνων</w:t>
      </w:r>
    </w:p>
    <w:p w:rsidRPr="00725580" w:rsidR="00725580" w:rsidP="00725580" w:rsidRDefault="00725580" w14:paraId="63A59030" w14:textId="77777777">
      <w:pPr>
        <w:numPr>
          <w:ilvl w:val="0"/>
          <w:numId w:val="2"/>
        </w:numPr>
        <w:spacing w:line="360" w:lineRule="auto"/>
        <w:jc w:val="both"/>
      </w:pPr>
      <w:r w:rsidRPr="00725580">
        <w:t>για τη δημιουργία νέων κυττάρων και αντικατάσταση κατεστραμμένων</w:t>
      </w:r>
    </w:p>
    <w:p w:rsidRPr="00725580" w:rsidR="00725580" w:rsidP="00725580" w:rsidRDefault="00725580" w14:paraId="619967F0" w14:textId="77777777">
      <w:pPr>
        <w:numPr>
          <w:ilvl w:val="0"/>
          <w:numId w:val="2"/>
        </w:numPr>
        <w:spacing w:line="360" w:lineRule="auto"/>
        <w:jc w:val="both"/>
      </w:pPr>
      <w:r w:rsidRPr="00725580">
        <w:t>για τη διατήρηση της θερμοκρασίας του σώματος</w:t>
      </w:r>
    </w:p>
    <w:p w:rsidR="00725580" w:rsidP="00725580" w:rsidRDefault="00725580" w14:paraId="55354E9C" w14:textId="70B3BF6A">
      <w:pPr>
        <w:numPr>
          <w:ilvl w:val="0"/>
          <w:numId w:val="2"/>
        </w:numPr>
        <w:spacing w:line="360" w:lineRule="auto"/>
        <w:jc w:val="both"/>
      </w:pPr>
      <w:r w:rsidRPr="00725580">
        <w:t>για την παραγωγή προϊόντων (γάλα, κρέας, αυγά, μαλλί κλπ</w:t>
      </w:r>
      <w:r>
        <w:t>.</w:t>
      </w:r>
      <w:r w:rsidRPr="00725580">
        <w:t>)</w:t>
      </w:r>
    </w:p>
    <w:p w:rsidRPr="003C67BC" w:rsidR="00C93CAE" w:rsidP="00FD17ED" w:rsidRDefault="00C93CAE" w14:paraId="3CE93650" w14:textId="56EB3DD6">
      <w:pPr>
        <w:spacing w:line="360" w:lineRule="auto"/>
        <w:jc w:val="both"/>
      </w:pPr>
    </w:p>
    <w:sectPr w:rsidRPr="003C67BC" w:rsidR="00C93CAE" w:rsidSect="00637E16">
      <w:pgSz w:w="11906" w:h="16838" w:orient="portrait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8F5826"/>
    <w:multiLevelType w:val="hybridMultilevel"/>
    <w:tmpl w:val="E4E243F8"/>
    <w:lvl w:ilvl="0" w:tplc="0408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2CFF6A2E"/>
    <w:multiLevelType w:val="multilevel"/>
    <w:tmpl w:val="736A1D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EB26240"/>
    <w:multiLevelType w:val="multilevel"/>
    <w:tmpl w:val="0D748A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79840802">
    <w:abstractNumId w:val="2"/>
  </w:num>
  <w:num w:numId="2" w16cid:durableId="568150017">
    <w:abstractNumId w:val="1"/>
  </w:num>
  <w:num w:numId="3" w16cid:durableId="19002429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5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7E16"/>
    <w:rsid w:val="00155C79"/>
    <w:rsid w:val="002877F4"/>
    <w:rsid w:val="003C5810"/>
    <w:rsid w:val="003C67BC"/>
    <w:rsid w:val="00442E2E"/>
    <w:rsid w:val="004C25EE"/>
    <w:rsid w:val="005E3C94"/>
    <w:rsid w:val="00610FA7"/>
    <w:rsid w:val="00637E16"/>
    <w:rsid w:val="00725580"/>
    <w:rsid w:val="00C93CAE"/>
    <w:rsid w:val="00CA0FA9"/>
    <w:rsid w:val="00CA3AD5"/>
    <w:rsid w:val="00CE2C3D"/>
    <w:rsid w:val="00E9568C"/>
    <w:rsid w:val="00FB1F7C"/>
    <w:rsid w:val="00FD17ED"/>
    <w:rsid w:val="00FE7A6B"/>
    <w:rsid w:val="018813BE"/>
    <w:rsid w:val="023971BA"/>
    <w:rsid w:val="0BB8700E"/>
    <w:rsid w:val="0C741633"/>
    <w:rsid w:val="197D1876"/>
    <w:rsid w:val="1C1FB464"/>
    <w:rsid w:val="1D592F3E"/>
    <w:rsid w:val="2834DAEA"/>
    <w:rsid w:val="289CB484"/>
    <w:rsid w:val="2A1F5C88"/>
    <w:rsid w:val="2D13019A"/>
    <w:rsid w:val="337A4F1D"/>
    <w:rsid w:val="34AF9D91"/>
    <w:rsid w:val="3C267828"/>
    <w:rsid w:val="3FFCB468"/>
    <w:rsid w:val="4110F70D"/>
    <w:rsid w:val="4ABE6518"/>
    <w:rsid w:val="4BD639A6"/>
    <w:rsid w:val="511DFD1A"/>
    <w:rsid w:val="52B2F5E9"/>
    <w:rsid w:val="56D261C7"/>
    <w:rsid w:val="591E2D1C"/>
    <w:rsid w:val="5BF44AF6"/>
    <w:rsid w:val="5D981386"/>
    <w:rsid w:val="5FDD931D"/>
    <w:rsid w:val="619A6929"/>
    <w:rsid w:val="6C4E36BF"/>
    <w:rsid w:val="6CA68467"/>
    <w:rsid w:val="6D9C2054"/>
    <w:rsid w:val="6E734E59"/>
    <w:rsid w:val="73D846AD"/>
    <w:rsid w:val="7574170E"/>
    <w:rsid w:val="7979C0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454D190"/>
  <w15:chartTrackingRefBased/>
  <w15:docId w15:val="{F6CC6918-7A95-9D4F-B04B-2E5342C0E0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4"/>
        <w:szCs w:val="24"/>
        <w:lang w:val="el-G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a" w:default="1">
    <w:name w:val="Normal"/>
    <w:qFormat/>
  </w:style>
  <w:style w:type="character" w:styleId="a0" w:default="1">
    <w:name w:val="Default Paragraph Font"/>
    <w:uiPriority w:val="1"/>
    <w:semiHidden/>
    <w:unhideWhenUsed/>
  </w:style>
  <w:style w:type="table" w:styleId="a1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1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E9568C"/>
    <w:rPr>
      <w:rFonts w:ascii="Times New Roman" w:hAnsi="Times New Roman" w:cs="Times New Roman"/>
    </w:rPr>
  </w:style>
  <w:style w:type="paragraph" w:styleId="a3">
    <w:name w:val="List Paragraph"/>
    <w:basedOn w:val="a"/>
    <w:uiPriority w:val="34"/>
    <w:qFormat/>
    <w:rsid w:val="00C93C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16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0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9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0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0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95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86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82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7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78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0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9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2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50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1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8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6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6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82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0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04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8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8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0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9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78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12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0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numbering" Target="numbering.xml" Id="rId4" /><Relationship Type="http://schemas.openxmlformats.org/officeDocument/2006/relationships/theme" Target="theme/theme1.xml" Id="rId9" 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4042FAFB42C4498CE827EC80EFE56A" ma:contentTypeVersion="4" ma:contentTypeDescription="Create a new document." ma:contentTypeScope="" ma:versionID="49db9896c6a2bc2799f0e2d31858e602">
  <xsd:schema xmlns:xsd="http://www.w3.org/2001/XMLSchema" xmlns:xs="http://www.w3.org/2001/XMLSchema" xmlns:p="http://schemas.microsoft.com/office/2006/metadata/properties" xmlns:ns2="53146ec4-f09f-4597-b4ac-0b671f3325c4" targetNamespace="http://schemas.microsoft.com/office/2006/metadata/properties" ma:root="true" ma:fieldsID="6733c4679d2a8f60d0aeb5753b5f6747" ns2:_="">
    <xsd:import namespace="53146ec4-f09f-4597-b4ac-0b671f3325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50315D0-D684-4CD1-B9B2-48B5462489D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50A80FD-BE8D-4108-A55D-2048B7AF213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FBFEBEC-8040-40FF-BAD0-8CDE048A1528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11915</dc:creator>
  <keywords/>
  <dc:description/>
  <lastModifiedBy>ΑΠΟΣΤΟΛΟΣ ΜΑΡΑΝΤΙΔΗΣ</lastModifiedBy>
  <revision>12</revision>
  <dcterms:created xsi:type="dcterms:W3CDTF">2022-04-11T18:13:00.0000000Z</dcterms:created>
  <dcterms:modified xsi:type="dcterms:W3CDTF">2022-04-20T07:15:09.3480594Z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