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F53F40" w:rsidR="00D06ACE" w:rsidP="1C76DF4E" w:rsidRDefault="00D06ACE" w14:paraId="37FF44FD" wp14:textId="77777777">
      <w:pPr>
        <w:spacing w:after="0" w:line="360" w:lineRule="auto"/>
        <w:jc w:val="both"/>
        <w:rPr>
          <w:b/>
          <w:bCs/>
          <w:sz w:val="24"/>
          <w:szCs w:val="24"/>
        </w:rPr>
      </w:pPr>
      <w:r w:rsidRPr="00F53F40">
        <w:rPr>
          <w:b/>
          <w:bCs/>
          <w:sz w:val="24"/>
          <w:szCs w:val="24"/>
        </w:rPr>
        <w:t xml:space="preserve">ΘΕΜΑ 2 </w:t>
      </w:r>
    </w:p>
    <w:p xmlns:wp14="http://schemas.microsoft.com/office/word/2010/wordml" w:rsidRPr="00F53F40" w:rsidR="00D06ACE" w:rsidP="1C76DF4E" w:rsidRDefault="00D06ACE" w14:paraId="6A19BA18" wp14:textId="77777777">
      <w:pPr>
        <w:spacing w:after="0" w:line="360" w:lineRule="auto"/>
        <w:jc w:val="both"/>
        <w:rPr>
          <w:b/>
          <w:bCs/>
          <w:sz w:val="24"/>
          <w:szCs w:val="24"/>
        </w:rPr>
      </w:pPr>
      <w:r w:rsidRPr="00F53F40">
        <w:rPr>
          <w:b/>
          <w:bCs/>
          <w:sz w:val="24"/>
          <w:szCs w:val="24"/>
        </w:rPr>
        <w:t xml:space="preserve">2.1 </w:t>
      </w:r>
      <w:r w:rsidRPr="00F53F40" w:rsidR="009C2CB8">
        <w:rPr>
          <w:b/>
          <w:bCs/>
          <w:sz w:val="24"/>
          <w:szCs w:val="24"/>
        </w:rPr>
        <w:t>Ανάλογα με τον τρόπο ανάπτυξής τους, οι βλαστοί διακρίνονται σε τρεις τύπους, που χαρακτηρίζουν αντίστοιχα και το φυτό που τους έχει.</w:t>
      </w:r>
    </w:p>
    <w:p xmlns:wp14="http://schemas.microsoft.com/office/word/2010/wordml" w:rsidRPr="00F53F40" w:rsidR="00D06ACE" w:rsidP="20816F61" w:rsidRDefault="00D06ACE" w14:paraId="034E29CB" wp14:textId="6D0F5F13">
      <w:pPr>
        <w:spacing w:after="0" w:line="360" w:lineRule="auto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 w:rsidRPr="20816F61" w:rsidR="00D06ACE">
        <w:rPr>
          <w:sz w:val="24"/>
          <w:szCs w:val="24"/>
        </w:rPr>
        <w:t xml:space="preserve">α. </w:t>
      </w:r>
      <w:r w:rsidRPr="20816F61" w:rsidR="009C2CB8">
        <w:rPr>
          <w:sz w:val="24"/>
          <w:szCs w:val="24"/>
        </w:rPr>
        <w:t xml:space="preserve">Να περιγράψετε τους τρεις τρόπους ανάπτυξης των βλαστών </w:t>
      </w:r>
      <w:r w:rsidRPr="20816F61" w:rsidR="00444326">
        <w:rPr>
          <w:sz w:val="24"/>
          <w:szCs w:val="24"/>
        </w:rPr>
        <w:t>(μονάδες 9).</w:t>
      </w:r>
    </w:p>
    <w:p xmlns:wp14="http://schemas.microsoft.com/office/word/2010/wordml" w:rsidRPr="00F53F40" w:rsidR="00D06ACE" w:rsidP="65356DDC" w:rsidRDefault="00D06ACE" w14:paraId="4246AFC2" wp14:textId="468EA7E5">
      <w:pPr>
        <w:spacing w:after="0" w:line="360" w:lineRule="auto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 w:rsidRPr="20816F61" w:rsidR="00D06ACE">
        <w:rPr>
          <w:sz w:val="24"/>
          <w:szCs w:val="24"/>
        </w:rPr>
        <w:t xml:space="preserve">β. </w:t>
      </w:r>
      <w:r w:rsidRPr="20816F61" w:rsidR="009C2CB8">
        <w:rPr>
          <w:sz w:val="24"/>
          <w:szCs w:val="24"/>
        </w:rPr>
        <w:t xml:space="preserve">Πώς ονομάζονται τα φυτά ανάλογα με τον τρόπο ανάπτυξης των βλαστών τους </w:t>
      </w:r>
      <w:r w:rsidRPr="20816F61" w:rsidR="001B2A3C">
        <w:rPr>
          <w:sz w:val="24"/>
          <w:szCs w:val="24"/>
        </w:rPr>
        <w:t xml:space="preserve">(μονάδες </w:t>
      </w:r>
      <w:r w:rsidRPr="20816F61" w:rsidR="00DC209F">
        <w:rPr>
          <w:sz w:val="24"/>
          <w:szCs w:val="24"/>
        </w:rPr>
        <w:t>3</w:t>
      </w:r>
      <w:r w:rsidRPr="20816F61" w:rsidR="001B2A3C">
        <w:rPr>
          <w:sz w:val="24"/>
          <w:szCs w:val="24"/>
        </w:rPr>
        <w:t>);</w:t>
      </w:r>
    </w:p>
    <w:p xmlns:wp14="http://schemas.microsoft.com/office/word/2010/wordml" w:rsidRPr="00F53F40" w:rsidR="00D06ACE" w:rsidP="1C76DF4E" w:rsidRDefault="00D06ACE" w14:paraId="17A8CAEA" wp14:textId="77777777">
      <w:pPr>
        <w:spacing w:after="0" w:line="360" w:lineRule="auto"/>
        <w:jc w:val="right"/>
        <w:rPr>
          <w:sz w:val="24"/>
          <w:szCs w:val="24"/>
        </w:rPr>
      </w:pPr>
      <w:r w:rsidRPr="00F53F40">
        <w:rPr>
          <w:b/>
          <w:bCs/>
          <w:sz w:val="24"/>
          <w:szCs w:val="24"/>
        </w:rPr>
        <w:t>Μονάδες 1</w:t>
      </w:r>
      <w:r w:rsidRPr="00F53F40" w:rsidR="00DC209F">
        <w:rPr>
          <w:b/>
          <w:bCs/>
          <w:sz w:val="24"/>
          <w:szCs w:val="24"/>
        </w:rPr>
        <w:t>2</w:t>
      </w:r>
    </w:p>
    <w:p xmlns:wp14="http://schemas.microsoft.com/office/word/2010/wordml" w:rsidRPr="00F53F40" w:rsidR="00D06ACE" w:rsidP="1C76DF4E" w:rsidRDefault="00D06ACE" w14:paraId="3E671316" wp14:textId="77777777">
      <w:pPr>
        <w:spacing w:after="0" w:line="360" w:lineRule="auto"/>
        <w:jc w:val="both"/>
        <w:rPr>
          <w:sz w:val="24"/>
          <w:szCs w:val="24"/>
        </w:rPr>
      </w:pPr>
      <w:r w:rsidRPr="00F53F40">
        <w:rPr>
          <w:b/>
          <w:bCs/>
          <w:sz w:val="24"/>
          <w:szCs w:val="24"/>
        </w:rPr>
        <w:t xml:space="preserve">2.2 </w:t>
      </w:r>
      <w:r w:rsidRPr="00F53F40" w:rsidR="00C63959">
        <w:rPr>
          <w:b/>
          <w:bCs/>
          <w:color w:val="242021"/>
          <w:sz w:val="24"/>
          <w:szCs w:val="24"/>
        </w:rPr>
        <w:t>Υπάρχουν περιπτώσεις φυτών, των οποίων τα άνθη δεν είναι τέλεια</w:t>
      </w:r>
      <w:r w:rsidRPr="00F53F40" w:rsidR="007D7524">
        <w:rPr>
          <w:b/>
          <w:bCs/>
          <w:color w:val="242021"/>
          <w:sz w:val="24"/>
          <w:szCs w:val="24"/>
        </w:rPr>
        <w:t>.</w:t>
      </w:r>
    </w:p>
    <w:p xmlns:wp14="http://schemas.microsoft.com/office/word/2010/wordml" w:rsidRPr="00F53F40" w:rsidR="1C76DF4E" w:rsidP="65356DDC" w:rsidRDefault="1C76DF4E" w14:paraId="0EA07D55" wp14:textId="02FDD4A8">
      <w:pPr>
        <w:spacing w:after="0" w:line="360" w:lineRule="auto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 w:rsidRPr="20816F61" w:rsidR="1C76DF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α. Ποιο είναι το χαρακτηριστικό των ανθέων που ονομάζονται “μονογενή” (μονάδες 3);</w:t>
      </w:r>
    </w:p>
    <w:p xmlns:wp14="http://schemas.microsoft.com/office/word/2010/wordml" w:rsidRPr="00F53F40" w:rsidR="1C76DF4E" w:rsidP="65356DDC" w:rsidRDefault="1C76DF4E" w14:paraId="41418A80" wp14:textId="3AC2C1EB">
      <w:pPr>
        <w:spacing w:after="0" w:line="360" w:lineRule="auto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 w:rsidRPr="20816F61" w:rsidR="1C76DF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β. Σε ποιες περιπτώσεις το φυτό ονομάζεται </w:t>
      </w:r>
      <w:proofErr w:type="spellStart"/>
      <w:r w:rsidRPr="20816F61" w:rsidR="1C76DF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μόνοικο</w:t>
      </w:r>
      <w:proofErr w:type="spellEnd"/>
      <w:r w:rsidRPr="20816F61" w:rsidR="1C76DF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και σε ποιες περιπτώσεις ονομάζεται </w:t>
      </w:r>
      <w:proofErr w:type="spellStart"/>
      <w:r w:rsidRPr="20816F61" w:rsidR="1C76DF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δίοικο</w:t>
      </w:r>
      <w:proofErr w:type="spellEnd"/>
      <w:r w:rsidRPr="20816F61" w:rsidR="1C76DF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(μονάδες 6); Να αναφέρετε ένα παράδειγμα </w:t>
      </w:r>
      <w:proofErr w:type="spellStart"/>
      <w:r w:rsidRPr="20816F61" w:rsidR="1C76DF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μόνοικου</w:t>
      </w:r>
      <w:proofErr w:type="spellEnd"/>
      <w:r w:rsidRPr="20816F61" w:rsidR="1C76DF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και ένα παράδειγμα </w:t>
      </w:r>
      <w:proofErr w:type="spellStart"/>
      <w:r w:rsidRPr="20816F61" w:rsidR="1C76DF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δίοικου</w:t>
      </w:r>
      <w:proofErr w:type="spellEnd"/>
      <w:r w:rsidRPr="20816F61" w:rsidR="1C76DF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φυτού (μονάδες 4).</w:t>
      </w:r>
    </w:p>
    <w:p xmlns:wp14="http://schemas.microsoft.com/office/word/2010/wordml" w:rsidRPr="00F53F40" w:rsidR="00351971" w:rsidP="1C76DF4E" w:rsidRDefault="00D06ACE" w14:paraId="4175A77F" wp14:textId="77777777">
      <w:pPr>
        <w:spacing w:after="0" w:line="360" w:lineRule="auto"/>
        <w:jc w:val="right"/>
        <w:rPr>
          <w:b/>
          <w:bCs/>
          <w:sz w:val="24"/>
          <w:szCs w:val="24"/>
        </w:rPr>
      </w:pPr>
      <w:r w:rsidRPr="00F53F40">
        <w:rPr>
          <w:b/>
          <w:bCs/>
          <w:sz w:val="24"/>
          <w:szCs w:val="24"/>
        </w:rPr>
        <w:t>Μονάδες 1</w:t>
      </w:r>
      <w:r w:rsidRPr="00F53F40" w:rsidR="000542B0">
        <w:rPr>
          <w:b/>
          <w:bCs/>
          <w:sz w:val="24"/>
          <w:szCs w:val="24"/>
        </w:rPr>
        <w:t>3</w:t>
      </w:r>
    </w:p>
    <w:sectPr w:rsidRPr="00F53F40" w:rsidR="00351971" w:rsidSect="0035197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UB-Helve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characterSpacingControl w:val="doNotCompress"/>
  <w:compat/>
  <w:rsids>
    <w:rsidRoot w:val="00D06ACE"/>
    <w:rsid w:val="0003680F"/>
    <w:rsid w:val="00042DD8"/>
    <w:rsid w:val="000542B0"/>
    <w:rsid w:val="00182BC8"/>
    <w:rsid w:val="001A3404"/>
    <w:rsid w:val="001B2A3C"/>
    <w:rsid w:val="00286361"/>
    <w:rsid w:val="002C23CE"/>
    <w:rsid w:val="002D3B4C"/>
    <w:rsid w:val="00342DBD"/>
    <w:rsid w:val="00351971"/>
    <w:rsid w:val="00367474"/>
    <w:rsid w:val="00374459"/>
    <w:rsid w:val="003C50E5"/>
    <w:rsid w:val="00430E8E"/>
    <w:rsid w:val="00444326"/>
    <w:rsid w:val="00455F20"/>
    <w:rsid w:val="004C4740"/>
    <w:rsid w:val="004C6F6E"/>
    <w:rsid w:val="004C7E3C"/>
    <w:rsid w:val="004E5877"/>
    <w:rsid w:val="004E5DC8"/>
    <w:rsid w:val="005A4778"/>
    <w:rsid w:val="005C3A09"/>
    <w:rsid w:val="007D7524"/>
    <w:rsid w:val="0085110D"/>
    <w:rsid w:val="008C1F77"/>
    <w:rsid w:val="008F0584"/>
    <w:rsid w:val="00922625"/>
    <w:rsid w:val="00981629"/>
    <w:rsid w:val="00992770"/>
    <w:rsid w:val="009C2CB8"/>
    <w:rsid w:val="00A330F3"/>
    <w:rsid w:val="00A47B97"/>
    <w:rsid w:val="00A766B7"/>
    <w:rsid w:val="00A82179"/>
    <w:rsid w:val="00B10029"/>
    <w:rsid w:val="00BE0C31"/>
    <w:rsid w:val="00C047CC"/>
    <w:rsid w:val="00C474FE"/>
    <w:rsid w:val="00C63959"/>
    <w:rsid w:val="00D06ACE"/>
    <w:rsid w:val="00D43D7E"/>
    <w:rsid w:val="00DB2621"/>
    <w:rsid w:val="00DC209F"/>
    <w:rsid w:val="00E502F6"/>
    <w:rsid w:val="00E53F88"/>
    <w:rsid w:val="00E83FC4"/>
    <w:rsid w:val="00EA6CC3"/>
    <w:rsid w:val="00F53F40"/>
    <w:rsid w:val="00F9414D"/>
    <w:rsid w:val="07BBDB7A"/>
    <w:rsid w:val="1878ABEC"/>
    <w:rsid w:val="1C76DF4E"/>
    <w:rsid w:val="20816F61"/>
    <w:rsid w:val="370E1B4D"/>
    <w:rsid w:val="409BD536"/>
    <w:rsid w:val="4B3A896C"/>
    <w:rsid w:val="51A5BBF3"/>
    <w:rsid w:val="51DC9F39"/>
    <w:rsid w:val="65356DDC"/>
    <w:rsid w:val="65F79FB0"/>
    <w:rsid w:val="6B357D60"/>
    <w:rsid w:val="70B8E977"/>
    <w:rsid w:val="714DB4BF"/>
    <w:rsid w:val="74662967"/>
    <w:rsid w:val="7DB62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8F1260"/>
  <w15:docId w15:val="{8E309219-8096-4191-A2FA-EE7126B06938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35197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fontstyle01" w:customStyle="1">
    <w:name w:val="fontstyle01"/>
    <w:basedOn w:val="a0"/>
    <w:rsid w:val="001B2A3C"/>
    <w:rPr>
      <w:rFonts w:hint="default" w:ascii="UB-Helvetica" w:hAnsi="UB-Helvetica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908738-56CE-4B7F-8368-61B610457366}"/>
</file>

<file path=customXml/itemProps2.xml><?xml version="1.0" encoding="utf-8"?>
<ds:datastoreItem xmlns:ds="http://schemas.openxmlformats.org/officeDocument/2006/customXml" ds:itemID="{E1A6C1F3-48DC-489B-A710-49B96B938B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7C43-722C-41C2-9027-8A32A4F233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ΕΥΤΥΧΙΑ ΒΑΣΙΛΕΙΟΥ</lastModifiedBy>
  <revision>3</revision>
  <dcterms:created xsi:type="dcterms:W3CDTF">2022-04-18T06:24:00.0000000Z</dcterms:created>
  <dcterms:modified xsi:type="dcterms:W3CDTF">2022-04-19T15:27:57.9126959Z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