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05ADD" w:rsidRDefault="00F454C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</w:p>
    <w:p w14:paraId="00000002" w14:textId="77777777" w:rsidR="00505ADD" w:rsidRDefault="00F454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Βακτήριο (μικροοργανισμός Α) και πρωτόζωο/αμοιβάδα (μικροοργανισμός Β). </w:t>
      </w:r>
    </w:p>
    <w:p w14:paraId="00000003" w14:textId="77777777" w:rsidR="00505ADD" w:rsidRDefault="00F454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β. Ο μικροοργανισμός Α, περιέχει </w:t>
      </w:r>
      <w:r>
        <w:rPr>
          <w:sz w:val="24"/>
          <w:szCs w:val="24"/>
          <w:highlight w:val="white"/>
        </w:rPr>
        <w:t>γενετικό υλικό (DNA) το οποίο βρίσκεται κατά κανόνα σε μια συγκεκριμένη περιοχή, που ονομάζεται πυρηνική περιοχή</w:t>
      </w:r>
      <w:r>
        <w:rPr>
          <w:sz w:val="24"/>
          <w:szCs w:val="24"/>
          <w:highlight w:val="white"/>
        </w:rPr>
        <w:t xml:space="preserve"> (πυρηνοειδές). Συχνά διαθέτουν, επιπλέον, μικρότερα μόρια γενετικού υλικού, τα πλασμίδια</w:t>
      </w:r>
      <w:r>
        <w:rPr>
          <w:sz w:val="24"/>
          <w:szCs w:val="24"/>
        </w:rPr>
        <w:t xml:space="preserve"> </w:t>
      </w:r>
    </w:p>
    <w:p w14:paraId="00000004" w14:textId="77777777" w:rsidR="00505ADD" w:rsidRDefault="00505ADD">
      <w:pPr>
        <w:spacing w:line="360" w:lineRule="auto"/>
        <w:rPr>
          <w:b/>
          <w:sz w:val="24"/>
          <w:szCs w:val="24"/>
        </w:rPr>
      </w:pPr>
    </w:p>
    <w:p w14:paraId="00000005" w14:textId="77777777" w:rsidR="00505ADD" w:rsidRDefault="00F454C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</w:p>
    <w:p w14:paraId="00000006" w14:textId="77777777" w:rsidR="00505ADD" w:rsidRDefault="00F454CB">
      <w:pPr>
        <w:spacing w:line="360" w:lineRule="auto"/>
        <w:rPr>
          <w:sz w:val="24"/>
          <w:szCs w:val="24"/>
        </w:rPr>
      </w:pPr>
      <w:bookmarkStart w:id="0" w:name="_heading=h.30j0zll" w:colFirst="0" w:colLast="0"/>
      <w:bookmarkEnd w:id="0"/>
      <w:proofErr w:type="spellStart"/>
      <w:r>
        <w:rPr>
          <w:sz w:val="24"/>
          <w:szCs w:val="24"/>
        </w:rPr>
        <w:t>α.χορτάρι</w:t>
      </w:r>
      <w:proofErr w:type="spellEnd"/>
      <w:r>
        <w:rPr>
          <w:sz w:val="24"/>
          <w:szCs w:val="24"/>
        </w:rPr>
        <w:t xml:space="preserve"> → σαλιγκάρι → κότσυφας → γεράκι</w:t>
      </w:r>
    </w:p>
    <w:p w14:paraId="00000007" w14:textId="77777777" w:rsidR="00505ADD" w:rsidRDefault="00F454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βελανιδιά → κάμπια → κότσυφας → γεράκι</w:t>
      </w:r>
    </w:p>
    <w:p w14:paraId="00000008" w14:textId="77777777" w:rsidR="00505ADD" w:rsidRDefault="00F454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βελανιδιά → κάμπια → σπουργίτι → γεράκι</w:t>
      </w:r>
    </w:p>
    <w:p w14:paraId="00000009" w14:textId="77777777" w:rsidR="00505ADD" w:rsidRDefault="00F454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Εναλλακτικά:</w:t>
      </w:r>
    </w:p>
    <w:p w14:paraId="0000000A" w14:textId="77777777" w:rsidR="00505ADD" w:rsidRDefault="00F454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καλαμπόκι → ακρίδα → σπουρ</w:t>
      </w:r>
      <w:r>
        <w:rPr>
          <w:sz w:val="24"/>
          <w:szCs w:val="24"/>
        </w:rPr>
        <w:t>γίτι → γεράκι</w:t>
      </w:r>
    </w:p>
    <w:p w14:paraId="0000000B" w14:textId="1458824A" w:rsidR="00505ADD" w:rsidRDefault="00F454CB">
      <w:pPr>
        <w:spacing w:line="360" w:lineRule="auto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β. Το οικοσύστημα είναι αυτότροφο γιατί εισάγει όλη την ενέργεια που είναι απαραίτητη για τη διατήρηση της δομής του με τη μορφή της ηλιακής ακτινοβολίας (περιέχει παραγωγούς</w:t>
      </w:r>
      <w:bookmarkStart w:id="2" w:name="_GoBack"/>
      <w:bookmarkEnd w:id="2"/>
      <w:r>
        <w:rPr>
          <w:sz w:val="24"/>
          <w:szCs w:val="24"/>
        </w:rPr>
        <w:t xml:space="preserve"> φωτοσυνθέτουν για το σκοπό αυτό).</w:t>
      </w:r>
    </w:p>
    <w:p w14:paraId="0000000C" w14:textId="77777777" w:rsidR="00505ADD" w:rsidRDefault="00505ADD">
      <w:pPr>
        <w:spacing w:line="360" w:lineRule="auto"/>
        <w:rPr>
          <w:b/>
          <w:color w:val="0070C0"/>
          <w:sz w:val="24"/>
          <w:szCs w:val="24"/>
        </w:rPr>
      </w:pPr>
    </w:p>
    <w:p w14:paraId="0000000D" w14:textId="77777777" w:rsidR="00505ADD" w:rsidRDefault="00505ADD">
      <w:pPr>
        <w:spacing w:line="360" w:lineRule="auto"/>
        <w:rPr>
          <w:b/>
          <w:color w:val="0070C0"/>
          <w:sz w:val="24"/>
          <w:szCs w:val="24"/>
        </w:rPr>
      </w:pPr>
    </w:p>
    <w:p w14:paraId="0000000E" w14:textId="77777777" w:rsidR="00505ADD" w:rsidRDefault="00505ADD">
      <w:pPr>
        <w:spacing w:line="360" w:lineRule="auto"/>
        <w:rPr>
          <w:b/>
          <w:color w:val="0070C0"/>
          <w:sz w:val="24"/>
          <w:szCs w:val="24"/>
        </w:rPr>
      </w:pPr>
    </w:p>
    <w:p w14:paraId="0000000F" w14:textId="77777777" w:rsidR="00505ADD" w:rsidRDefault="00505ADD"/>
    <w:sectPr w:rsidR="00505ADD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DD"/>
    <w:rsid w:val="00505ADD"/>
    <w:rsid w:val="00F4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0D605-159A-4BB1-BBA7-E20A1761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gMWFbTFy+rOiha/9vpYtQEMIZA==">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606</Characters>
  <Application>Microsoft Office Word</Application>
  <DocSecurity>0</DocSecurity>
  <Lines>12</Lines>
  <Paragraphs>8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2022-01-27T11:58:00Z</dcterms:created>
  <dcterms:modified xsi:type="dcterms:W3CDTF">2022-04-19T05:59:00Z</dcterms:modified>
</cp:coreProperties>
</file>