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α.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Οι μικροοργανισμοί συνήθως εισέρχονται στον οργανισμό, είτε από κάποια ασυνέχεια του δέρματος είτε από τους βλεννογόνους, που υπάρχουν σε κοιλότητες του οργανισμού όπως το στόμα, το στομάχι, ο κόλπος.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β.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Οι αντιμικροβιακές ουσίες που περιέχονται στον ορό του αίματος είναι το συμπλήρωμα και η προπερδίνη. Το συμπλήρωμα είναι μια ομάδα είκοσι πρωτεϊνών στον ορό του αίματος με αντιμικροβιακή δράση. Η προπερδίνη είναι μια ομάδα τριών πρωτεϊνών στον ορό του αίματος, η οποία δρα σε συνδυασμό με τις πρωτεΐνες του συμπληρώματος για την καταστροφή των μικροβίων.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α.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Το είδος, με βάση το τυπολογικό κριτήριο, περιλαμβάνει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τους οργανισμούς που έχουν κοινά μορφολογικά και βιοχημικά χαρακτηριστικά.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β. Το τυπολογικό κριτήριο χρησιμοποιείται για την ταξινόμηση οργανισμών (όπως είναι οι μονοκύτταροι οργανισμοί) στους οποίους δεν μπ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ορεί να εφαρμοστεί το κριτήριο της δυνατότητας αναπαραγωγής, δηλαδή το μειξιολογικό κριτήριο.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Με το τυπολογικό κριτήριο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που αποτελεί επινόηση του Σουηδού φυσιοδίφη Λινναίου,  έχει ταξινομηθεί το σύνολο των διαφορετικών οργανισμών του πλανήτη και έχει γίνει δυνατή η συγκρότηση ευρύτερων ταξινομικών βαθμίδων πέρα από το είδος.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Y+d0N5gC+CVPqwA8oRWN90BJXw==">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2022-04-17T11:49:00Z</dcterms:created>
  <dc:creator>media 5</dc:creator>
</cp:coreProperties>
</file>