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ΘΕΜΑ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 Παρά τους εξωτερικούς μηχανισμούς άμυνας που διαθέτει το ανθρώπινο σώμα, ένας μικροοργανισμός μπορεί να κατορθώσει να τους διαπεράσει και να εισέλθει </w:t>
      </w:r>
      <w:r w:rsidDel="00000000" w:rsidR="00000000" w:rsidRPr="00000000">
        <w:rPr>
          <w:b w:val="1"/>
          <w:sz w:val="24"/>
          <w:szCs w:val="24"/>
          <w:rtl w:val="0"/>
        </w:rPr>
        <w:t xml:space="preserve">σε αυτό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α. Να αναφέρετε δύο σημεία από τα οποία μπορεί να εισέλθει και να μας μολύνει ένας παθογόνος μικροοργανισμός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8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β. Αν καταφέρει να εισέλθει ένα βακτήριο στο σώμα μας θα αντιμετωπιστεί μέσω κάποιων αντιμικροβιακών ουσιών που περιέχονται στο</w:t>
      </w:r>
      <w:r w:rsidDel="00000000" w:rsidR="00000000" w:rsidRPr="00000000">
        <w:rPr>
          <w:sz w:val="24"/>
          <w:szCs w:val="24"/>
          <w:rtl w:val="0"/>
        </w:rPr>
        <w:t xml:space="preserve">ν ορό του αίματος.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Να εξηγήσετε ποιες ε</w:t>
      </w:r>
      <w:r w:rsidDel="00000000" w:rsidR="00000000" w:rsidRPr="00000000">
        <w:rPr>
          <w:sz w:val="24"/>
          <w:szCs w:val="24"/>
          <w:rtl w:val="0"/>
        </w:rPr>
        <w:t xml:space="preserve">ίναι (μονάδες 2) και πως δρουν οι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ουσίες αυτές (μονάδες 4).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8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Μονάδες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 Είναι γενικά παραδεκτό ότι η ταξινόμηση των οργανισμών είναι απόλυτα αναγκαία, αφού όχι μόνο διευκολύνει τη μελέτη τους αλλά αντανακλά και τον τρόπο με τον οποίο αυτοί έχουν εξελιχθεί. Για το σκοπό αυτό, επινοήθηκε η έννοια του είδους.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α. Να ορίσετε την έννοια του είδους με βάση το</w:t>
      </w:r>
      <w:r w:rsidDel="00000000" w:rsidR="00000000" w:rsidRPr="00000000">
        <w:rPr>
          <w:sz w:val="24"/>
          <w:szCs w:val="24"/>
          <w:rtl w:val="0"/>
        </w:rPr>
        <w:t xml:space="preserve"> τυπολογικό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κριτήριο (μονάδες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β. </w:t>
      </w:r>
      <w:r w:rsidDel="00000000" w:rsidR="00000000" w:rsidRPr="00000000">
        <w:rPr>
          <w:sz w:val="24"/>
          <w:szCs w:val="24"/>
          <w:rtl w:val="0"/>
        </w:rPr>
        <w:t xml:space="preserve">Να εξηγήσετε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ποια πλεονεκτήματα παρουσιάζει ο καθορισμός του είδους με βάση το κριτήριο αυτό (μονάδες 7).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Μονάδες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Web">
    <w:name w:val="Normal (Web)"/>
    <w:basedOn w:val="a"/>
    <w:uiPriority w:val="99"/>
    <w:semiHidden w:val="1"/>
    <w:unhideWhenUsed w:val="1"/>
    <w:rsid w:val="00B603B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l-G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qdHoHYgEttSmOWL62QRu4u9tNQ==">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2022-04-17T11:21:00Z</dcterms:created>
  <dc:creator>media 5</dc:creator>
</cp:coreProperties>
</file>