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8C251B" w14:textId="77777777" w:rsidR="00831850" w:rsidRDefault="00831850" w:rsidP="006F1A70">
      <w:pPr>
        <w:spacing w:after="0" w:line="360" w:lineRule="auto"/>
        <w:jc w:val="both"/>
        <w:rPr>
          <w:rFonts w:ascii="Calibri" w:eastAsia="Calibri" w:hAnsi="Calibri" w:cs="Calibri"/>
          <w:b/>
          <w:color w:val="000000"/>
          <w:sz w:val="24"/>
          <w:szCs w:val="24"/>
          <w:u w:val="single"/>
          <w:shd w:val="clear" w:color="auto" w:fill="FFFFFF"/>
        </w:rPr>
      </w:pPr>
      <w:r w:rsidRPr="00831850">
        <w:rPr>
          <w:rFonts w:ascii="Calibri" w:eastAsia="Calibri" w:hAnsi="Calibri" w:cs="Calibri"/>
          <w:b/>
          <w:color w:val="000000"/>
          <w:sz w:val="24"/>
          <w:szCs w:val="24"/>
          <w:u w:val="single"/>
          <w:shd w:val="clear" w:color="auto" w:fill="FFFFFF"/>
        </w:rPr>
        <w:t>ΕΝΔΕΙΚΤΙΚΕΣ ΑΠΑΝΤΗΣΕΙΣ</w:t>
      </w:r>
    </w:p>
    <w:p w14:paraId="5AF4A33F" w14:textId="77777777" w:rsidR="00831850" w:rsidRPr="00831850" w:rsidRDefault="00831850" w:rsidP="006F1A70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u w:val="single"/>
        </w:rPr>
      </w:pPr>
      <w:bookmarkStart w:id="0" w:name="_GoBack"/>
      <w:bookmarkEnd w:id="0"/>
      <w:r w:rsidRPr="00831850">
        <w:rPr>
          <w:rFonts w:ascii="Calibri" w:eastAsia="Calibri" w:hAnsi="Calibri" w:cs="Calibri"/>
          <w:b/>
          <w:bCs/>
          <w:sz w:val="24"/>
          <w:szCs w:val="24"/>
          <w:u w:val="single"/>
        </w:rPr>
        <w:t>Θέμα 4</w:t>
      </w:r>
      <w:r w:rsidRPr="00831850">
        <w:rPr>
          <w:rFonts w:ascii="Calibri" w:eastAsia="Calibri" w:hAnsi="Calibri" w:cs="Calibri"/>
          <w:b/>
          <w:bCs/>
          <w:sz w:val="24"/>
          <w:szCs w:val="24"/>
          <w:u w:val="single"/>
          <w:vertAlign w:val="superscript"/>
        </w:rPr>
        <w:t>ο</w:t>
      </w:r>
    </w:p>
    <w:p w14:paraId="7627817F" w14:textId="77777777" w:rsidR="00831850" w:rsidRPr="00831850" w:rsidRDefault="00831850" w:rsidP="006F1A70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831850">
        <w:rPr>
          <w:rFonts w:ascii="Calibri" w:eastAsia="Times New Roman" w:hAnsi="Calibri" w:cs="Calibri"/>
          <w:b/>
          <w:bCs/>
          <w:sz w:val="24"/>
          <w:szCs w:val="24"/>
        </w:rPr>
        <w:t>4.1.</w:t>
      </w:r>
      <w:r w:rsidRPr="00831850">
        <w:rPr>
          <w:rFonts w:ascii="Calibri" w:eastAsia="Times New Roman" w:hAnsi="Calibri" w:cs="Calibri"/>
          <w:sz w:val="24"/>
          <w:szCs w:val="24"/>
        </w:rPr>
        <w:t xml:space="preserve"> </w:t>
      </w:r>
    </w:p>
    <w:p w14:paraId="649FEEA1" w14:textId="77777777" w:rsidR="00831850" w:rsidRDefault="00831850" w:rsidP="006F1A70">
      <w:pPr>
        <w:spacing w:after="0" w:line="360" w:lineRule="auto"/>
        <w:jc w:val="center"/>
        <w:rPr>
          <w:rFonts w:ascii="Calibri" w:eastAsia="Calibri" w:hAnsi="Calibri" w:cs="Times New Roman"/>
          <w:iCs/>
          <w:sz w:val="24"/>
          <w:szCs w:val="24"/>
        </w:rPr>
      </w:pPr>
    </w:p>
    <w:p w14:paraId="66927C50" w14:textId="77777777" w:rsidR="00B55A5C" w:rsidRDefault="008601A2" w:rsidP="006F1A70">
      <w:pPr>
        <w:spacing w:after="0" w:line="360" w:lineRule="auto"/>
        <w:jc w:val="center"/>
        <w:rPr>
          <w:rFonts w:ascii="Calibri" w:eastAsia="Calibri" w:hAnsi="Calibri" w:cs="Times New Roman"/>
          <w:iCs/>
          <w:sz w:val="24"/>
          <w:szCs w:val="24"/>
        </w:rPr>
      </w:pPr>
      <w:r>
        <w:rPr>
          <w:rFonts w:ascii="Calibri" w:eastAsia="Calibri" w:hAnsi="Calibri" w:cs="Times New Roman"/>
          <w:iCs/>
          <w:noProof/>
          <w:sz w:val="24"/>
          <w:szCs w:val="24"/>
          <w:lang w:eastAsia="el-GR"/>
        </w:rPr>
        <w:drawing>
          <wp:inline distT="0" distB="0" distL="0" distR="0" wp14:anchorId="45E130E7" wp14:editId="6B1DF012">
            <wp:extent cx="3589020" cy="3124200"/>
            <wp:effectExtent l="0" t="0" r="0" b="0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 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902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8037F" w14:textId="77777777" w:rsidR="00B55A5C" w:rsidRDefault="00B55A5C" w:rsidP="006F1A70">
      <w:pPr>
        <w:spacing w:after="0" w:line="360" w:lineRule="auto"/>
        <w:jc w:val="center"/>
        <w:rPr>
          <w:rFonts w:ascii="Calibri" w:eastAsia="Calibri" w:hAnsi="Calibri" w:cs="Times New Roman"/>
          <w:iCs/>
          <w:sz w:val="24"/>
          <w:szCs w:val="24"/>
          <w:lang w:val="en-US"/>
        </w:rPr>
      </w:pPr>
    </w:p>
    <w:p w14:paraId="609557A6" w14:textId="77777777" w:rsidR="00742637" w:rsidRPr="00742637" w:rsidRDefault="00742637" w:rsidP="006F1A70">
      <w:pPr>
        <w:spacing w:after="0" w:line="360" w:lineRule="auto"/>
        <w:jc w:val="center"/>
        <w:rPr>
          <w:rFonts w:ascii="Calibri" w:eastAsia="Calibri" w:hAnsi="Calibri" w:cs="Times New Roman"/>
          <w:iCs/>
          <w:sz w:val="24"/>
          <w:szCs w:val="24"/>
          <w:lang w:val="en-US"/>
        </w:rPr>
      </w:pPr>
    </w:p>
    <w:p w14:paraId="5A6AF155" w14:textId="77777777" w:rsidR="00831850" w:rsidRPr="00831850" w:rsidRDefault="00831850" w:rsidP="00742637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831850">
        <w:rPr>
          <w:rFonts w:ascii="Calibri" w:eastAsia="Times New Roman" w:hAnsi="Calibri" w:cs="Calibri"/>
          <w:b/>
          <w:bCs/>
          <w:sz w:val="24"/>
          <w:szCs w:val="24"/>
        </w:rPr>
        <w:t>4.2.</w:t>
      </w:r>
      <w:r w:rsidRPr="00831850">
        <w:rPr>
          <w:rFonts w:ascii="Calibri" w:eastAsia="Times New Roman" w:hAnsi="Calibri" w:cs="Calibri"/>
          <w:sz w:val="24"/>
          <w:szCs w:val="24"/>
        </w:rPr>
        <w:t xml:space="preserve"> </w:t>
      </w:r>
    </w:p>
    <w:p w14:paraId="53B92DAF" w14:textId="77777777" w:rsidR="00831850" w:rsidRPr="00831850" w:rsidRDefault="00831850" w:rsidP="00742637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831850">
        <w:rPr>
          <w:rFonts w:ascii="Calibri" w:eastAsia="Times New Roman" w:hAnsi="Calibri" w:cs="Calibri"/>
          <w:sz w:val="24"/>
          <w:szCs w:val="24"/>
        </w:rPr>
        <w:t xml:space="preserve">Το έργο που </w:t>
      </w:r>
      <w:r w:rsidR="008601A2">
        <w:rPr>
          <w:rFonts w:ascii="Calibri" w:eastAsia="Times New Roman" w:hAnsi="Calibri" w:cs="Calibri"/>
          <w:sz w:val="24"/>
          <w:szCs w:val="24"/>
        </w:rPr>
        <w:t xml:space="preserve">αποδόθηκε </w:t>
      </w:r>
      <w:r w:rsidRPr="00831850">
        <w:rPr>
          <w:rFonts w:ascii="Calibri" w:eastAsia="Times New Roman" w:hAnsi="Calibri" w:cs="Calibri"/>
          <w:sz w:val="24"/>
          <w:szCs w:val="24"/>
        </w:rPr>
        <w:t>ορίζεται</w:t>
      </w:r>
      <w:r w:rsidR="008601A2">
        <w:rPr>
          <w:rFonts w:ascii="Calibri" w:eastAsia="Times New Roman" w:hAnsi="Calibri" w:cs="Calibri"/>
          <w:sz w:val="24"/>
          <w:szCs w:val="24"/>
        </w:rPr>
        <w:t xml:space="preserve"> από το τετράπλευρο </w:t>
      </w:r>
      <w:r w:rsidRPr="00831850">
        <w:rPr>
          <w:rFonts w:ascii="Calibri" w:eastAsia="Times New Roman" w:hAnsi="Calibri" w:cs="Calibri"/>
          <w:sz w:val="24"/>
          <w:szCs w:val="24"/>
        </w:rPr>
        <w:t xml:space="preserve"> 1, 2, 2΄,1΄.</w:t>
      </w:r>
    </w:p>
    <w:p w14:paraId="021A6A52" w14:textId="77777777" w:rsidR="00831850" w:rsidRDefault="00831850" w:rsidP="00742637">
      <w:pPr>
        <w:spacing w:after="0" w:line="360" w:lineRule="auto"/>
        <w:jc w:val="both"/>
        <w:rPr>
          <w:rFonts w:ascii="Calibri" w:eastAsia="Calibri" w:hAnsi="Calibri" w:cs="Times New Roman"/>
          <w:noProof/>
          <w:lang w:eastAsia="el-GR"/>
        </w:rPr>
      </w:pPr>
    </w:p>
    <w:p w14:paraId="4A6D73CD" w14:textId="77777777" w:rsidR="008601A2" w:rsidRDefault="008601A2" w:rsidP="006F1A70">
      <w:pPr>
        <w:spacing w:after="0" w:line="360" w:lineRule="auto"/>
        <w:jc w:val="center"/>
        <w:rPr>
          <w:rFonts w:ascii="Calibri" w:eastAsia="Calibri" w:hAnsi="Calibri" w:cs="Times New Roman"/>
          <w:noProof/>
          <w:lang w:eastAsia="el-GR"/>
        </w:rPr>
      </w:pPr>
      <w:r>
        <w:rPr>
          <w:rFonts w:ascii="Calibri" w:eastAsia="Calibri" w:hAnsi="Calibri" w:cs="Times New Roman"/>
          <w:noProof/>
          <w:lang w:eastAsia="el-GR"/>
        </w:rPr>
        <w:drawing>
          <wp:inline distT="0" distB="0" distL="0" distR="0" wp14:anchorId="768FE0CA" wp14:editId="08AFA823">
            <wp:extent cx="3512820" cy="3055620"/>
            <wp:effectExtent l="0" t="0" r="0" b="0"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2820" cy="305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697AFE" w14:textId="77777777" w:rsidR="00831850" w:rsidRPr="00831850" w:rsidRDefault="00831850" w:rsidP="006F1A70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831850">
        <w:rPr>
          <w:rFonts w:ascii="Calibri" w:eastAsia="Times New Roman" w:hAnsi="Calibri" w:cs="Calibri"/>
          <w:b/>
          <w:bCs/>
          <w:sz w:val="24"/>
          <w:szCs w:val="24"/>
        </w:rPr>
        <w:lastRenderedPageBreak/>
        <w:t>4.3.</w:t>
      </w:r>
      <w:r w:rsidRPr="00831850">
        <w:rPr>
          <w:rFonts w:ascii="Calibri" w:eastAsia="Times New Roman" w:hAnsi="Calibri" w:cs="Calibri"/>
          <w:sz w:val="24"/>
          <w:szCs w:val="24"/>
        </w:rPr>
        <w:t xml:space="preserve"> </w:t>
      </w:r>
    </w:p>
    <w:p w14:paraId="0AC47C8B" w14:textId="77777777" w:rsidR="00D50123" w:rsidRPr="00D50123" w:rsidRDefault="00D50123" w:rsidP="00D50123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D50123">
        <w:rPr>
          <w:rFonts w:ascii="Calibri" w:eastAsia="Times New Roman" w:hAnsi="Calibri" w:cs="Calibri"/>
          <w:sz w:val="24"/>
          <w:szCs w:val="24"/>
        </w:rPr>
        <w:t>Σύμφωνα με τον πρώτο θερμοδυναμικό νόμο:</w:t>
      </w:r>
    </w:p>
    <w:p w14:paraId="2EEA9639" w14:textId="77777777" w:rsidR="00D50123" w:rsidRPr="00D50123" w:rsidRDefault="00D50123" w:rsidP="00D50123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D50123">
        <w:rPr>
          <w:rFonts w:ascii="Calibri" w:eastAsia="Times New Roman" w:hAnsi="Calibri" w:cs="Calibri"/>
          <w:sz w:val="24"/>
          <w:szCs w:val="24"/>
        </w:rPr>
        <w:t>Q = ΔU+ W                                       (1)</w:t>
      </w:r>
    </w:p>
    <w:p w14:paraId="7891C53F" w14:textId="77777777" w:rsidR="00D50123" w:rsidRPr="00D50123" w:rsidRDefault="00D50123" w:rsidP="00D50123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D50123">
        <w:rPr>
          <w:rFonts w:ascii="Calibri" w:eastAsia="Times New Roman" w:hAnsi="Calibri" w:cs="Calibri"/>
          <w:sz w:val="24"/>
          <w:szCs w:val="24"/>
        </w:rPr>
        <w:t>Λαμβάνοντας υπόψη ότι, σε μια αδιαβατική μεταβολή η συναλλαγή θερμότητας είναι μηδέν (Q = 0), η σχέση (1) γίνεται:</w:t>
      </w:r>
    </w:p>
    <w:p w14:paraId="0B48F91A" w14:textId="224C8406" w:rsidR="00D50123" w:rsidRPr="00D50123" w:rsidRDefault="00D50123" w:rsidP="00D50123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D50123">
        <w:rPr>
          <w:rFonts w:ascii="Calibri" w:eastAsia="Times New Roman" w:hAnsi="Calibri" w:cs="Calibri"/>
          <w:sz w:val="24"/>
          <w:szCs w:val="24"/>
        </w:rPr>
        <w:t>0 = ΔU + W                                      (2)</w:t>
      </w:r>
    </w:p>
    <w:p w14:paraId="6C719ED0" w14:textId="77777777" w:rsidR="00D50123" w:rsidRPr="007146DD" w:rsidRDefault="00D50123" w:rsidP="00D50123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D50123">
        <w:rPr>
          <w:rFonts w:ascii="Calibri" w:eastAsia="Times New Roman" w:hAnsi="Calibri" w:cs="Calibri"/>
          <w:sz w:val="24"/>
          <w:szCs w:val="24"/>
        </w:rPr>
        <w:t xml:space="preserve">Το έργο αποδόθηκε από το αέριο προς το περιβάλλον, άρα έχει θετικό πρόσημο: </w:t>
      </w:r>
    </w:p>
    <w:p w14:paraId="09890DA0" w14:textId="5DE67A16" w:rsidR="00D50123" w:rsidRPr="00D50123" w:rsidRDefault="00D50123" w:rsidP="00D50123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D50123">
        <w:rPr>
          <w:rFonts w:ascii="Calibri" w:eastAsia="Times New Roman" w:hAnsi="Calibri" w:cs="Calibri"/>
          <w:sz w:val="24"/>
          <w:szCs w:val="24"/>
        </w:rPr>
        <w:t xml:space="preserve">W = 200 </w:t>
      </w:r>
      <w:proofErr w:type="spellStart"/>
      <w:r w:rsidRPr="00D50123">
        <w:rPr>
          <w:rFonts w:ascii="Calibri" w:eastAsia="Times New Roman" w:hAnsi="Calibri" w:cs="Calibri"/>
          <w:sz w:val="24"/>
          <w:szCs w:val="24"/>
        </w:rPr>
        <w:t>kJ</w:t>
      </w:r>
      <w:proofErr w:type="spellEnd"/>
      <w:r w:rsidRPr="00D50123">
        <w:rPr>
          <w:rFonts w:ascii="Calibri" w:eastAsia="Times New Roman" w:hAnsi="Calibri" w:cs="Calibri"/>
          <w:sz w:val="24"/>
          <w:szCs w:val="24"/>
        </w:rPr>
        <w:t xml:space="preserve"> </w:t>
      </w:r>
    </w:p>
    <w:p w14:paraId="69DC68EC" w14:textId="77777777" w:rsidR="00D50123" w:rsidRPr="00D50123" w:rsidRDefault="00D50123" w:rsidP="00D50123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D50123">
        <w:rPr>
          <w:rFonts w:ascii="Calibri" w:eastAsia="Times New Roman" w:hAnsi="Calibri" w:cs="Calibri"/>
          <w:sz w:val="24"/>
          <w:szCs w:val="24"/>
        </w:rPr>
        <w:t>Επομένως από τη σχέση (2) προκύπτει:</w:t>
      </w:r>
    </w:p>
    <w:p w14:paraId="47B20F9C" w14:textId="77777777" w:rsidR="00D50123" w:rsidRPr="00D50123" w:rsidRDefault="00D50123" w:rsidP="00D50123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D50123">
        <w:rPr>
          <w:rFonts w:ascii="Calibri" w:eastAsia="Times New Roman" w:hAnsi="Calibri" w:cs="Calibri"/>
          <w:sz w:val="24"/>
          <w:szCs w:val="24"/>
        </w:rPr>
        <w:t xml:space="preserve">ΔU = - 200 </w:t>
      </w:r>
      <w:proofErr w:type="spellStart"/>
      <w:r w:rsidRPr="00D50123">
        <w:rPr>
          <w:rFonts w:ascii="Calibri" w:eastAsia="Times New Roman" w:hAnsi="Calibri" w:cs="Calibri"/>
          <w:sz w:val="24"/>
          <w:szCs w:val="24"/>
        </w:rPr>
        <w:t>kJ</w:t>
      </w:r>
      <w:proofErr w:type="spellEnd"/>
    </w:p>
    <w:p w14:paraId="21D4A857" w14:textId="3FCEDE30" w:rsidR="00831850" w:rsidRPr="00831850" w:rsidRDefault="00D50123" w:rsidP="00D50123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</w:rPr>
      </w:pPr>
      <w:r w:rsidRPr="00D50123">
        <w:rPr>
          <w:rFonts w:ascii="Calibri" w:eastAsia="Times New Roman" w:hAnsi="Calibri" w:cs="Calibri"/>
          <w:sz w:val="24"/>
          <w:szCs w:val="24"/>
        </w:rPr>
        <w:t xml:space="preserve">Κατά συνέπεια, η εσωτερική ενέργεια μειώθηκε κατά 200 </w:t>
      </w:r>
      <w:proofErr w:type="spellStart"/>
      <w:r w:rsidRPr="00D50123">
        <w:rPr>
          <w:rFonts w:ascii="Calibri" w:eastAsia="Times New Roman" w:hAnsi="Calibri" w:cs="Calibri"/>
          <w:sz w:val="24"/>
          <w:szCs w:val="24"/>
        </w:rPr>
        <w:t>kJ</w:t>
      </w:r>
      <w:proofErr w:type="spellEnd"/>
      <w:r w:rsidRPr="00D50123">
        <w:rPr>
          <w:rFonts w:ascii="Calibri" w:eastAsia="Times New Roman" w:hAnsi="Calibri" w:cs="Calibri"/>
          <w:sz w:val="24"/>
          <w:szCs w:val="24"/>
        </w:rPr>
        <w:t>.</w:t>
      </w:r>
      <w:r w:rsidRPr="00831850">
        <w:rPr>
          <w:rFonts w:ascii="Calibri" w:eastAsia="Times New Roman" w:hAnsi="Calibri" w:cs="Calibri"/>
          <w:sz w:val="24"/>
          <w:szCs w:val="24"/>
        </w:rPr>
        <w:t xml:space="preserve"> </w:t>
      </w:r>
    </w:p>
    <w:sectPr w:rsidR="00831850" w:rsidRPr="0083185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C03B851" w15:done="0"/>
  <w15:commentEx w15:paraId="699D3D84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91C"/>
    <w:rsid w:val="000006C9"/>
    <w:rsid w:val="000C3FFF"/>
    <w:rsid w:val="00105320"/>
    <w:rsid w:val="00207339"/>
    <w:rsid w:val="003557D5"/>
    <w:rsid w:val="003713CF"/>
    <w:rsid w:val="004D7E2F"/>
    <w:rsid w:val="004E43CA"/>
    <w:rsid w:val="005833BA"/>
    <w:rsid w:val="006F1A70"/>
    <w:rsid w:val="007146DD"/>
    <w:rsid w:val="00742637"/>
    <w:rsid w:val="00831850"/>
    <w:rsid w:val="008601A2"/>
    <w:rsid w:val="00872F2E"/>
    <w:rsid w:val="0088291C"/>
    <w:rsid w:val="00AD3CA0"/>
    <w:rsid w:val="00B55A5C"/>
    <w:rsid w:val="00C8073D"/>
    <w:rsid w:val="00CA1E56"/>
    <w:rsid w:val="00D50123"/>
    <w:rsid w:val="00DE77F7"/>
    <w:rsid w:val="00EC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35A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31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31850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6F1A70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6F1A70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6F1A70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6F1A70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6F1A7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31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31850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uiPriority w:val="99"/>
    <w:semiHidden/>
    <w:unhideWhenUsed/>
    <w:rsid w:val="006F1A70"/>
    <w:rPr>
      <w:sz w:val="16"/>
      <w:szCs w:val="16"/>
    </w:rPr>
  </w:style>
  <w:style w:type="paragraph" w:styleId="a5">
    <w:name w:val="annotation text"/>
    <w:basedOn w:val="a"/>
    <w:link w:val="Char0"/>
    <w:uiPriority w:val="99"/>
    <w:semiHidden/>
    <w:unhideWhenUsed/>
    <w:rsid w:val="006F1A70"/>
    <w:pPr>
      <w:spacing w:line="240" w:lineRule="auto"/>
    </w:pPr>
    <w:rPr>
      <w:sz w:val="20"/>
      <w:szCs w:val="20"/>
    </w:rPr>
  </w:style>
  <w:style w:type="character" w:customStyle="1" w:styleId="Char0">
    <w:name w:val="Κείμενο σχολίου Char"/>
    <w:basedOn w:val="a0"/>
    <w:link w:val="a5"/>
    <w:uiPriority w:val="99"/>
    <w:semiHidden/>
    <w:rsid w:val="006F1A70"/>
    <w:rPr>
      <w:sz w:val="20"/>
      <w:szCs w:val="20"/>
    </w:rPr>
  </w:style>
  <w:style w:type="paragraph" w:styleId="a6">
    <w:name w:val="annotation subject"/>
    <w:basedOn w:val="a5"/>
    <w:next w:val="a5"/>
    <w:link w:val="Char1"/>
    <w:uiPriority w:val="99"/>
    <w:semiHidden/>
    <w:unhideWhenUsed/>
    <w:rsid w:val="006F1A70"/>
    <w:rPr>
      <w:b/>
      <w:bCs/>
    </w:rPr>
  </w:style>
  <w:style w:type="character" w:customStyle="1" w:styleId="Char1">
    <w:name w:val="Θέμα σχολίου Char"/>
    <w:basedOn w:val="Char0"/>
    <w:link w:val="a6"/>
    <w:uiPriority w:val="99"/>
    <w:semiHidden/>
    <w:rsid w:val="006F1A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ΚΟΥΤΣΟΥΚΟΣ ΒΛΑΣΙΟΣ</dc:creator>
  <cp:lastModifiedBy>vk2020</cp:lastModifiedBy>
  <cp:revision>4</cp:revision>
  <cp:lastPrinted>2022-04-18T05:26:00Z</cp:lastPrinted>
  <dcterms:created xsi:type="dcterms:W3CDTF">2022-04-18T05:26:00Z</dcterms:created>
  <dcterms:modified xsi:type="dcterms:W3CDTF">2022-04-18T05:26:00Z</dcterms:modified>
</cp:coreProperties>
</file>