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EA793A" w:rsidRDefault="00E73AE7" w:rsidP="00E73AE7">
      <w:pPr>
        <w:spacing w:line="360" w:lineRule="auto"/>
        <w:jc w:val="both"/>
        <w:rPr>
          <w:szCs w:val="24"/>
        </w:rPr>
      </w:pPr>
      <w:bookmarkStart w:id="0" w:name="_GoBack"/>
      <w:bookmarkEnd w:id="0"/>
      <w:r w:rsidRPr="00EA793A">
        <w:rPr>
          <w:szCs w:val="24"/>
        </w:rPr>
        <w:t xml:space="preserve">ΘΕΜΑ </w:t>
      </w:r>
      <w:r w:rsidR="00B87B76" w:rsidRPr="00EA793A">
        <w:rPr>
          <w:szCs w:val="24"/>
        </w:rPr>
        <w:t>2</w:t>
      </w:r>
    </w:p>
    <w:p w:rsidR="001E7E63" w:rsidRPr="00EA793A" w:rsidRDefault="00CB2D3F" w:rsidP="00E73AE7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Στο παρακάτω σχήμα το </w:t>
      </w:r>
      <w:r w:rsidR="00B87B76" w:rsidRPr="00EA793A">
        <w:rPr>
          <w:szCs w:val="24"/>
        </w:rPr>
        <w:t xml:space="preserve">τρίγωνο ΑΒΓ </w:t>
      </w:r>
      <w:r>
        <w:rPr>
          <w:szCs w:val="24"/>
        </w:rPr>
        <w:t xml:space="preserve">είναι ισόπλευρο </w:t>
      </w:r>
      <w:r w:rsidR="00F00E67">
        <w:rPr>
          <w:szCs w:val="24"/>
        </w:rPr>
        <w:t xml:space="preserve">πλευράς </w:t>
      </w:r>
      <w:r w:rsidR="00944D97">
        <w:rPr>
          <w:szCs w:val="24"/>
        </w:rPr>
        <w:t>10</w:t>
      </w:r>
      <w:r w:rsidR="00F00E67">
        <w:rPr>
          <w:szCs w:val="24"/>
        </w:rPr>
        <w:t xml:space="preserve"> </w:t>
      </w:r>
      <w:r>
        <w:rPr>
          <w:szCs w:val="24"/>
        </w:rPr>
        <w:t>και το τρίγωνο ΑΔΕ είναι ισόπλευρο</w:t>
      </w:r>
      <w:r w:rsidR="00F00E67">
        <w:rPr>
          <w:szCs w:val="24"/>
        </w:rPr>
        <w:t xml:space="preserve"> πλευράς </w:t>
      </w:r>
      <w:r w:rsidR="00944D97">
        <w:rPr>
          <w:szCs w:val="24"/>
        </w:rPr>
        <w:t>6</w:t>
      </w:r>
      <w:r w:rsidR="00F00E67">
        <w:rPr>
          <w:rFonts w:eastAsiaTheme="minorEastAsia"/>
          <w:szCs w:val="24"/>
        </w:rPr>
        <w:t>.</w:t>
      </w:r>
      <w:r>
        <w:rPr>
          <w:rFonts w:eastAsiaTheme="minorEastAsia"/>
          <w:szCs w:val="24"/>
        </w:rPr>
        <w:t xml:space="preserve"> </w:t>
      </w:r>
      <w:r w:rsidR="00F00E67">
        <w:rPr>
          <w:rFonts w:eastAsiaTheme="minorEastAsia"/>
          <w:szCs w:val="24"/>
        </w:rPr>
        <w:t xml:space="preserve"> </w:t>
      </w:r>
    </w:p>
    <w:p w:rsidR="00E73AE7" w:rsidRPr="007377AF" w:rsidRDefault="00E73AE7" w:rsidP="007377AF">
      <w:pPr>
        <w:spacing w:line="360" w:lineRule="auto"/>
        <w:jc w:val="both"/>
        <w:rPr>
          <w:rFonts w:eastAsiaTheme="minorEastAsia"/>
          <w:szCs w:val="24"/>
        </w:rPr>
      </w:pPr>
      <w:r w:rsidRPr="00EA793A">
        <w:rPr>
          <w:szCs w:val="24"/>
        </w:rPr>
        <w:t xml:space="preserve">α) </w:t>
      </w:r>
      <w:r w:rsidR="007377AF" w:rsidRPr="00EA793A">
        <w:rPr>
          <w:szCs w:val="24"/>
        </w:rPr>
        <w:t xml:space="preserve">Να </w:t>
      </w:r>
      <w:r w:rsidR="007377AF">
        <w:rPr>
          <w:szCs w:val="24"/>
        </w:rPr>
        <w:t xml:space="preserve">αποδείξετε ότι </w:t>
      </w:r>
      <m:oMath>
        <m:d>
          <m:dPr>
            <m:ctrlPr>
              <w:rPr>
                <w:rFonts w:ascii="Cambria Math" w:eastAsiaTheme="minorEastAsia" w:hAnsi="Cambria Math"/>
                <w:i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/>
                <w:szCs w:val="24"/>
              </w:rPr>
              <m:t>ΑΓΔ</m:t>
            </m:r>
            <m:ctrlPr>
              <w:rPr>
                <w:rFonts w:ascii="Cambria Math" w:hAnsi="Cambria Math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/>
            <w:szCs w:val="24"/>
          </w:rPr>
          <m:t>=15</m:t>
        </m:r>
        <m:rad>
          <m:radPr>
            <m:degHide m:val="1"/>
            <m:ctrlPr>
              <w:rPr>
                <w:rFonts w:ascii="Cambria Math" w:hAnsi="Cambria Math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3</m:t>
            </m:r>
          </m:e>
        </m:rad>
      </m:oMath>
      <w:r w:rsidR="00AC0944" w:rsidRPr="00AC0944">
        <w:rPr>
          <w:szCs w:val="24"/>
        </w:rPr>
        <w:t>.</w:t>
      </w:r>
      <w:r w:rsidR="00A627E4">
        <w:rPr>
          <w:rFonts w:eastAsiaTheme="minorEastAsia"/>
          <w:szCs w:val="24"/>
        </w:rPr>
        <w:t xml:space="preserve"> </w:t>
      </w:r>
      <w:r w:rsidR="001F301F">
        <w:rPr>
          <w:rFonts w:eastAsiaTheme="minorEastAsia"/>
          <w:szCs w:val="24"/>
        </w:rPr>
        <w:tab/>
      </w:r>
      <w:r w:rsidR="007377AF">
        <w:rPr>
          <w:rFonts w:eastAsiaTheme="minorEastAsia"/>
          <w:szCs w:val="24"/>
        </w:rPr>
        <w:tab/>
      </w:r>
      <w:r w:rsidR="007377AF">
        <w:rPr>
          <w:rFonts w:eastAsiaTheme="minorEastAsia"/>
          <w:szCs w:val="24"/>
        </w:rPr>
        <w:tab/>
      </w:r>
      <w:r w:rsidR="007377AF">
        <w:rPr>
          <w:rFonts w:eastAsiaTheme="minorEastAsia"/>
          <w:szCs w:val="24"/>
        </w:rPr>
        <w:tab/>
      </w:r>
      <w:r w:rsidR="007377AF">
        <w:rPr>
          <w:rFonts w:eastAsiaTheme="minorEastAsia"/>
          <w:szCs w:val="24"/>
        </w:rPr>
        <w:tab/>
      </w:r>
      <w:r w:rsidR="00426152">
        <w:rPr>
          <w:rFonts w:eastAsiaTheme="minorEastAsia"/>
          <w:szCs w:val="24"/>
        </w:rPr>
        <w:t xml:space="preserve">         </w:t>
      </w:r>
      <w:r w:rsidR="00D32A7F" w:rsidRPr="00CB2D3F">
        <w:rPr>
          <w:szCs w:val="24"/>
        </w:rPr>
        <w:t>(</w:t>
      </w:r>
      <w:r w:rsidR="005A6D79" w:rsidRPr="00CB2D3F">
        <w:rPr>
          <w:szCs w:val="24"/>
        </w:rPr>
        <w:t xml:space="preserve">Μονάδες </w:t>
      </w:r>
      <w:r w:rsidR="00426152" w:rsidRPr="00426152">
        <w:rPr>
          <w:szCs w:val="24"/>
        </w:rPr>
        <w:t>12</w:t>
      </w:r>
      <w:r w:rsidR="00D32A7F" w:rsidRPr="00CB2D3F">
        <w:rPr>
          <w:szCs w:val="24"/>
        </w:rPr>
        <w:t>)</w:t>
      </w:r>
    </w:p>
    <w:p w:rsidR="007377AF" w:rsidRDefault="007377AF" w:rsidP="00891784">
      <w:pPr>
        <w:tabs>
          <w:tab w:val="left" w:pos="6946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β) Να </w:t>
      </w:r>
      <w:r w:rsidRPr="00EA793A">
        <w:rPr>
          <w:szCs w:val="24"/>
        </w:rPr>
        <w:t xml:space="preserve">υπολογίσετε το </w:t>
      </w:r>
      <w:r>
        <w:rPr>
          <w:szCs w:val="24"/>
        </w:rPr>
        <w:t>εμβαδόν του τετραπλεύρου ΑΓΔΕ</w:t>
      </w:r>
      <w:r w:rsidRPr="00AC0944">
        <w:rPr>
          <w:szCs w:val="24"/>
        </w:rPr>
        <w:t>.</w:t>
      </w:r>
      <w:r w:rsidR="00426152">
        <w:rPr>
          <w:szCs w:val="24"/>
        </w:rPr>
        <w:t xml:space="preserve"> </w:t>
      </w:r>
      <w:r w:rsidR="00426152">
        <w:rPr>
          <w:szCs w:val="24"/>
        </w:rPr>
        <w:tab/>
        <w:t xml:space="preserve">              </w:t>
      </w:r>
      <w:r w:rsidRPr="00EA793A">
        <w:rPr>
          <w:szCs w:val="24"/>
        </w:rPr>
        <w:t xml:space="preserve">(Μονάδες </w:t>
      </w:r>
      <w:r w:rsidR="00426152">
        <w:rPr>
          <w:szCs w:val="24"/>
          <w:lang w:val="en-US"/>
        </w:rPr>
        <w:t>13</w:t>
      </w:r>
      <w:r w:rsidRPr="00EA793A">
        <w:rPr>
          <w:szCs w:val="24"/>
        </w:rPr>
        <w:t>)</w:t>
      </w:r>
    </w:p>
    <w:p w:rsidR="006430F5" w:rsidRPr="00426152" w:rsidRDefault="00426152" w:rsidP="00426152">
      <w:pPr>
        <w:tabs>
          <w:tab w:val="left" w:pos="6946"/>
        </w:tabs>
        <w:spacing w:line="360" w:lineRule="auto"/>
        <w:rPr>
          <w:szCs w:val="24"/>
          <w:lang w:val="en-US"/>
        </w:rPr>
      </w:pPr>
      <w:r>
        <w:rPr>
          <w:rFonts w:eastAsiaTheme="minorEastAsia"/>
        </w:rPr>
        <w:t xml:space="preserve">Δίνεται ότι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/>
              </w:rPr>
              <m:t>ημ</m:t>
            </m:r>
            <m:r>
              <m:rPr>
                <m:sty m:val="p"/>
              </m:rPr>
              <w:rPr>
                <w:rFonts w:ascii="Cambria Math" w:eastAsiaTheme="minorEastAsia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eastAsiaTheme="minorEastAsia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/>
                    <w:sz w:val="32"/>
                    <w:szCs w:val="32"/>
                  </w:rPr>
                  <m:t>3</m:t>
                </m:r>
              </m:e>
            </m:rad>
          </m:num>
          <m:den>
            <m:r>
              <w:rPr>
                <w:rFonts w:asci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  <w:lang w:val="en-US"/>
        </w:rPr>
        <w:t>.</w:t>
      </w:r>
    </w:p>
    <w:p w:rsidR="00E22933" w:rsidRPr="00CB24D9" w:rsidRDefault="00CB24D9" w:rsidP="00700697">
      <w:pPr>
        <w:tabs>
          <w:tab w:val="left" w:pos="6946"/>
        </w:tabs>
        <w:spacing w:line="360" w:lineRule="auto"/>
        <w:jc w:val="center"/>
        <w:rPr>
          <w:szCs w:val="24"/>
          <w:lang w:val="en-US"/>
        </w:rPr>
      </w:pPr>
      <w:r>
        <w:rPr>
          <w:noProof/>
          <w:szCs w:val="24"/>
          <w:lang w:eastAsia="el-GR"/>
        </w:rPr>
        <w:drawing>
          <wp:inline distT="0" distB="0" distL="0" distR="0">
            <wp:extent cx="2294395" cy="1686841"/>
            <wp:effectExtent l="19050" t="0" r="0" b="0"/>
            <wp:docPr id="1" name="Εικόνα 1" descr="C:\Users\Nikos\Desktop\NikFot_B_GEL_2.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B_GEL_2.4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29" cy="168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B8D" w:rsidRPr="00C232A4" w:rsidRDefault="00797B8D" w:rsidP="00E22933">
      <w:pPr>
        <w:tabs>
          <w:tab w:val="left" w:pos="6946"/>
        </w:tabs>
        <w:spacing w:line="360" w:lineRule="auto"/>
        <w:jc w:val="both"/>
        <w:rPr>
          <w:szCs w:val="24"/>
        </w:rPr>
      </w:pPr>
    </w:p>
    <w:sectPr w:rsidR="00797B8D" w:rsidRPr="00C232A4" w:rsidSect="003E2B6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307CCA6" w15:done="0"/>
  <w15:commentEx w15:paraId="1D42C6C9" w15:done="0"/>
  <w15:commentEx w15:paraId="7D19606A" w15:paraIdParent="1D42C6C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07CCA6" w16cid:durableId="25AA4FE6"/>
  <w16cid:commentId w16cid:paraId="1D42C6C9" w16cid:durableId="25AA4FE7"/>
  <w16cid:commentId w16cid:paraId="7D19606A" w16cid:durableId="25AA50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4C0" w:rsidRDefault="00BF04C0" w:rsidP="005E6BE2">
      <w:r>
        <w:separator/>
      </w:r>
    </w:p>
  </w:endnote>
  <w:endnote w:type="continuationSeparator" w:id="0">
    <w:p w:rsidR="00BF04C0" w:rsidRDefault="00BF04C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4C0" w:rsidRDefault="00BF04C0" w:rsidP="005E6BE2">
      <w:r>
        <w:separator/>
      </w:r>
    </w:p>
  </w:footnote>
  <w:footnote w:type="continuationSeparator" w:id="0">
    <w:p w:rsidR="00BF04C0" w:rsidRDefault="00BF04C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23DC"/>
    <w:rsid w:val="00045206"/>
    <w:rsid w:val="00094A65"/>
    <w:rsid w:val="000C27DF"/>
    <w:rsid w:val="000C309D"/>
    <w:rsid w:val="000F26B8"/>
    <w:rsid w:val="000F353F"/>
    <w:rsid w:val="00105218"/>
    <w:rsid w:val="00190AC6"/>
    <w:rsid w:val="001A2E4F"/>
    <w:rsid w:val="001B1813"/>
    <w:rsid w:val="001B3DFB"/>
    <w:rsid w:val="001E7E63"/>
    <w:rsid w:val="001F301F"/>
    <w:rsid w:val="00216666"/>
    <w:rsid w:val="00223546"/>
    <w:rsid w:val="00255A1B"/>
    <w:rsid w:val="002A751D"/>
    <w:rsid w:val="002F44AA"/>
    <w:rsid w:val="002F4AA6"/>
    <w:rsid w:val="00386DA8"/>
    <w:rsid w:val="003E2B61"/>
    <w:rsid w:val="00426152"/>
    <w:rsid w:val="00447B9A"/>
    <w:rsid w:val="004D5846"/>
    <w:rsid w:val="005103A0"/>
    <w:rsid w:val="00572722"/>
    <w:rsid w:val="0059101D"/>
    <w:rsid w:val="005A6D79"/>
    <w:rsid w:val="005C33E6"/>
    <w:rsid w:val="005C4B25"/>
    <w:rsid w:val="005C7B4D"/>
    <w:rsid w:val="005E4B04"/>
    <w:rsid w:val="005E6BE2"/>
    <w:rsid w:val="005F6B3E"/>
    <w:rsid w:val="00616EC8"/>
    <w:rsid w:val="006332F7"/>
    <w:rsid w:val="006430F5"/>
    <w:rsid w:val="006623DC"/>
    <w:rsid w:val="006B02D9"/>
    <w:rsid w:val="006E11CE"/>
    <w:rsid w:val="00700697"/>
    <w:rsid w:val="007377AF"/>
    <w:rsid w:val="00754EE0"/>
    <w:rsid w:val="0075669D"/>
    <w:rsid w:val="00797B8D"/>
    <w:rsid w:val="007B2B90"/>
    <w:rsid w:val="00817B49"/>
    <w:rsid w:val="008766D5"/>
    <w:rsid w:val="00891784"/>
    <w:rsid w:val="008F6B15"/>
    <w:rsid w:val="009065E0"/>
    <w:rsid w:val="00911748"/>
    <w:rsid w:val="00933709"/>
    <w:rsid w:val="00942365"/>
    <w:rsid w:val="00944D97"/>
    <w:rsid w:val="0096002A"/>
    <w:rsid w:val="00970FB2"/>
    <w:rsid w:val="00990B49"/>
    <w:rsid w:val="00992340"/>
    <w:rsid w:val="009B0BA6"/>
    <w:rsid w:val="009B7786"/>
    <w:rsid w:val="00A56A3B"/>
    <w:rsid w:val="00A627E4"/>
    <w:rsid w:val="00A901E4"/>
    <w:rsid w:val="00AA5C99"/>
    <w:rsid w:val="00AA5D11"/>
    <w:rsid w:val="00AC0944"/>
    <w:rsid w:val="00B005B1"/>
    <w:rsid w:val="00B0089C"/>
    <w:rsid w:val="00B60D42"/>
    <w:rsid w:val="00B87B76"/>
    <w:rsid w:val="00BB7539"/>
    <w:rsid w:val="00BD4CFF"/>
    <w:rsid w:val="00BF04C0"/>
    <w:rsid w:val="00BF5655"/>
    <w:rsid w:val="00C17198"/>
    <w:rsid w:val="00C232A4"/>
    <w:rsid w:val="00C45669"/>
    <w:rsid w:val="00C53625"/>
    <w:rsid w:val="00C538A0"/>
    <w:rsid w:val="00C6709E"/>
    <w:rsid w:val="00CB24D9"/>
    <w:rsid w:val="00CB2D3F"/>
    <w:rsid w:val="00CD1A57"/>
    <w:rsid w:val="00CE7066"/>
    <w:rsid w:val="00D32A7F"/>
    <w:rsid w:val="00D81AA1"/>
    <w:rsid w:val="00DC5E75"/>
    <w:rsid w:val="00DE7812"/>
    <w:rsid w:val="00E07333"/>
    <w:rsid w:val="00E21585"/>
    <w:rsid w:val="00E22933"/>
    <w:rsid w:val="00E46CF3"/>
    <w:rsid w:val="00E73AE7"/>
    <w:rsid w:val="00E9496A"/>
    <w:rsid w:val="00EA2204"/>
    <w:rsid w:val="00EA793A"/>
    <w:rsid w:val="00EE6FA8"/>
    <w:rsid w:val="00EF488D"/>
    <w:rsid w:val="00F00E67"/>
    <w:rsid w:val="00FA5AB6"/>
    <w:rsid w:val="00FB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F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esktop\&#921;&#917;&#928;\&#932;&#961;&#940;&#960;&#949;&#950;&#945;%20&#952;&#949;&#956;&#940;&#964;&#969;&#957;\2.%20&#915;&#949;&#969;&#956;&#949;&#964;&#961;&#943;&#945;%20&#914;'%20&#923;&#965;&#954;&#949;&#943;&#959;&#965;\NikFot_B_GEL_2.1\NikFot_B_GEL_2.1%20&#917;&#954;&#966;&#974;&#957;&#951;&#963;&#95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NikFot_B_GEL_2.1 Εκφώνηση</Template>
  <TotalTime>0</TotalTime>
  <Pages>1</Pages>
  <Words>45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2022-01-27T18:10:00Z</dcterms:created>
  <dcterms:modified xsi:type="dcterms:W3CDTF">2022-04-17T19:34:00Z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