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117ABA" w14:textId="77777777" w:rsidR="00F40417" w:rsidRPr="00F12BBE" w:rsidRDefault="00F40417" w:rsidP="00F40417">
      <w:pPr>
        <w:tabs>
          <w:tab w:val="center" w:pos="4535"/>
        </w:tabs>
        <w:spacing w:line="360" w:lineRule="auto"/>
        <w:jc w:val="both"/>
        <w:rPr>
          <w:rFonts w:cs="Calibri"/>
          <w:sz w:val="24"/>
          <w:szCs w:val="24"/>
        </w:rPr>
      </w:pPr>
      <w:r w:rsidRPr="00F12BBE">
        <w:rPr>
          <w:rFonts w:cs="Calibri"/>
          <w:sz w:val="24"/>
          <w:szCs w:val="24"/>
        </w:rPr>
        <w:t>ΛΥΣΗ</w:t>
      </w:r>
    </w:p>
    <w:p w14:paraId="7A9DFA79" w14:textId="77777777" w:rsidR="00F40417" w:rsidRPr="00F12BBE" w:rsidRDefault="00F40417" w:rsidP="00F40417">
      <w:pPr>
        <w:spacing w:line="360" w:lineRule="auto"/>
        <w:jc w:val="both"/>
        <w:rPr>
          <w:rFonts w:cs="Calibri"/>
          <w:sz w:val="24"/>
          <w:szCs w:val="24"/>
        </w:rPr>
      </w:pPr>
      <w:r w:rsidRPr="00F12BBE">
        <w:rPr>
          <w:rFonts w:cs="Calibri"/>
          <w:sz w:val="24"/>
          <w:szCs w:val="24"/>
        </w:rPr>
        <w:t xml:space="preserve">α) </w:t>
      </w:r>
    </w:p>
    <w:p w14:paraId="199EEA0C" w14:textId="6C3DDED6" w:rsidR="00F40417" w:rsidRPr="00F12BBE" w:rsidRDefault="00F40417" w:rsidP="00F40417">
      <w:pPr>
        <w:spacing w:line="360" w:lineRule="auto"/>
        <w:jc w:val="center"/>
        <w:rPr>
          <w:rFonts w:cs="Calibri"/>
          <w:sz w:val="24"/>
          <w:szCs w:val="24"/>
        </w:rPr>
      </w:pPr>
      <w:r w:rsidRPr="002D70F9">
        <w:rPr>
          <w:noProof/>
          <w:sz w:val="24"/>
          <w:szCs w:val="24"/>
          <w:lang w:eastAsia="el-GR"/>
        </w:rPr>
        <w:drawing>
          <wp:inline distT="0" distB="0" distL="0" distR="0" wp14:anchorId="18CD9FA2" wp14:editId="1612D9E5">
            <wp:extent cx="4213860" cy="3680460"/>
            <wp:effectExtent l="0" t="0" r="0" b="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3860" cy="3680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C55D4C" w14:textId="77777777" w:rsidR="007420FF" w:rsidRDefault="00F40417" w:rsidP="00F40417">
      <w:pPr>
        <w:spacing w:line="360" w:lineRule="auto"/>
        <w:jc w:val="both"/>
        <w:rPr>
          <w:rFonts w:cs="Calibri"/>
          <w:sz w:val="24"/>
          <w:szCs w:val="24"/>
        </w:rPr>
      </w:pPr>
      <w:r w:rsidRPr="00F12BBE">
        <w:rPr>
          <w:rFonts w:cs="Calibri"/>
          <w:sz w:val="24"/>
          <w:szCs w:val="24"/>
        </w:rPr>
        <w:t>β) Από το παραπάνω σχήμα έχουμε:</w:t>
      </w:r>
    </w:p>
    <w:p w14:paraId="1E59AED4" w14:textId="47E33718" w:rsidR="00F40417" w:rsidRPr="00F12BBE" w:rsidRDefault="00F40417" w:rsidP="00F40417">
      <w:pPr>
        <w:spacing w:line="360" w:lineRule="auto"/>
        <w:jc w:val="both"/>
        <w:rPr>
          <w:rFonts w:cs="Calibri"/>
          <w:sz w:val="24"/>
          <w:szCs w:val="24"/>
        </w:rPr>
      </w:pPr>
      <w:r w:rsidRPr="00F12BBE">
        <w:rPr>
          <w:rFonts w:cs="Calibri"/>
          <w:sz w:val="24"/>
          <w:szCs w:val="24"/>
        </w:rPr>
        <w:t xml:space="preserve"> </w:t>
      </w:r>
      <m:oMath>
        <m:acc>
          <m:accPr>
            <m:chr m:val="⃗"/>
            <m:ctrlPr>
              <w:rPr>
                <w:rFonts w:ascii="Cambria Math" w:hAnsi="Cambria Math" w:cs="Calibri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 w:cs="Calibri"/>
                <w:sz w:val="24"/>
                <w:szCs w:val="24"/>
              </w:rPr>
              <m:t>α</m:t>
            </m:r>
          </m:e>
        </m:acc>
      </m:oMath>
      <w:r w:rsidRPr="00F12BBE">
        <w:rPr>
          <w:rFonts w:cs="Calibri"/>
          <w:sz w:val="24"/>
          <w:szCs w:val="24"/>
        </w:rPr>
        <w:t xml:space="preserve"> = </w:t>
      </w:r>
      <m:oMath>
        <m:acc>
          <m:accPr>
            <m:chr m:val="⃗"/>
            <m:ctrlPr>
              <w:rPr>
                <w:rFonts w:ascii="Cambria Math" w:hAnsi="Cambria Math" w:cs="Calibri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 w:cs="Calibri"/>
                <w:sz w:val="24"/>
                <w:szCs w:val="24"/>
              </w:rPr>
              <m:t>ΟΑ</m:t>
            </m:r>
          </m:e>
        </m:acc>
        <m:r>
          <m:rPr>
            <m:sty m:val="p"/>
          </m:rPr>
          <w:rPr>
            <w:rFonts w:ascii="Cambria Math" w:hAnsi="Cambria Math" w:cs="Calibri"/>
            <w:sz w:val="24"/>
            <w:szCs w:val="24"/>
          </w:rPr>
          <m:t>=(1,2)</m:t>
        </m:r>
      </m:oMath>
      <w:r w:rsidRPr="00F12BBE">
        <w:rPr>
          <w:rFonts w:cs="Calibri"/>
          <w:sz w:val="24"/>
          <w:szCs w:val="24"/>
        </w:rPr>
        <w:t xml:space="preserve">,  </w:t>
      </w:r>
      <m:oMath>
        <m:acc>
          <m:accPr>
            <m:chr m:val="⃗"/>
            <m:ctrlPr>
              <w:rPr>
                <w:rFonts w:ascii="Cambria Math" w:hAnsi="Cambria Math" w:cs="Calibri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 w:cs="Calibri"/>
                <w:sz w:val="24"/>
                <w:szCs w:val="24"/>
              </w:rPr>
              <m:t>β</m:t>
            </m:r>
          </m:e>
        </m:acc>
      </m:oMath>
      <w:r w:rsidRPr="00F12BBE">
        <w:rPr>
          <w:rFonts w:cs="Calibri"/>
          <w:sz w:val="24"/>
          <w:szCs w:val="24"/>
        </w:rPr>
        <w:t xml:space="preserve"> = </w:t>
      </w:r>
      <m:oMath>
        <m:acc>
          <m:accPr>
            <m:chr m:val="⃗"/>
            <m:ctrlPr>
              <w:rPr>
                <w:rFonts w:ascii="Cambria Math" w:hAnsi="Cambria Math" w:cs="Calibri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 w:cs="Calibri"/>
                <w:sz w:val="24"/>
                <w:szCs w:val="24"/>
              </w:rPr>
              <m:t>ΟΒ</m:t>
            </m:r>
          </m:e>
        </m:acc>
        <m:r>
          <m:rPr>
            <m:sty m:val="p"/>
          </m:rPr>
          <w:rPr>
            <w:rFonts w:ascii="Cambria Math" w:hAnsi="Cambria Math" w:cs="Calibri"/>
            <w:sz w:val="24"/>
            <w:szCs w:val="24"/>
          </w:rPr>
          <m:t>=(-1,3)</m:t>
        </m:r>
      </m:oMath>
      <w:r w:rsidRPr="00F12BBE">
        <w:rPr>
          <w:rFonts w:cs="Calibri"/>
          <w:sz w:val="24"/>
          <w:szCs w:val="24"/>
        </w:rPr>
        <w:t xml:space="preserve"> και  </w:t>
      </w:r>
      <m:oMath>
        <m:acc>
          <m:accPr>
            <m:chr m:val="⃗"/>
            <m:ctrlPr>
              <w:rPr>
                <w:rFonts w:ascii="Cambria Math" w:hAnsi="Cambria Math" w:cs="Calibri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 w:cs="Calibri"/>
                <w:sz w:val="24"/>
                <w:szCs w:val="24"/>
              </w:rPr>
              <m:t>ΑΒ</m:t>
            </m:r>
          </m:e>
        </m:acc>
      </m:oMath>
      <w:r w:rsidRPr="00F12BBE">
        <w:rPr>
          <w:rFonts w:cs="Calibri"/>
          <w:sz w:val="24"/>
          <w:szCs w:val="24"/>
        </w:rPr>
        <w:t xml:space="preserve"> </w:t>
      </w:r>
      <w:r w:rsidRPr="00F12BBE">
        <w:rPr>
          <w:rFonts w:cs="Calibri"/>
          <w:noProof/>
          <w:sz w:val="24"/>
          <w:szCs w:val="24"/>
        </w:rPr>
        <w:t xml:space="preserve">= </w:t>
      </w:r>
      <m:oMath>
        <m:acc>
          <m:accPr>
            <m:chr m:val="⃗"/>
            <m:ctrlPr>
              <w:rPr>
                <w:rFonts w:ascii="Cambria Math" w:hAnsi="Cambria Math" w:cs="Calibri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 w:cs="Calibri"/>
                <w:sz w:val="24"/>
                <w:szCs w:val="24"/>
              </w:rPr>
              <m:t>OΒ</m:t>
            </m:r>
          </m:e>
        </m:acc>
        <m:r>
          <w:rPr>
            <w:rFonts w:ascii="Cambria Math" w:hAnsi="Cambria Math" w:cs="Calibri"/>
            <w:sz w:val="24"/>
            <w:szCs w:val="24"/>
          </w:rPr>
          <m:t xml:space="preserve">- </m:t>
        </m:r>
        <m:acc>
          <m:accPr>
            <m:chr m:val="⃗"/>
            <m:ctrlPr>
              <w:rPr>
                <w:rFonts w:ascii="Cambria Math" w:hAnsi="Cambria Math" w:cs="Calibri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 w:cs="Calibri"/>
                <w:sz w:val="24"/>
                <w:szCs w:val="24"/>
              </w:rPr>
              <m:t>OA</m:t>
            </m:r>
          </m:e>
        </m:acc>
      </m:oMath>
      <w:r w:rsidRPr="00F12BBE">
        <w:rPr>
          <w:rFonts w:cs="Calibri"/>
          <w:noProof/>
          <w:sz w:val="24"/>
          <w:szCs w:val="24"/>
        </w:rPr>
        <w:t xml:space="preserve"> = </w:t>
      </w:r>
      <m:oMath>
        <m:d>
          <m:dPr>
            <m:ctrlPr>
              <w:rPr>
                <w:rFonts w:ascii="Cambria Math" w:hAnsi="Cambria Math" w:cs="Calibri"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="Calibri"/>
                <w:sz w:val="24"/>
                <w:szCs w:val="24"/>
              </w:rPr>
              <m:t>-1,3</m:t>
            </m:r>
          </m:e>
        </m:d>
        <m:r>
          <m:rPr>
            <m:sty m:val="p"/>
          </m:rPr>
          <w:rPr>
            <w:rFonts w:ascii="Cambria Math" w:hAnsi="Cambria Math" w:cs="Calibri"/>
            <w:sz w:val="24"/>
            <w:szCs w:val="24"/>
          </w:rPr>
          <m:t>-</m:t>
        </m:r>
        <m:d>
          <m:dPr>
            <m:ctrlPr>
              <w:rPr>
                <w:rFonts w:ascii="Cambria Math" w:hAnsi="Cambria Math" w:cs="Calibri"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="Calibri"/>
                <w:sz w:val="24"/>
                <w:szCs w:val="24"/>
              </w:rPr>
              <m:t>1,2</m:t>
            </m:r>
          </m:e>
        </m:d>
        <m:r>
          <w:rPr>
            <w:rFonts w:ascii="Cambria Math" w:hAnsi="Cambria Math" w:cs="Calibri"/>
            <w:noProof/>
            <w:sz w:val="24"/>
            <w:szCs w:val="24"/>
          </w:rPr>
          <m:t>=(-2,1)</m:t>
        </m:r>
      </m:oMath>
      <w:r w:rsidRPr="00F12BBE">
        <w:rPr>
          <w:rFonts w:cs="Calibri"/>
          <w:sz w:val="24"/>
          <w:szCs w:val="24"/>
        </w:rPr>
        <w:t>.</w:t>
      </w:r>
    </w:p>
    <w:p w14:paraId="7194BD07" w14:textId="77777777" w:rsidR="00F40417" w:rsidRPr="00F12BBE" w:rsidRDefault="00F40417" w:rsidP="00F40417">
      <w:pPr>
        <w:spacing w:line="360" w:lineRule="auto"/>
        <w:jc w:val="both"/>
        <w:rPr>
          <w:rFonts w:cs="Calibri"/>
          <w:sz w:val="24"/>
          <w:szCs w:val="24"/>
        </w:rPr>
      </w:pPr>
    </w:p>
    <w:p w14:paraId="23DD2C73" w14:textId="77777777" w:rsidR="007420FF" w:rsidRDefault="00F40417" w:rsidP="00F40417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γ</w:t>
      </w:r>
      <w:r w:rsidRPr="00F12BBE">
        <w:rPr>
          <w:sz w:val="24"/>
          <w:szCs w:val="24"/>
        </w:rPr>
        <w:t xml:space="preserve">)  Έχουμε: </w:t>
      </w:r>
      <m:oMath>
        <m:acc>
          <m:accPr>
            <m:chr m:val="⃗"/>
            <m:ctrlPr>
              <w:rPr>
                <w:rFonts w:ascii="Cambria Math" w:hAnsi="Cambria Math" w:cs="Calibri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 w:cs="Calibri"/>
                <w:sz w:val="24"/>
                <w:szCs w:val="24"/>
              </w:rPr>
              <m:t>ΟΑ</m:t>
            </m:r>
          </m:e>
        </m:acc>
        <m:r>
          <w:rPr>
            <w:rFonts w:ascii="Cambria Math" w:hAnsi="Cambria Math"/>
            <w:sz w:val="24"/>
            <w:szCs w:val="24"/>
          </w:rPr>
          <m:t>∙</m:t>
        </m:r>
        <m:acc>
          <m:accPr>
            <m:chr m:val="⃗"/>
            <m:ctrlPr>
              <w:rPr>
                <w:rFonts w:ascii="Cambria Math" w:hAnsi="Cambria Math" w:cs="Calibri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 w:cs="Calibri"/>
                <w:sz w:val="24"/>
                <w:szCs w:val="24"/>
              </w:rPr>
              <m:t>ΑΒ</m:t>
            </m:r>
          </m:e>
        </m:acc>
        <m:r>
          <w:rPr>
            <w:rFonts w:ascii="Cambria Math" w:hAnsi="Cambria Math" w:cs="Calibri"/>
            <w:sz w:val="24"/>
            <w:szCs w:val="24"/>
          </w:rPr>
          <m:t>=</m:t>
        </m:r>
        <m:d>
          <m:dPr>
            <m:ctrlPr>
              <w:rPr>
                <w:rFonts w:ascii="Cambria Math" w:hAnsi="Cambria Math" w:cs="Calibri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Calibri"/>
                <w:sz w:val="24"/>
                <w:szCs w:val="24"/>
              </w:rPr>
              <m:t>1,2</m:t>
            </m:r>
          </m:e>
        </m:d>
        <m:r>
          <w:rPr>
            <w:rFonts w:ascii="Cambria Math" w:hAnsi="Cambria Math" w:cs="Calibri"/>
            <w:sz w:val="24"/>
            <w:szCs w:val="24"/>
          </w:rPr>
          <m:t>∙</m:t>
        </m:r>
        <m:d>
          <m:dPr>
            <m:ctrlPr>
              <w:rPr>
                <w:rFonts w:ascii="Cambria Math" w:hAnsi="Cambria Math" w:cs="Calibri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Calibri"/>
                <w:sz w:val="24"/>
                <w:szCs w:val="24"/>
              </w:rPr>
              <m:t>-2,1</m:t>
            </m:r>
          </m:e>
        </m:d>
        <m:r>
          <w:rPr>
            <w:rFonts w:ascii="Cambria Math" w:hAnsi="Cambria Math" w:cs="Calibri"/>
            <w:sz w:val="24"/>
            <w:szCs w:val="24"/>
          </w:rPr>
          <m:t>=0</m:t>
        </m:r>
      </m:oMath>
      <w:r w:rsidRPr="00F12BBE">
        <w:rPr>
          <w:sz w:val="24"/>
          <w:szCs w:val="24"/>
        </w:rPr>
        <w:t xml:space="preserve">, επομένως </w:t>
      </w:r>
      <m:oMath>
        <m:acc>
          <m:accPr>
            <m:chr m:val="⃗"/>
            <m:ctrlPr>
              <w:rPr>
                <w:rFonts w:ascii="Cambria Math" w:hAnsi="Cambria Math" w:cs="Calibri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 w:cs="Calibri"/>
                <w:sz w:val="24"/>
                <w:szCs w:val="24"/>
              </w:rPr>
              <m:t>ΟΑ</m:t>
            </m:r>
          </m:e>
        </m:acc>
        <m:r>
          <w:rPr>
            <w:rFonts w:ascii="Cambria Math" w:hAnsi="Cambria Math"/>
            <w:sz w:val="24"/>
            <w:szCs w:val="24"/>
          </w:rPr>
          <m:t>⊥</m:t>
        </m:r>
        <m:acc>
          <m:accPr>
            <m:chr m:val="⃗"/>
            <m:ctrlPr>
              <w:rPr>
                <w:rFonts w:ascii="Cambria Math" w:hAnsi="Cambria Math" w:cs="Calibri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 w:cs="Calibri"/>
                <w:sz w:val="24"/>
                <w:szCs w:val="24"/>
              </w:rPr>
              <m:t>ΑΒ</m:t>
            </m:r>
          </m:e>
        </m:acc>
      </m:oMath>
      <w:r w:rsidRPr="00F12BBE">
        <w:rPr>
          <w:sz w:val="24"/>
          <w:szCs w:val="24"/>
        </w:rPr>
        <w:t xml:space="preserve"> . </w:t>
      </w:r>
    </w:p>
    <w:p w14:paraId="017C0EC8" w14:textId="17C962BA" w:rsidR="00F40417" w:rsidRPr="00F12BBE" w:rsidRDefault="00F40417" w:rsidP="00F40417">
      <w:pPr>
        <w:spacing w:line="360" w:lineRule="auto"/>
        <w:jc w:val="both"/>
        <w:rPr>
          <w:sz w:val="24"/>
          <w:szCs w:val="24"/>
        </w:rPr>
      </w:pPr>
      <w:r w:rsidRPr="00F12BBE">
        <w:rPr>
          <w:sz w:val="24"/>
          <w:szCs w:val="24"/>
        </w:rPr>
        <w:t xml:space="preserve">Επομένως το τρίγωνο </w:t>
      </w:r>
      <m:oMath>
        <m:r>
          <m:rPr>
            <m:sty m:val="p"/>
          </m:rPr>
          <w:rPr>
            <w:rFonts w:ascii="Cambria Math" w:hAnsi="Cambria Math" w:cs="Calibri"/>
            <w:sz w:val="24"/>
            <w:szCs w:val="24"/>
          </w:rPr>
          <m:t>ΟΑΒ</m:t>
        </m:r>
      </m:oMath>
      <w:r w:rsidRPr="00F12BBE">
        <w:rPr>
          <w:sz w:val="24"/>
          <w:szCs w:val="24"/>
        </w:rPr>
        <w:t xml:space="preserve"> </w:t>
      </w:r>
      <w:r w:rsidRPr="00F12BBE">
        <w:rPr>
          <w:rFonts w:cs="Calibri"/>
          <w:sz w:val="24"/>
          <w:szCs w:val="24"/>
        </w:rPr>
        <w:t>είναι ορθογώνιο.</w:t>
      </w:r>
    </w:p>
    <w:p w14:paraId="46F7503A" w14:textId="77777777" w:rsidR="00F40417" w:rsidRDefault="00F40417" w:rsidP="00E73AE7">
      <w:pPr>
        <w:spacing w:line="360" w:lineRule="auto"/>
        <w:jc w:val="both"/>
        <w:rPr>
          <w:sz w:val="24"/>
          <w:szCs w:val="24"/>
        </w:rPr>
      </w:pPr>
    </w:p>
    <w:p w14:paraId="497D88D5" w14:textId="754274B5" w:rsidR="00FA5AB6" w:rsidRPr="001A4759" w:rsidRDefault="00FA5AB6" w:rsidP="00FA5AB6">
      <w:pPr>
        <w:tabs>
          <w:tab w:val="left" w:pos="6946"/>
        </w:tabs>
        <w:spacing w:line="360" w:lineRule="auto"/>
        <w:jc w:val="center"/>
        <w:rPr>
          <w:sz w:val="24"/>
          <w:szCs w:val="24"/>
        </w:rPr>
      </w:pPr>
    </w:p>
    <w:p w14:paraId="6FF736F5" w14:textId="77777777" w:rsidR="00094A65" w:rsidRDefault="00094A65" w:rsidP="00DC5E75">
      <w:pPr>
        <w:tabs>
          <w:tab w:val="left" w:pos="6804"/>
        </w:tabs>
        <w:spacing w:line="360" w:lineRule="auto"/>
        <w:ind w:left="284" w:hanging="284"/>
        <w:jc w:val="both"/>
        <w:rPr>
          <w:sz w:val="24"/>
          <w:szCs w:val="24"/>
        </w:rPr>
      </w:pPr>
    </w:p>
    <w:sectPr w:rsidR="00094A65" w:rsidSect="00C17198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62F344" w14:textId="77777777" w:rsidR="00E3267D" w:rsidRDefault="00E3267D" w:rsidP="005E6BE2">
      <w:r>
        <w:separator/>
      </w:r>
    </w:p>
  </w:endnote>
  <w:endnote w:type="continuationSeparator" w:id="0">
    <w:p w14:paraId="776A2F50" w14:textId="77777777" w:rsidR="00E3267D" w:rsidRDefault="00E3267D" w:rsidP="005E6B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3E3813" w14:textId="77777777" w:rsidR="00E3267D" w:rsidRDefault="00E3267D" w:rsidP="005E6BE2">
      <w:r>
        <w:separator/>
      </w:r>
    </w:p>
  </w:footnote>
  <w:footnote w:type="continuationSeparator" w:id="0">
    <w:p w14:paraId="6D3E0CE1" w14:textId="77777777" w:rsidR="00E3267D" w:rsidRDefault="00E3267D" w:rsidP="005E6B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9D3E56"/>
    <w:multiLevelType w:val="hybridMultilevel"/>
    <w:tmpl w:val="3E82967A"/>
    <w:lvl w:ilvl="0" w:tplc="41A60C4A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6151C93"/>
    <w:multiLevelType w:val="hybridMultilevel"/>
    <w:tmpl w:val="D20CA004"/>
    <w:lvl w:ilvl="0" w:tplc="3CD8A2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9303A6"/>
    <w:multiLevelType w:val="hybridMultilevel"/>
    <w:tmpl w:val="9D42968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FB733DB"/>
    <w:multiLevelType w:val="hybridMultilevel"/>
    <w:tmpl w:val="F60CEF6E"/>
    <w:lvl w:ilvl="0" w:tplc="0B227E0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47990326">
    <w:abstractNumId w:val="3"/>
  </w:num>
  <w:num w:numId="2" w16cid:durableId="1173645839">
    <w:abstractNumId w:val="2"/>
  </w:num>
  <w:num w:numId="3" w16cid:durableId="439834080">
    <w:abstractNumId w:val="0"/>
  </w:num>
  <w:num w:numId="4" w16cid:durableId="1568510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60F4"/>
    <w:rsid w:val="00064174"/>
    <w:rsid w:val="00094A65"/>
    <w:rsid w:val="000F26B8"/>
    <w:rsid w:val="000F353F"/>
    <w:rsid w:val="00105218"/>
    <w:rsid w:val="001A4759"/>
    <w:rsid w:val="001E7E63"/>
    <w:rsid w:val="00223546"/>
    <w:rsid w:val="00286E10"/>
    <w:rsid w:val="002878A9"/>
    <w:rsid w:val="00572722"/>
    <w:rsid w:val="005A6D79"/>
    <w:rsid w:val="005C33E6"/>
    <w:rsid w:val="005E6BE2"/>
    <w:rsid w:val="006332F7"/>
    <w:rsid w:val="007420FF"/>
    <w:rsid w:val="0075669D"/>
    <w:rsid w:val="007B2B90"/>
    <w:rsid w:val="00817B49"/>
    <w:rsid w:val="008F6B15"/>
    <w:rsid w:val="00970FB2"/>
    <w:rsid w:val="00990B49"/>
    <w:rsid w:val="009B0BA6"/>
    <w:rsid w:val="009B7786"/>
    <w:rsid w:val="009C6513"/>
    <w:rsid w:val="00A06485"/>
    <w:rsid w:val="00AA5C99"/>
    <w:rsid w:val="00B0089C"/>
    <w:rsid w:val="00B60D42"/>
    <w:rsid w:val="00C17198"/>
    <w:rsid w:val="00C45669"/>
    <w:rsid w:val="00C53625"/>
    <w:rsid w:val="00C6709E"/>
    <w:rsid w:val="00CD1A57"/>
    <w:rsid w:val="00D32A7F"/>
    <w:rsid w:val="00DC5E75"/>
    <w:rsid w:val="00DD60F4"/>
    <w:rsid w:val="00E21585"/>
    <w:rsid w:val="00E3267D"/>
    <w:rsid w:val="00E73AE7"/>
    <w:rsid w:val="00ED3F87"/>
    <w:rsid w:val="00F40417"/>
    <w:rsid w:val="00FA5AB6"/>
    <w:rsid w:val="00FC1DDD"/>
    <w:rsid w:val="00FF3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8CB57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E73AE7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E73AE7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E73AE7"/>
    <w:rPr>
      <w:rFonts w:ascii="Tahoma" w:hAnsi="Tahoma" w:cs="Tahoma"/>
      <w:sz w:val="16"/>
      <w:szCs w:val="16"/>
    </w:rPr>
  </w:style>
  <w:style w:type="character" w:styleId="a5">
    <w:name w:val="annotation reference"/>
    <w:basedOn w:val="a0"/>
    <w:uiPriority w:val="99"/>
    <w:semiHidden/>
    <w:unhideWhenUsed/>
    <w:rsid w:val="007B2B90"/>
    <w:rPr>
      <w:sz w:val="16"/>
      <w:szCs w:val="16"/>
    </w:rPr>
  </w:style>
  <w:style w:type="paragraph" w:styleId="a6">
    <w:name w:val="annotation text"/>
    <w:basedOn w:val="a"/>
    <w:link w:val="Char0"/>
    <w:uiPriority w:val="99"/>
    <w:semiHidden/>
    <w:unhideWhenUsed/>
    <w:rsid w:val="007B2B90"/>
    <w:rPr>
      <w:sz w:val="20"/>
      <w:szCs w:val="20"/>
    </w:rPr>
  </w:style>
  <w:style w:type="character" w:customStyle="1" w:styleId="Char0">
    <w:name w:val="Κείμενο σχολίου Char"/>
    <w:basedOn w:val="a0"/>
    <w:link w:val="a6"/>
    <w:uiPriority w:val="99"/>
    <w:semiHidden/>
    <w:rsid w:val="007B2B90"/>
    <w:rPr>
      <w:sz w:val="20"/>
      <w:szCs w:val="20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7B2B90"/>
    <w:rPr>
      <w:b/>
      <w:bCs/>
    </w:rPr>
  </w:style>
  <w:style w:type="character" w:customStyle="1" w:styleId="Char1">
    <w:name w:val="Θέμα σχολίου Char"/>
    <w:basedOn w:val="Char0"/>
    <w:link w:val="a7"/>
    <w:uiPriority w:val="99"/>
    <w:semiHidden/>
    <w:rsid w:val="007B2B90"/>
    <w:rPr>
      <w:b/>
      <w:bCs/>
      <w:sz w:val="20"/>
      <w:szCs w:val="20"/>
    </w:rPr>
  </w:style>
  <w:style w:type="paragraph" w:styleId="a8">
    <w:name w:val="List Paragraph"/>
    <w:basedOn w:val="a"/>
    <w:uiPriority w:val="34"/>
    <w:qFormat/>
    <w:rsid w:val="00DC5E75"/>
    <w:pPr>
      <w:ind w:left="720"/>
      <w:contextualSpacing/>
    </w:pPr>
  </w:style>
  <w:style w:type="paragraph" w:styleId="a9">
    <w:name w:val="header"/>
    <w:basedOn w:val="a"/>
    <w:link w:val="Char2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2">
    <w:name w:val="Κεφαλίδα Char"/>
    <w:basedOn w:val="a0"/>
    <w:link w:val="a9"/>
    <w:uiPriority w:val="99"/>
    <w:rsid w:val="005E6BE2"/>
  </w:style>
  <w:style w:type="paragraph" w:styleId="aa">
    <w:name w:val="footer"/>
    <w:basedOn w:val="a"/>
    <w:link w:val="Char3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3">
    <w:name w:val="Υποσέλιδο Char"/>
    <w:basedOn w:val="a0"/>
    <w:link w:val="aa"/>
    <w:uiPriority w:val="99"/>
    <w:rsid w:val="005E6B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2" ma:contentTypeDescription="Create a new document." ma:contentTypeScope="" ma:versionID="18dcb7465b487d13367a8f100a800ce6">
  <xsd:schema xmlns:xsd="http://www.w3.org/2001/XMLSchema" xmlns:xs="http://www.w3.org/2001/XMLSchema" xmlns:p="http://schemas.microsoft.com/office/2006/metadata/properties" xmlns:ns2="e6921f4e-6864-4e6a-940a-9b465a3e021d" targetNamespace="http://schemas.microsoft.com/office/2006/metadata/properties" ma:root="true" ma:fieldsID="e594e5cddadc4b2f9507d9bc03cf8f69" ns2:_="">
    <xsd:import namespace="e6921f4e-6864-4e6a-940a-9b465a3e021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6646439-3041-47EE-BFC1-3940CD9E63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3172FA3-181E-4F19-BA2F-D5A95ACA961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B198C71-0713-4A5B-89C8-F387C6ED539B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</Words>
  <Characters>197</Characters>
  <Application>Microsoft Office Word</Application>
  <DocSecurity>0</DocSecurity>
  <Lines>1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2022-09-29T21:07:00Z</dcterms:created>
  <dcterms:modified xsi:type="dcterms:W3CDTF">2022-09-29T21:07:00Z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