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31E7A" w14:textId="77777777" w:rsidR="000F60B2" w:rsidRDefault="00706C5E" w:rsidP="00476C75">
      <w:pPr>
        <w:spacing w:after="0" w:line="360" w:lineRule="auto"/>
        <w:contextualSpacing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ΘΕΜΑ </w:t>
      </w:r>
      <w:r w:rsidR="001542DE">
        <w:rPr>
          <w:sz w:val="24"/>
          <w:szCs w:val="24"/>
        </w:rPr>
        <w:t>2</w:t>
      </w:r>
    </w:p>
    <w:p w14:paraId="2F652874" w14:textId="2631D6CB" w:rsidR="00706C5E" w:rsidRDefault="00B43A62" w:rsidP="00476C7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Δίν</w:t>
      </w:r>
      <w:r w:rsidR="00582F1A">
        <w:rPr>
          <w:rFonts w:cs="Arial,Italic"/>
          <w:iCs/>
          <w:sz w:val="24"/>
          <w:szCs w:val="24"/>
          <w:lang w:eastAsia="el-GR"/>
        </w:rPr>
        <w:t>ον</w:t>
      </w:r>
      <w:r>
        <w:rPr>
          <w:rFonts w:cs="Arial,Italic"/>
          <w:iCs/>
          <w:sz w:val="24"/>
          <w:szCs w:val="24"/>
          <w:lang w:eastAsia="el-GR"/>
        </w:rPr>
        <w:t xml:space="preserve">ται </w:t>
      </w:r>
      <w:r w:rsidR="00582F1A">
        <w:rPr>
          <w:rFonts w:cs="Arial,Italic"/>
          <w:iCs/>
          <w:sz w:val="24"/>
          <w:szCs w:val="24"/>
          <w:lang w:eastAsia="el-GR"/>
        </w:rPr>
        <w:t xml:space="preserve">δύο </w:t>
      </w:r>
      <w:r w:rsidR="00154D0D">
        <w:rPr>
          <w:rFonts w:cs="Arial,Italic"/>
          <w:iCs/>
          <w:sz w:val="24"/>
          <w:szCs w:val="24"/>
          <w:lang w:eastAsia="el-GR"/>
        </w:rPr>
        <w:t xml:space="preserve">οξυγώνια </w:t>
      </w:r>
      <w:r w:rsidR="00582F1A">
        <w:rPr>
          <w:rFonts w:cs="Arial,Italic"/>
          <w:iCs/>
          <w:sz w:val="24"/>
          <w:szCs w:val="24"/>
          <w:lang w:eastAsia="el-GR"/>
        </w:rPr>
        <w:t xml:space="preserve">τρίγωνα </w:t>
      </w:r>
      <w:r w:rsidR="00FF1917">
        <w:rPr>
          <w:rFonts w:cs="Arial,Italic"/>
          <w:iCs/>
          <w:sz w:val="24"/>
          <w:szCs w:val="24"/>
          <w:lang w:eastAsia="el-GR"/>
        </w:rPr>
        <w:t>ΑΒΓ</w:t>
      </w:r>
      <w:r w:rsidR="00582F1A">
        <w:rPr>
          <w:rFonts w:cs="Arial,Italic"/>
          <w:iCs/>
          <w:sz w:val="24"/>
          <w:szCs w:val="24"/>
          <w:lang w:eastAsia="el-GR"/>
        </w:rPr>
        <w:t xml:space="preserve"> και </w:t>
      </w:r>
      <w:r w:rsidR="00FF1917">
        <w:rPr>
          <w:rFonts w:cs="Arial,Italic"/>
          <w:iCs/>
          <w:sz w:val="24"/>
          <w:szCs w:val="24"/>
          <w:lang w:eastAsia="el-GR"/>
        </w:rPr>
        <w:t>Δ</w:t>
      </w:r>
      <w:r w:rsidR="00582F1A">
        <w:rPr>
          <w:rFonts w:cs="Arial,Italic"/>
          <w:iCs/>
          <w:sz w:val="24"/>
          <w:szCs w:val="24"/>
          <w:lang w:eastAsia="el-GR"/>
        </w:rPr>
        <w:t xml:space="preserve">ΕΖ με </w:t>
      </w:r>
      <m:oMath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hAnsi="Cambria Math" w:cs="Arial,Italic"/>
                <w:iCs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ascii="Cambria Math" w:hAnsi="Cambria Math" w:cs="Arial,Italic"/>
            <w:iCs/>
            <w:sz w:val="24"/>
            <w:szCs w:val="24"/>
            <w:lang w:eastAsia="el-GR"/>
          </w:rPr>
          <m:t>=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hAnsi="Cambria Math" w:cs="Arial,Italic"/>
                <w:iCs/>
                <w:sz w:val="24"/>
                <w:szCs w:val="24"/>
                <w:lang w:eastAsia="el-GR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,  Α</m:t>
        </m:r>
        <m:acc>
          <m:accPr>
            <m:ctrlPr>
              <w:rPr>
                <w:rFonts w:ascii="Cambria Math" w:eastAsiaTheme="minorEastAsia" w:hAnsi="Cambria Math" w:cs="Arial,Italic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Arial,Italic"/>
                <w:sz w:val="24"/>
                <w:szCs w:val="24"/>
                <w:lang w:eastAsia="el-GR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Γ=Δ</m:t>
        </m:r>
        <m:acc>
          <m:accPr>
            <m:ctrlPr>
              <w:rPr>
                <w:rFonts w:ascii="Cambria Math" w:eastAsiaTheme="minorEastAsia" w:hAnsi="Cambria Math" w:cs="Arial,Italic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="Arial,Italic"/>
                <w:sz w:val="24"/>
                <w:szCs w:val="24"/>
                <w:lang w:eastAsia="el-GR"/>
              </w:rPr>
              <m:t>Ε</m:t>
            </m:r>
          </m:e>
        </m:acc>
        <m:r>
          <m:rPr>
            <m:sty m:val="p"/>
          </m:rP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Ζ</m:t>
        </m:r>
      </m:oMath>
      <w:r w:rsidR="00AB4659">
        <w:rPr>
          <w:rFonts w:eastAsiaTheme="minorEastAsia" w:cs="Arial,Italic"/>
          <w:sz w:val="24"/>
          <w:szCs w:val="24"/>
          <w:lang w:eastAsia="el-GR"/>
        </w:rPr>
        <w:t>.</w:t>
      </w:r>
      <w:r w:rsidR="00582F1A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AB4659">
        <w:rPr>
          <w:rFonts w:eastAsiaTheme="minorEastAsia" w:cs="Arial,Italic"/>
          <w:iCs/>
          <w:sz w:val="24"/>
          <w:szCs w:val="24"/>
          <w:lang w:eastAsia="el-GR"/>
        </w:rPr>
        <w:t>Αν</w:t>
      </w:r>
      <w:r w:rsidR="002120AB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0C1B1D">
        <w:rPr>
          <w:rFonts w:eastAsiaTheme="minorEastAsia" w:cs="Arial,Italic"/>
          <w:iCs/>
          <w:sz w:val="24"/>
          <w:szCs w:val="24"/>
          <w:lang w:eastAsia="el-GR"/>
        </w:rPr>
        <w:t xml:space="preserve">τα ύψη τους ΒΗ και </w:t>
      </w:r>
      <w:r w:rsidR="002120AB">
        <w:rPr>
          <w:rFonts w:eastAsiaTheme="minorEastAsia" w:cs="Arial,Italic"/>
          <w:iCs/>
          <w:sz w:val="24"/>
          <w:szCs w:val="24"/>
          <w:lang w:eastAsia="el-GR"/>
        </w:rPr>
        <w:t>ΕΘ</w:t>
      </w:r>
      <w:r w:rsidR="000C1B1D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AB4659">
        <w:rPr>
          <w:rFonts w:eastAsiaTheme="minorEastAsia" w:cs="Arial,Italic"/>
          <w:iCs/>
          <w:sz w:val="24"/>
          <w:szCs w:val="24"/>
          <w:lang w:eastAsia="el-GR"/>
        </w:rPr>
        <w:t xml:space="preserve">είναι </w:t>
      </w:r>
      <w:r w:rsidR="000C1B1D">
        <w:rPr>
          <w:rFonts w:eastAsiaTheme="minorEastAsia" w:cs="Arial,Italic"/>
          <w:iCs/>
          <w:sz w:val="24"/>
          <w:szCs w:val="24"/>
          <w:lang w:eastAsia="el-GR"/>
        </w:rPr>
        <w:t>ίσα</w:t>
      </w:r>
      <w:r w:rsidR="00AB4659">
        <w:rPr>
          <w:rFonts w:eastAsiaTheme="minorEastAsia" w:cs="Arial,Italic"/>
          <w:iCs/>
          <w:sz w:val="24"/>
          <w:szCs w:val="24"/>
          <w:lang w:eastAsia="el-GR"/>
        </w:rPr>
        <w:t xml:space="preserve"> τότε να </w:t>
      </w:r>
      <w:r w:rsidR="00E42539">
        <w:rPr>
          <w:rFonts w:eastAsiaTheme="minorEastAsia" w:cs="Arial,Italic"/>
          <w:iCs/>
          <w:sz w:val="24"/>
          <w:szCs w:val="24"/>
          <w:lang w:eastAsia="el-GR"/>
        </w:rPr>
        <w:t>αποδείξετε ότι:</w:t>
      </w:r>
    </w:p>
    <w:p w14:paraId="56CDC6D3" w14:textId="125CD2FB" w:rsidR="00A7480E" w:rsidRDefault="001542DE" w:rsidP="00476C75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α)</w:t>
      </w:r>
      <w:r w:rsidR="00A7480E">
        <w:rPr>
          <w:rFonts w:cs="Arial,Italic"/>
          <w:iCs/>
          <w:sz w:val="24"/>
          <w:szCs w:val="24"/>
          <w:lang w:eastAsia="el-GR"/>
        </w:rPr>
        <w:t xml:space="preserve"> </w:t>
      </w:r>
      <w:r w:rsidR="00582F1A">
        <w:rPr>
          <w:rFonts w:cs="Arial,Italic"/>
          <w:iCs/>
          <w:sz w:val="24"/>
          <w:szCs w:val="24"/>
          <w:lang w:eastAsia="el-GR"/>
        </w:rPr>
        <w:t xml:space="preserve">ΑΒ = </w:t>
      </w:r>
      <w:r w:rsidR="00FF1917">
        <w:rPr>
          <w:rFonts w:cs="Arial,Italic"/>
          <w:iCs/>
          <w:sz w:val="24"/>
          <w:szCs w:val="24"/>
          <w:lang w:eastAsia="el-GR"/>
        </w:rPr>
        <w:t xml:space="preserve">ΔΕ. </w:t>
      </w:r>
      <w:r w:rsidR="00A7480E">
        <w:rPr>
          <w:rFonts w:eastAsiaTheme="minorEastAsia" w:cs="Arial,Italic"/>
          <w:iCs/>
          <w:sz w:val="24"/>
          <w:szCs w:val="24"/>
          <w:lang w:eastAsia="el-GR"/>
        </w:rPr>
        <w:t xml:space="preserve">    </w:t>
      </w:r>
      <w:r w:rsidR="00FF1917">
        <w:rPr>
          <w:rFonts w:eastAsiaTheme="minorEastAsia" w:cs="Arial,Italic"/>
          <w:iCs/>
          <w:sz w:val="24"/>
          <w:szCs w:val="24"/>
          <w:lang w:eastAsia="el-GR"/>
        </w:rPr>
        <w:t xml:space="preserve">                                                      </w:t>
      </w:r>
      <w:r w:rsidR="00A7480E">
        <w:rPr>
          <w:rFonts w:eastAsiaTheme="minorEastAsia" w:cs="Arial,Italic"/>
          <w:iCs/>
          <w:sz w:val="24"/>
          <w:szCs w:val="24"/>
          <w:lang w:eastAsia="el-GR"/>
        </w:rPr>
        <w:t xml:space="preserve">        </w:t>
      </w:r>
      <w:r w:rsidR="00253749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A7480E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9A5CFA" w:rsidRPr="00B5669B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456ECB">
        <w:rPr>
          <w:rFonts w:eastAsiaTheme="minorEastAsia" w:cs="Arial,Italic"/>
          <w:iCs/>
          <w:sz w:val="24"/>
          <w:szCs w:val="24"/>
          <w:lang w:eastAsia="el-GR"/>
        </w:rPr>
        <w:t>(</w:t>
      </w:r>
      <w:r w:rsidR="00556C99">
        <w:rPr>
          <w:rFonts w:eastAsiaTheme="minorEastAsia" w:cs="Arial,Italic"/>
          <w:iCs/>
          <w:sz w:val="24"/>
          <w:szCs w:val="24"/>
          <w:lang w:eastAsia="el-GR"/>
        </w:rPr>
        <w:t>Μ</w:t>
      </w:r>
      <w:r w:rsidR="00A7480E">
        <w:rPr>
          <w:rFonts w:eastAsiaTheme="minorEastAsia" w:cs="Arial,Italic"/>
          <w:iCs/>
          <w:sz w:val="24"/>
          <w:szCs w:val="24"/>
          <w:lang w:eastAsia="el-GR"/>
        </w:rPr>
        <w:t>ονάδες</w:t>
      </w:r>
      <w:r w:rsidR="00556C99">
        <w:rPr>
          <w:rFonts w:eastAsiaTheme="minorEastAsia" w:cs="Arial,Italic"/>
          <w:iCs/>
          <w:sz w:val="24"/>
          <w:szCs w:val="24"/>
          <w:lang w:eastAsia="el-GR"/>
        </w:rPr>
        <w:t xml:space="preserve"> 13</w:t>
      </w:r>
      <w:r w:rsidR="00456ECB">
        <w:rPr>
          <w:rFonts w:eastAsiaTheme="minorEastAsia" w:cs="Arial,Italic"/>
          <w:iCs/>
          <w:sz w:val="24"/>
          <w:szCs w:val="24"/>
          <w:lang w:eastAsia="el-GR"/>
        </w:rPr>
        <w:t>)</w:t>
      </w:r>
    </w:p>
    <w:p w14:paraId="2F5180F1" w14:textId="77777777" w:rsidR="00A7480E" w:rsidRDefault="001542DE" w:rsidP="00476C75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β)</w:t>
      </w:r>
      <w:r w:rsidR="00A7480E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E42539">
        <w:rPr>
          <w:rFonts w:eastAsiaTheme="minorEastAsia" w:cs="Arial,Italic"/>
          <w:iCs/>
          <w:sz w:val="24"/>
          <w:szCs w:val="24"/>
          <w:lang w:eastAsia="el-GR"/>
        </w:rPr>
        <w:t>Τ</w:t>
      </w:r>
      <w:r w:rsidR="00582F1A">
        <w:rPr>
          <w:rFonts w:eastAsiaTheme="minorEastAsia" w:cs="Arial,Italic"/>
          <w:iCs/>
          <w:sz w:val="24"/>
          <w:szCs w:val="24"/>
          <w:lang w:eastAsia="el-GR"/>
        </w:rPr>
        <w:t xml:space="preserve">α τρίγωνα </w:t>
      </w:r>
      <w:r w:rsidR="00582F1A">
        <w:rPr>
          <w:rFonts w:cs="Arial,Italic"/>
          <w:iCs/>
          <w:sz w:val="24"/>
          <w:szCs w:val="24"/>
          <w:lang w:eastAsia="el-GR"/>
        </w:rPr>
        <w:t xml:space="preserve">ΑΒΓ και ΔΕΖ είναι ίσα </w:t>
      </w:r>
      <w:r w:rsidR="00A7480E">
        <w:rPr>
          <w:rFonts w:eastAsiaTheme="minorEastAsia" w:cs="Arial,Italic"/>
          <w:iCs/>
          <w:sz w:val="24"/>
          <w:szCs w:val="24"/>
          <w:lang w:eastAsia="el-GR"/>
        </w:rPr>
        <w:t>.</w:t>
      </w:r>
      <w:r w:rsidR="00253749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B814DF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FF1917">
        <w:rPr>
          <w:rFonts w:eastAsiaTheme="minorEastAsia" w:cs="Arial,Italic"/>
          <w:iCs/>
          <w:sz w:val="24"/>
          <w:szCs w:val="24"/>
          <w:lang w:eastAsia="el-GR"/>
        </w:rPr>
        <w:t xml:space="preserve">         </w:t>
      </w:r>
      <w:r w:rsidR="00E42539">
        <w:rPr>
          <w:rFonts w:eastAsiaTheme="minorEastAsia" w:cs="Arial,Italic"/>
          <w:iCs/>
          <w:sz w:val="24"/>
          <w:szCs w:val="24"/>
          <w:lang w:eastAsia="el-GR"/>
        </w:rPr>
        <w:t xml:space="preserve">      </w:t>
      </w:r>
      <w:r w:rsidR="00FF1917">
        <w:rPr>
          <w:rFonts w:eastAsiaTheme="minorEastAsia" w:cs="Arial,Italic"/>
          <w:iCs/>
          <w:sz w:val="24"/>
          <w:szCs w:val="24"/>
          <w:lang w:eastAsia="el-GR"/>
        </w:rPr>
        <w:t xml:space="preserve">    </w:t>
      </w:r>
      <w:r w:rsidR="00B814DF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556C99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456ECB">
        <w:rPr>
          <w:rFonts w:eastAsiaTheme="minorEastAsia" w:cs="Arial,Italic"/>
          <w:iCs/>
          <w:sz w:val="24"/>
          <w:szCs w:val="24"/>
          <w:lang w:eastAsia="el-GR"/>
        </w:rPr>
        <w:t>(</w:t>
      </w:r>
      <w:r w:rsidR="00556C99">
        <w:rPr>
          <w:rFonts w:eastAsiaTheme="minorEastAsia" w:cs="Arial,Italic"/>
          <w:iCs/>
          <w:sz w:val="24"/>
          <w:szCs w:val="24"/>
          <w:lang w:eastAsia="el-GR"/>
        </w:rPr>
        <w:t>Μ</w:t>
      </w:r>
      <w:r w:rsidR="00A7480E">
        <w:rPr>
          <w:rFonts w:eastAsiaTheme="minorEastAsia" w:cs="Arial,Italic"/>
          <w:iCs/>
          <w:sz w:val="24"/>
          <w:szCs w:val="24"/>
          <w:lang w:eastAsia="el-GR"/>
        </w:rPr>
        <w:t>ονάδες</w:t>
      </w:r>
      <w:r w:rsidR="00556C99">
        <w:rPr>
          <w:rFonts w:eastAsiaTheme="minorEastAsia" w:cs="Arial,Italic"/>
          <w:iCs/>
          <w:sz w:val="24"/>
          <w:szCs w:val="24"/>
          <w:lang w:eastAsia="el-GR"/>
        </w:rPr>
        <w:t xml:space="preserve"> 12</w:t>
      </w:r>
      <w:r w:rsidR="00456ECB">
        <w:rPr>
          <w:rFonts w:eastAsiaTheme="minorEastAsia" w:cs="Arial,Italic"/>
          <w:iCs/>
          <w:sz w:val="24"/>
          <w:szCs w:val="24"/>
          <w:lang w:eastAsia="el-GR"/>
        </w:rPr>
        <w:t>)</w:t>
      </w:r>
    </w:p>
    <w:p w14:paraId="64CC73CB" w14:textId="77777777" w:rsidR="0071126F" w:rsidRDefault="000C1B1D" w:rsidP="0071126F">
      <w:pPr>
        <w:spacing w:after="0" w:line="360" w:lineRule="auto"/>
        <w:contextualSpacing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48EB43A3" wp14:editId="048EA6D3">
            <wp:extent cx="4743450" cy="2163849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el 2_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5117" cy="216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30F36" w14:textId="77777777" w:rsidR="00706C5E" w:rsidRPr="00706C5E" w:rsidRDefault="00706C5E" w:rsidP="00706C5E">
      <w:pPr>
        <w:spacing w:after="0" w:line="360" w:lineRule="auto"/>
        <w:contextualSpacing/>
        <w:jc w:val="both"/>
        <w:rPr>
          <w:sz w:val="24"/>
          <w:szCs w:val="24"/>
        </w:rPr>
      </w:pPr>
    </w:p>
    <w:sectPr w:rsidR="00706C5E" w:rsidRPr="00706C5E" w:rsidSect="000F60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A49DCF" w16cex:dateUtc="2021-07-22T22:45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D0248" w14:textId="77777777" w:rsidR="00F442F1" w:rsidRDefault="00F442F1" w:rsidP="00CC0421">
      <w:pPr>
        <w:spacing w:after="0" w:line="240" w:lineRule="auto"/>
      </w:pPr>
      <w:r>
        <w:separator/>
      </w:r>
    </w:p>
  </w:endnote>
  <w:endnote w:type="continuationSeparator" w:id="0">
    <w:p w14:paraId="03ED0C49" w14:textId="77777777" w:rsidR="00F442F1" w:rsidRDefault="00F442F1" w:rsidP="00CC0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1A1A4" w14:textId="77777777" w:rsidR="00CC0421" w:rsidRDefault="00CC042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F72D9" w14:textId="77777777" w:rsidR="00CC0421" w:rsidRDefault="00CC042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52832" w14:textId="77777777" w:rsidR="00CC0421" w:rsidRDefault="00CC04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D3A080" w14:textId="77777777" w:rsidR="00F442F1" w:rsidRDefault="00F442F1" w:rsidP="00CC0421">
      <w:pPr>
        <w:spacing w:after="0" w:line="240" w:lineRule="auto"/>
      </w:pPr>
      <w:r>
        <w:separator/>
      </w:r>
    </w:p>
  </w:footnote>
  <w:footnote w:type="continuationSeparator" w:id="0">
    <w:p w14:paraId="70408BBD" w14:textId="77777777" w:rsidR="00F442F1" w:rsidRDefault="00F442F1" w:rsidP="00CC0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7DF6C" w14:textId="77777777" w:rsidR="00CC0421" w:rsidRDefault="00CC042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C98DF" w14:textId="77777777" w:rsidR="00CC0421" w:rsidRDefault="00CC042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BE6E5" w14:textId="77777777" w:rsidR="00CC0421" w:rsidRDefault="00CC042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B11AC"/>
    <w:rsid w:val="000C1B1D"/>
    <w:rsid w:val="000F60B2"/>
    <w:rsid w:val="00100BA7"/>
    <w:rsid w:val="001419DD"/>
    <w:rsid w:val="001542DE"/>
    <w:rsid w:val="00154D0D"/>
    <w:rsid w:val="002120AB"/>
    <w:rsid w:val="00246D35"/>
    <w:rsid w:val="00253749"/>
    <w:rsid w:val="0026384F"/>
    <w:rsid w:val="00275092"/>
    <w:rsid w:val="00285EFD"/>
    <w:rsid w:val="002C6363"/>
    <w:rsid w:val="00386BD4"/>
    <w:rsid w:val="003F4AAC"/>
    <w:rsid w:val="00416EE3"/>
    <w:rsid w:val="00456ECB"/>
    <w:rsid w:val="00476C75"/>
    <w:rsid w:val="004A1274"/>
    <w:rsid w:val="004E0561"/>
    <w:rsid w:val="00556C99"/>
    <w:rsid w:val="00582F1A"/>
    <w:rsid w:val="005A05CD"/>
    <w:rsid w:val="00706C5E"/>
    <w:rsid w:val="0071126F"/>
    <w:rsid w:val="0081059F"/>
    <w:rsid w:val="00850BDE"/>
    <w:rsid w:val="008B3D70"/>
    <w:rsid w:val="00905551"/>
    <w:rsid w:val="00921D82"/>
    <w:rsid w:val="0098385B"/>
    <w:rsid w:val="009A5CFA"/>
    <w:rsid w:val="00A7480E"/>
    <w:rsid w:val="00A97C4A"/>
    <w:rsid w:val="00AB4659"/>
    <w:rsid w:val="00B43A62"/>
    <w:rsid w:val="00B5669B"/>
    <w:rsid w:val="00B618C4"/>
    <w:rsid w:val="00B72288"/>
    <w:rsid w:val="00B814DF"/>
    <w:rsid w:val="00BD12D8"/>
    <w:rsid w:val="00C21C0C"/>
    <w:rsid w:val="00CC0421"/>
    <w:rsid w:val="00CC0E16"/>
    <w:rsid w:val="00CD185F"/>
    <w:rsid w:val="00D26A8A"/>
    <w:rsid w:val="00D71523"/>
    <w:rsid w:val="00DA5188"/>
    <w:rsid w:val="00E23D7A"/>
    <w:rsid w:val="00E42539"/>
    <w:rsid w:val="00EC38B7"/>
    <w:rsid w:val="00F442F1"/>
    <w:rsid w:val="00FC174C"/>
    <w:rsid w:val="00FF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52D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16EE3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16EE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16EE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6EE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6EE3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CC04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CC0421"/>
  </w:style>
  <w:style w:type="paragraph" w:styleId="a9">
    <w:name w:val="footer"/>
    <w:basedOn w:val="a"/>
    <w:link w:val="Char3"/>
    <w:uiPriority w:val="99"/>
    <w:unhideWhenUsed/>
    <w:rsid w:val="00CC04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CC04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2022-04-17T18:44:00Z</dcterms:created>
  <dcterms:modified xsi:type="dcterms:W3CDTF">2022-04-17T18:44:00Z</dcterms:modified>
</cp:coreProperties>
</file>