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B7" w:rsidRPr="008A2CB7" w:rsidRDefault="008A2CB7" w:rsidP="008A2CB7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  <w:r w:rsidRPr="008A2CB7">
        <w:rPr>
          <w:rFonts w:ascii="Calibri" w:hAnsi="Calibri"/>
          <w:sz w:val="24"/>
          <w:szCs w:val="24"/>
          <w:lang w:val="el-GR"/>
        </w:rPr>
        <w:t>ΛΥΣΗ</w:t>
      </w:r>
    </w:p>
    <w:p w:rsidR="008A2CB7" w:rsidRPr="008A2CB7" w:rsidRDefault="008A2CB7" w:rsidP="008A2CB7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  <w:r w:rsidRPr="008A2CB7">
        <w:rPr>
          <w:rFonts w:ascii="Calibri" w:hAnsi="Calibri"/>
          <w:sz w:val="24"/>
          <w:szCs w:val="24"/>
          <w:lang w:val="el-GR"/>
        </w:rPr>
        <w:t xml:space="preserve">α) Το διάστημα ανάμεσα στο πρώτο μέγιστο βάθος και στο πρώτο ελάχιστο βάθος είναι </w:t>
      </w:r>
      <w:r w:rsidRPr="008A2CB7">
        <w:rPr>
          <w:rFonts w:ascii="Calibri" w:hAnsi="Calibri"/>
          <w:position w:val="-6"/>
          <w:sz w:val="24"/>
          <w:szCs w:val="24"/>
          <w:lang w:val="el-GR"/>
        </w:rPr>
        <w:object w:dxaOrig="2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4.25pt" o:ole="">
            <v:imagedata r:id="rId5" o:title=""/>
          </v:shape>
          <o:OLEObject Type="Embed" ProgID="Equation.DSMT4" ShapeID="_x0000_i1025" DrawAspect="Content" ObjectID="_1725127841" r:id="rId6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 ώρες, που είναι η μισή περίοδος. Κατά συνέπεια η περίοδος είναι </w:t>
      </w:r>
      <w:r w:rsidRPr="008A2CB7">
        <w:rPr>
          <w:rFonts w:ascii="Calibri" w:hAnsi="Calibri"/>
          <w:position w:val="-6"/>
          <w:sz w:val="24"/>
          <w:szCs w:val="24"/>
          <w:lang w:val="el-GR"/>
        </w:rPr>
        <w:object w:dxaOrig="1260" w:dyaOrig="279">
          <v:shape id="_x0000_i1026" type="#_x0000_t75" style="width:63.75pt;height:14.25pt" o:ole="">
            <v:imagedata r:id="rId7" o:title=""/>
          </v:shape>
          <o:OLEObject Type="Embed" ProgID="Equation.DSMT4" ShapeID="_x0000_i1026" DrawAspect="Content" ObjectID="_1725127842" r:id="rId8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 ώρες και </w:t>
      </w:r>
      <w:r w:rsidRPr="008A2CB7">
        <w:rPr>
          <w:rFonts w:ascii="Calibri" w:hAnsi="Calibri"/>
          <w:position w:val="-24"/>
          <w:sz w:val="24"/>
          <w:szCs w:val="24"/>
          <w:lang w:val="el-GR"/>
        </w:rPr>
        <w:object w:dxaOrig="3940" w:dyaOrig="620">
          <v:shape id="_x0000_i1027" type="#_x0000_t75" style="width:197.25pt;height:30.75pt" o:ole="">
            <v:imagedata r:id="rId9" o:title=""/>
          </v:shape>
          <o:OLEObject Type="Embed" ProgID="Equation.DSMT4" ShapeID="_x0000_i1027" DrawAspect="Content" ObjectID="_1725127843" r:id="rId10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. Ισχύει: </w:t>
      </w:r>
    </w:p>
    <w:p w:rsidR="008A2CB7" w:rsidRPr="008A2CB7" w:rsidRDefault="008A2CB7" w:rsidP="008A2CB7">
      <w:pPr>
        <w:spacing w:line="360" w:lineRule="auto"/>
        <w:jc w:val="center"/>
        <w:rPr>
          <w:rFonts w:ascii="Calibri" w:hAnsi="Calibri"/>
          <w:sz w:val="24"/>
          <w:szCs w:val="24"/>
          <w:lang w:val="el-GR"/>
        </w:rPr>
      </w:pPr>
      <w:r w:rsidRPr="008A2CB7">
        <w:rPr>
          <w:rFonts w:ascii="Calibri" w:hAnsi="Calibri"/>
          <w:position w:val="-72"/>
          <w:sz w:val="24"/>
          <w:szCs w:val="24"/>
          <w:lang w:val="el-GR"/>
        </w:rPr>
        <w:object w:dxaOrig="3280" w:dyaOrig="1560">
          <v:shape id="_x0000_i1028" type="#_x0000_t75" style="width:164.25pt;height:78pt" o:ole="">
            <v:imagedata r:id="rId11" o:title=""/>
          </v:shape>
          <o:OLEObject Type="Embed" ProgID="Equation.DSMT4" ShapeID="_x0000_i1028" DrawAspect="Content" ObjectID="_1725127844" r:id="rId12"/>
        </w:object>
      </w:r>
    </w:p>
    <w:p w:rsidR="008A2CB7" w:rsidRPr="008A2CB7" w:rsidRDefault="008A2CB7" w:rsidP="008A2CB7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  <w:r w:rsidRPr="008A2CB7">
        <w:rPr>
          <w:rFonts w:ascii="Calibri" w:hAnsi="Calibri"/>
          <w:sz w:val="24"/>
          <w:szCs w:val="24"/>
          <w:lang w:val="el-GR"/>
        </w:rPr>
        <w:t xml:space="preserve">Το μέγιστο βάθος είναι </w:t>
      </w:r>
      <w:r w:rsidRPr="008A2CB7">
        <w:rPr>
          <w:rFonts w:ascii="Calibri" w:hAnsi="Calibri"/>
          <w:position w:val="-10"/>
          <w:sz w:val="24"/>
          <w:szCs w:val="24"/>
          <w:lang w:val="el-GR"/>
        </w:rPr>
        <w:object w:dxaOrig="380" w:dyaOrig="320">
          <v:shape id="_x0000_i1029" type="#_x0000_t75" style="width:18.75pt;height:15.75pt" o:ole="">
            <v:imagedata r:id="rId13" o:title=""/>
          </v:shape>
          <o:OLEObject Type="Embed" ProgID="Equation.DSMT4" ShapeID="_x0000_i1029" DrawAspect="Content" ObjectID="_1725127845" r:id="rId14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 μέτρα και το ελάχιστο </w:t>
      </w:r>
      <w:r w:rsidRPr="008A2CB7">
        <w:rPr>
          <w:rFonts w:ascii="Calibri" w:hAnsi="Calibri"/>
          <w:position w:val="-10"/>
          <w:sz w:val="24"/>
          <w:szCs w:val="24"/>
          <w:lang w:val="el-GR"/>
        </w:rPr>
        <w:object w:dxaOrig="400" w:dyaOrig="320">
          <v:shape id="_x0000_i1030" type="#_x0000_t75" style="width:20.25pt;height:15.75pt" o:ole="">
            <v:imagedata r:id="rId15" o:title=""/>
          </v:shape>
          <o:OLEObject Type="Embed" ProgID="Equation.DSMT4" ShapeID="_x0000_i1030" DrawAspect="Content" ObjectID="_1725127846" r:id="rId16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 μέτρα άρα, </w:t>
      </w:r>
    </w:p>
    <w:p w:rsidR="008A2CB7" w:rsidRPr="008A2CB7" w:rsidRDefault="008A2CB7" w:rsidP="008A2CB7">
      <w:pPr>
        <w:spacing w:line="360" w:lineRule="auto"/>
        <w:jc w:val="both"/>
        <w:rPr>
          <w:sz w:val="24"/>
          <w:szCs w:val="24"/>
          <w:lang w:val="el-GR"/>
        </w:rPr>
      </w:pPr>
      <w:r w:rsidRPr="008A2CB7">
        <w:rPr>
          <w:position w:val="-30"/>
          <w:sz w:val="24"/>
          <w:szCs w:val="24"/>
        </w:rPr>
        <w:object w:dxaOrig="4239" w:dyaOrig="720">
          <v:shape id="_x0000_i1031" type="#_x0000_t75" style="width:212.25pt;height:36pt" o:ole="">
            <v:imagedata r:id="rId17" o:title=""/>
          </v:shape>
          <o:OLEObject Type="Embed" ProgID="Equation.DSMT4" ShapeID="_x0000_i1031" DrawAspect="Content" ObjectID="_1725127847" r:id="rId18"/>
        </w:object>
      </w:r>
      <w:r w:rsidRPr="008A2CB7">
        <w:rPr>
          <w:sz w:val="24"/>
          <w:szCs w:val="24"/>
          <w:lang w:val="el-GR"/>
        </w:rPr>
        <w:t>.</w:t>
      </w:r>
    </w:p>
    <w:p w:rsidR="008A2CB7" w:rsidRPr="008A2CB7" w:rsidRDefault="008A2CB7" w:rsidP="008A2CB7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  <w:r w:rsidRPr="008A2CB7">
        <w:rPr>
          <w:rFonts w:cstheme="minorHAnsi"/>
          <w:sz w:val="24"/>
          <w:szCs w:val="24"/>
          <w:lang w:val="el-GR"/>
        </w:rPr>
        <w:t xml:space="preserve">β) Αν </w:t>
      </w:r>
      <w:r w:rsidRPr="008A2CB7">
        <w:rPr>
          <w:rFonts w:ascii="Calibri" w:hAnsi="Calibri"/>
          <w:position w:val="-10"/>
          <w:sz w:val="24"/>
          <w:szCs w:val="24"/>
        </w:rPr>
        <w:object w:dxaOrig="760" w:dyaOrig="320">
          <v:shape id="_x0000_i1032" type="#_x0000_t75" style="width:38.25pt;height:15.75pt" o:ole="">
            <v:imagedata r:id="rId19" o:title=""/>
          </v:shape>
          <o:OLEObject Type="Embed" ProgID="Equation.DSMT4" ShapeID="_x0000_i1032" DrawAspect="Content" ObjectID="_1725127848" r:id="rId20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, </w:t>
      </w:r>
      <w:r w:rsidRPr="008A2CB7">
        <w:rPr>
          <w:rFonts w:ascii="Calibri" w:hAnsi="Calibri"/>
          <w:position w:val="-24"/>
          <w:sz w:val="24"/>
          <w:szCs w:val="24"/>
          <w:lang w:val="el-GR"/>
        </w:rPr>
        <w:object w:dxaOrig="680" w:dyaOrig="620">
          <v:shape id="_x0000_i1033" type="#_x0000_t75" style="width:33.75pt;height:30.75pt" o:ole="">
            <v:imagedata r:id="rId21" o:title=""/>
          </v:shape>
          <o:OLEObject Type="Embed" ProgID="Equation.DSMT4" ShapeID="_x0000_i1033" DrawAspect="Content" ObjectID="_1725127849" r:id="rId22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 και </w:t>
      </w:r>
      <w:r w:rsidRPr="008A2CB7">
        <w:rPr>
          <w:rFonts w:ascii="Calibri" w:hAnsi="Calibri"/>
          <w:position w:val="-10"/>
          <w:sz w:val="24"/>
          <w:szCs w:val="24"/>
        </w:rPr>
        <w:object w:dxaOrig="800" w:dyaOrig="320">
          <v:shape id="_x0000_i1034" type="#_x0000_t75" style="width:39.75pt;height:15.75pt" o:ole="">
            <v:imagedata r:id="rId23" o:title=""/>
          </v:shape>
          <o:OLEObject Type="Embed" ProgID="Equation.DSMT4" ShapeID="_x0000_i1034" DrawAspect="Content" ObjectID="_1725127850" r:id="rId24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, τότε </w:t>
      </w:r>
      <w:r w:rsidRPr="008A2CB7">
        <w:rPr>
          <w:rFonts w:ascii="Calibri" w:hAnsi="Calibri"/>
          <w:position w:val="-24"/>
          <w:sz w:val="24"/>
          <w:szCs w:val="24"/>
          <w:lang w:val="el-GR"/>
        </w:rPr>
        <w:object w:dxaOrig="2120" w:dyaOrig="620">
          <v:shape id="_x0000_i1035" type="#_x0000_t75" style="width:105.75pt;height:30.75pt" o:ole="">
            <v:imagedata r:id="rId25" o:title=""/>
          </v:shape>
          <o:OLEObject Type="Embed" ProgID="Equation.DSMT4" ShapeID="_x0000_i1035" DrawAspect="Content" ObjectID="_1725127851" r:id="rId26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, </w:t>
      </w:r>
      <w:r w:rsidRPr="008A2CB7">
        <w:rPr>
          <w:rFonts w:ascii="Calibri" w:hAnsi="Calibri"/>
          <w:position w:val="-6"/>
          <w:sz w:val="24"/>
          <w:szCs w:val="24"/>
          <w:lang w:val="el-GR"/>
        </w:rPr>
        <w:object w:dxaOrig="980" w:dyaOrig="279">
          <v:shape id="_x0000_i1036" type="#_x0000_t75" style="width:48.75pt;height:14.25pt" o:ole="">
            <v:imagedata r:id="rId27" o:title=""/>
          </v:shape>
          <o:OLEObject Type="Embed" ProgID="Equation.DSMT4" ShapeID="_x0000_i1036" DrawAspect="Content" ObjectID="_1725127852" r:id="rId28"/>
        </w:object>
      </w:r>
      <w:r w:rsidRPr="008A2CB7">
        <w:rPr>
          <w:rFonts w:ascii="Calibri" w:hAnsi="Calibri"/>
          <w:sz w:val="24"/>
          <w:szCs w:val="24"/>
          <w:lang w:val="el-GR"/>
        </w:rPr>
        <w:t>.</w:t>
      </w:r>
    </w:p>
    <w:p w:rsidR="008A2CB7" w:rsidRPr="008A2CB7" w:rsidRDefault="008A2CB7" w:rsidP="008A2CB7">
      <w:pPr>
        <w:spacing w:line="360" w:lineRule="auto"/>
        <w:ind w:left="357"/>
        <w:jc w:val="both"/>
        <w:rPr>
          <w:rFonts w:ascii="Calibri" w:hAnsi="Calibri"/>
          <w:sz w:val="24"/>
          <w:szCs w:val="24"/>
          <w:lang w:val="el-GR"/>
        </w:rPr>
      </w:pPr>
      <w:proofErr w:type="spellStart"/>
      <w:proofErr w:type="gramStart"/>
      <w:r w:rsidRPr="008A2CB7">
        <w:rPr>
          <w:rFonts w:ascii="Calibri" w:hAnsi="Calibri"/>
          <w:sz w:val="24"/>
          <w:szCs w:val="24"/>
        </w:rPr>
        <w:t>i</w:t>
      </w:r>
      <w:proofErr w:type="spellEnd"/>
      <w:proofErr w:type="gramEnd"/>
      <w:r w:rsidRPr="008A2CB7">
        <w:rPr>
          <w:rFonts w:ascii="Calibri" w:hAnsi="Calibri"/>
          <w:sz w:val="24"/>
          <w:szCs w:val="24"/>
          <w:lang w:val="el-GR"/>
        </w:rPr>
        <w:t xml:space="preserve">. Η συνάρτηση έχει μέγιστο </w:t>
      </w:r>
      <w:r w:rsidRPr="008A2CB7">
        <w:rPr>
          <w:rFonts w:ascii="Calibri" w:hAnsi="Calibri"/>
          <w:position w:val="-10"/>
          <w:sz w:val="24"/>
          <w:szCs w:val="24"/>
          <w:lang w:val="el-GR"/>
        </w:rPr>
        <w:object w:dxaOrig="380" w:dyaOrig="320">
          <v:shape id="_x0000_i1037" type="#_x0000_t75" style="width:18.75pt;height:15.75pt" o:ole="">
            <v:imagedata r:id="rId13" o:title=""/>
          </v:shape>
          <o:OLEObject Type="Embed" ProgID="Equation.DSMT4" ShapeID="_x0000_i1037" DrawAspect="Content" ObjectID="_1725127853" r:id="rId29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, ελάχιστο </w:t>
      </w:r>
      <w:r w:rsidRPr="008A2CB7">
        <w:rPr>
          <w:rFonts w:ascii="Calibri" w:hAnsi="Calibri"/>
          <w:position w:val="-10"/>
          <w:sz w:val="24"/>
          <w:szCs w:val="24"/>
          <w:lang w:val="el-GR"/>
        </w:rPr>
        <w:object w:dxaOrig="400" w:dyaOrig="320">
          <v:shape id="_x0000_i1038" type="#_x0000_t75" style="width:20.25pt;height:15.75pt" o:ole="">
            <v:imagedata r:id="rId15" o:title=""/>
          </v:shape>
          <o:OLEObject Type="Embed" ProgID="Equation.DSMT4" ShapeID="_x0000_i1038" DrawAspect="Content" ObjectID="_1725127854" r:id="rId30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 και περίοδο </w:t>
      </w:r>
      <w:r w:rsidRPr="008A2CB7">
        <w:rPr>
          <w:rFonts w:ascii="Calibri" w:hAnsi="Calibri"/>
          <w:position w:val="-4"/>
          <w:sz w:val="24"/>
          <w:szCs w:val="24"/>
          <w:lang w:val="el-GR"/>
        </w:rPr>
        <w:object w:dxaOrig="279" w:dyaOrig="260">
          <v:shape id="_x0000_i1039" type="#_x0000_t75" style="width:14.25pt;height:13.5pt" o:ole="">
            <v:imagedata r:id="rId31" o:title=""/>
          </v:shape>
          <o:OLEObject Type="Embed" ProgID="Equation.DSMT4" ShapeID="_x0000_i1039" DrawAspect="Content" ObjectID="_1725127855" r:id="rId32"/>
        </w:object>
      </w:r>
      <w:r w:rsidRPr="008A2CB7">
        <w:rPr>
          <w:rFonts w:ascii="Calibri" w:hAnsi="Calibri"/>
          <w:sz w:val="24"/>
          <w:szCs w:val="24"/>
          <w:lang w:val="el-GR"/>
        </w:rPr>
        <w:t>, οπότε η γραφική της παράσταση σε διάστημα δυο περιόδων (</w:t>
      </w:r>
      <w:r w:rsidRPr="008A2CB7">
        <w:rPr>
          <w:rFonts w:ascii="Calibri" w:hAnsi="Calibri"/>
          <w:position w:val="-6"/>
          <w:sz w:val="24"/>
          <w:szCs w:val="24"/>
          <w:lang w:val="el-GR"/>
        </w:rPr>
        <w:object w:dxaOrig="980" w:dyaOrig="279">
          <v:shape id="_x0000_i1040" type="#_x0000_t75" style="width:48.75pt;height:14.25pt" o:ole="">
            <v:imagedata r:id="rId27" o:title=""/>
          </v:shape>
          <o:OLEObject Type="Embed" ProgID="Equation.DSMT4" ShapeID="_x0000_i1040" DrawAspect="Content" ObjectID="_1725127856" r:id="rId33"/>
        </w:object>
      </w:r>
      <w:r w:rsidRPr="008A2CB7">
        <w:rPr>
          <w:rFonts w:ascii="Calibri" w:hAnsi="Calibri"/>
          <w:sz w:val="24"/>
          <w:szCs w:val="24"/>
          <w:lang w:val="el-GR"/>
        </w:rPr>
        <w:t>) είναι:</w:t>
      </w:r>
    </w:p>
    <w:p w:rsidR="008A2CB7" w:rsidRPr="008A2CB7" w:rsidRDefault="008A2CB7" w:rsidP="008A2CB7">
      <w:pPr>
        <w:spacing w:line="360" w:lineRule="auto"/>
        <w:ind w:left="357"/>
        <w:jc w:val="both"/>
        <w:rPr>
          <w:rFonts w:ascii="Calibri" w:hAnsi="Calibri"/>
          <w:sz w:val="24"/>
          <w:szCs w:val="24"/>
          <w:lang w:val="el-GR"/>
        </w:rPr>
      </w:pPr>
      <w:r w:rsidRPr="008A2CB7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737102E" wp14:editId="36747706">
            <wp:simplePos x="0" y="0"/>
            <wp:positionH relativeFrom="column">
              <wp:posOffset>-14605</wp:posOffset>
            </wp:positionH>
            <wp:positionV relativeFrom="paragraph">
              <wp:posOffset>261620</wp:posOffset>
            </wp:positionV>
            <wp:extent cx="5838825" cy="21621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388" cy="216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B7" w:rsidRPr="008A2CB7" w:rsidRDefault="008A2CB7" w:rsidP="008A2CB7">
      <w:pPr>
        <w:spacing w:line="360" w:lineRule="auto"/>
        <w:ind w:left="357"/>
        <w:jc w:val="both"/>
        <w:rPr>
          <w:rFonts w:ascii="Calibri" w:hAnsi="Calibri"/>
          <w:sz w:val="24"/>
          <w:szCs w:val="24"/>
          <w:lang w:val="el-GR"/>
        </w:rPr>
      </w:pPr>
    </w:p>
    <w:p w:rsidR="008A2CB7" w:rsidRPr="008A2CB7" w:rsidRDefault="008A2CB7" w:rsidP="008A2CB7">
      <w:pPr>
        <w:spacing w:line="360" w:lineRule="auto"/>
        <w:ind w:left="357"/>
        <w:jc w:val="both"/>
        <w:rPr>
          <w:rFonts w:ascii="Calibri" w:hAnsi="Calibri"/>
          <w:sz w:val="24"/>
          <w:szCs w:val="24"/>
          <w:lang w:val="el-GR"/>
        </w:rPr>
      </w:pPr>
    </w:p>
    <w:p w:rsidR="008A2CB7" w:rsidRPr="008A2CB7" w:rsidRDefault="008A2CB7" w:rsidP="008A2CB7">
      <w:pPr>
        <w:spacing w:line="360" w:lineRule="auto"/>
        <w:ind w:left="357"/>
        <w:jc w:val="both"/>
        <w:rPr>
          <w:rFonts w:ascii="Calibri" w:hAnsi="Calibri"/>
          <w:sz w:val="24"/>
          <w:szCs w:val="24"/>
          <w:lang w:val="el-GR"/>
        </w:rPr>
      </w:pPr>
    </w:p>
    <w:p w:rsidR="008A2CB7" w:rsidRPr="008A2CB7" w:rsidRDefault="008A2CB7" w:rsidP="008A2CB7">
      <w:pPr>
        <w:spacing w:line="360" w:lineRule="auto"/>
        <w:ind w:left="357"/>
        <w:jc w:val="both"/>
        <w:rPr>
          <w:rFonts w:ascii="Calibri" w:hAnsi="Calibri"/>
          <w:sz w:val="24"/>
          <w:szCs w:val="24"/>
          <w:lang w:val="el-GR"/>
        </w:rPr>
      </w:pPr>
    </w:p>
    <w:p w:rsidR="00AD2760" w:rsidRDefault="00AD2760" w:rsidP="008A2CB7">
      <w:pPr>
        <w:spacing w:line="360" w:lineRule="auto"/>
        <w:ind w:left="357"/>
        <w:jc w:val="both"/>
        <w:rPr>
          <w:rFonts w:ascii="Calibri" w:hAnsi="Calibri"/>
          <w:sz w:val="24"/>
          <w:szCs w:val="24"/>
          <w:lang w:val="el-GR"/>
        </w:rPr>
      </w:pPr>
    </w:p>
    <w:p w:rsidR="00AD2760" w:rsidRDefault="00AD2760" w:rsidP="008A2CB7">
      <w:pPr>
        <w:spacing w:line="360" w:lineRule="auto"/>
        <w:ind w:left="357"/>
        <w:jc w:val="both"/>
        <w:rPr>
          <w:rFonts w:ascii="Calibri" w:hAnsi="Calibri"/>
          <w:sz w:val="24"/>
          <w:szCs w:val="24"/>
          <w:lang w:val="el-GR"/>
        </w:rPr>
      </w:pPr>
    </w:p>
    <w:p w:rsidR="008A2CB7" w:rsidRPr="008A2CB7" w:rsidRDefault="008A2CB7" w:rsidP="008A2CB7">
      <w:pPr>
        <w:spacing w:line="360" w:lineRule="auto"/>
        <w:ind w:left="357"/>
        <w:jc w:val="both"/>
        <w:rPr>
          <w:rFonts w:ascii="Calibri" w:hAnsi="Calibri"/>
          <w:sz w:val="24"/>
          <w:szCs w:val="24"/>
          <w:lang w:val="el-GR"/>
        </w:rPr>
      </w:pPr>
      <w:proofErr w:type="gramStart"/>
      <w:r w:rsidRPr="008A2CB7">
        <w:rPr>
          <w:rFonts w:ascii="Calibri" w:hAnsi="Calibri"/>
          <w:sz w:val="24"/>
          <w:szCs w:val="24"/>
        </w:rPr>
        <w:t>ii</w:t>
      </w:r>
      <w:proofErr w:type="gramEnd"/>
      <w:r w:rsidRPr="008A2CB7">
        <w:rPr>
          <w:rFonts w:ascii="Calibri" w:hAnsi="Calibri"/>
          <w:sz w:val="24"/>
          <w:szCs w:val="24"/>
          <w:lang w:val="el-GR"/>
        </w:rPr>
        <w:t xml:space="preserve">. </w:t>
      </w:r>
      <w:r w:rsidRPr="008A2CB7">
        <w:rPr>
          <w:rFonts w:ascii="Calibri" w:hAnsi="Calibri"/>
          <w:sz w:val="24"/>
          <w:szCs w:val="24"/>
        </w:rPr>
        <w:t>To</w:t>
      </w:r>
      <w:r w:rsidRPr="008A2CB7">
        <w:rPr>
          <w:rFonts w:ascii="Calibri" w:hAnsi="Calibri"/>
          <w:sz w:val="24"/>
          <w:szCs w:val="24"/>
          <w:lang w:val="el-GR"/>
        </w:rPr>
        <w:t xml:space="preserve"> βάθος του νερού, σε μέτρα, στις </w:t>
      </w:r>
      <w:r w:rsidRPr="008A2CB7">
        <w:rPr>
          <w:rFonts w:ascii="Calibri" w:hAnsi="Calibri"/>
          <w:position w:val="-4"/>
          <w:sz w:val="24"/>
          <w:szCs w:val="24"/>
          <w:lang w:val="el-GR"/>
        </w:rPr>
        <w:object w:dxaOrig="279" w:dyaOrig="260">
          <v:shape id="_x0000_i1041" type="#_x0000_t75" style="width:14.25pt;height:12.75pt" o:ole="">
            <v:imagedata r:id="rId35" o:title=""/>
          </v:shape>
          <o:OLEObject Type="Embed" ProgID="Equation.DSMT4" ShapeID="_x0000_i1041" DrawAspect="Content" ObjectID="_1725127857" r:id="rId36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 το μεσημέρι είναι:</w:t>
      </w:r>
    </w:p>
    <w:p w:rsidR="008A2CB7" w:rsidRPr="008A2CB7" w:rsidRDefault="008A2CB7" w:rsidP="008A2CB7">
      <w:pPr>
        <w:spacing w:line="360" w:lineRule="auto"/>
        <w:ind w:left="357"/>
        <w:jc w:val="both"/>
        <w:rPr>
          <w:rFonts w:ascii="Calibri" w:hAnsi="Calibri"/>
          <w:sz w:val="24"/>
          <w:szCs w:val="24"/>
          <w:lang w:val="el-GR"/>
        </w:rPr>
      </w:pPr>
      <w:r w:rsidRPr="008A2CB7">
        <w:rPr>
          <w:rFonts w:ascii="Calibri" w:hAnsi="Calibri"/>
          <w:position w:val="-24"/>
          <w:sz w:val="24"/>
          <w:szCs w:val="24"/>
          <w:lang w:val="el-GR"/>
        </w:rPr>
        <w:object w:dxaOrig="6140" w:dyaOrig="620">
          <v:shape id="_x0000_i1042" type="#_x0000_t75" style="width:306.75pt;height:30.75pt" o:ole="">
            <v:imagedata r:id="rId37" o:title=""/>
          </v:shape>
          <o:OLEObject Type="Embed" ProgID="Equation.DSMT4" ShapeID="_x0000_i1042" DrawAspect="Content" ObjectID="_1725127858" r:id="rId38"/>
        </w:object>
      </w:r>
      <w:r w:rsidRPr="008A2CB7">
        <w:rPr>
          <w:rFonts w:ascii="Calibri" w:hAnsi="Calibri"/>
          <w:sz w:val="24"/>
          <w:szCs w:val="24"/>
          <w:lang w:val="el-GR"/>
        </w:rPr>
        <w:t>.</w:t>
      </w:r>
    </w:p>
    <w:p w:rsidR="008A2CB7" w:rsidRPr="008A2CB7" w:rsidRDefault="008A2CB7" w:rsidP="008A2CB7">
      <w:pPr>
        <w:spacing w:line="360" w:lineRule="auto"/>
        <w:ind w:left="357"/>
        <w:jc w:val="both"/>
        <w:rPr>
          <w:rFonts w:ascii="Calibri" w:hAnsi="Calibri"/>
          <w:sz w:val="24"/>
          <w:szCs w:val="24"/>
          <w:lang w:val="el-GR"/>
        </w:rPr>
      </w:pPr>
      <w:r w:rsidRPr="008A2CB7">
        <w:rPr>
          <w:rFonts w:ascii="Calibri" w:hAnsi="Calibri"/>
          <w:sz w:val="24"/>
          <w:szCs w:val="24"/>
        </w:rPr>
        <w:lastRenderedPageBreak/>
        <w:t>ii</w:t>
      </w:r>
      <w:r w:rsidR="006F0E75">
        <w:rPr>
          <w:rFonts w:ascii="Calibri" w:hAnsi="Calibri"/>
          <w:sz w:val="24"/>
          <w:szCs w:val="24"/>
        </w:rPr>
        <w:t>i</w:t>
      </w:r>
      <w:bookmarkStart w:id="0" w:name="_GoBack"/>
      <w:bookmarkEnd w:id="0"/>
      <w:r w:rsidRPr="008A2CB7">
        <w:rPr>
          <w:rFonts w:ascii="Calibri" w:hAnsi="Calibri"/>
          <w:sz w:val="24"/>
          <w:szCs w:val="24"/>
          <w:lang w:val="el-GR"/>
        </w:rPr>
        <w:t xml:space="preserve">. Όπως βλέπουμε από τη γραφική παράσταση της </w:t>
      </w:r>
      <w:r w:rsidRPr="008A2CB7">
        <w:rPr>
          <w:rFonts w:ascii="Calibri" w:hAnsi="Calibri"/>
          <w:position w:val="-24"/>
          <w:sz w:val="24"/>
          <w:szCs w:val="24"/>
          <w:lang w:val="el-GR"/>
        </w:rPr>
        <w:object w:dxaOrig="2120" w:dyaOrig="620">
          <v:shape id="_x0000_i1043" type="#_x0000_t75" style="width:105.75pt;height:30.75pt" o:ole="">
            <v:imagedata r:id="rId25" o:title=""/>
          </v:shape>
          <o:OLEObject Type="Embed" ProgID="Equation.DSMT4" ShapeID="_x0000_i1043" DrawAspect="Content" ObjectID="_1725127859" r:id="rId39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 στο β</w:t>
      </w:r>
      <w:proofErr w:type="spellStart"/>
      <w:r w:rsidRPr="008A2CB7">
        <w:rPr>
          <w:rFonts w:ascii="Calibri" w:hAnsi="Calibri"/>
          <w:sz w:val="24"/>
          <w:szCs w:val="24"/>
        </w:rPr>
        <w:t>i</w:t>
      </w:r>
      <w:proofErr w:type="spellEnd"/>
      <w:r w:rsidRPr="008A2CB7">
        <w:rPr>
          <w:rFonts w:ascii="Calibri" w:hAnsi="Calibri"/>
          <w:sz w:val="24"/>
          <w:szCs w:val="24"/>
          <w:lang w:val="el-GR"/>
        </w:rPr>
        <w:t xml:space="preserve">) ερώτημα, το πλοίο θα δέσει με ασφάλεια το χρονικό </w:t>
      </w:r>
      <w:proofErr w:type="gramStart"/>
      <w:r w:rsidRPr="008A2CB7">
        <w:rPr>
          <w:rFonts w:ascii="Calibri" w:hAnsi="Calibri"/>
          <w:sz w:val="24"/>
          <w:szCs w:val="24"/>
          <w:lang w:val="el-GR"/>
        </w:rPr>
        <w:t xml:space="preserve">διάστημα </w:t>
      </w:r>
      <w:proofErr w:type="gramEnd"/>
      <w:r w:rsidRPr="008A2CB7">
        <w:rPr>
          <w:rFonts w:ascii="Calibri" w:hAnsi="Calibri"/>
          <w:position w:val="-14"/>
          <w:sz w:val="24"/>
          <w:szCs w:val="24"/>
          <w:lang w:val="el-GR"/>
        </w:rPr>
        <w:object w:dxaOrig="740" w:dyaOrig="400">
          <v:shape id="_x0000_i1044" type="#_x0000_t75" style="width:36.75pt;height:20.25pt" o:ole="">
            <v:imagedata r:id="rId40" o:title=""/>
          </v:shape>
          <o:OLEObject Type="Embed" ProgID="Equation.DSMT4" ShapeID="_x0000_i1044" DrawAspect="Content" ObjectID="_1725127860" r:id="rId41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, δηλαδή από τις </w:t>
      </w:r>
      <w:r w:rsidRPr="008A2CB7">
        <w:rPr>
          <w:rFonts w:ascii="Calibri" w:hAnsi="Calibri"/>
          <w:position w:val="-4"/>
          <w:sz w:val="24"/>
          <w:szCs w:val="24"/>
          <w:lang w:val="el-GR"/>
        </w:rPr>
        <w:object w:dxaOrig="279" w:dyaOrig="260">
          <v:shape id="_x0000_i1045" type="#_x0000_t75" style="width:14.25pt;height:12.75pt" o:ole="">
            <v:imagedata r:id="rId42" o:title=""/>
          </v:shape>
          <o:OLEObject Type="Embed" ProgID="Equation.DSMT4" ShapeID="_x0000_i1045" DrawAspect="Content" ObjectID="_1725127861" r:id="rId43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 το μεσημέρι μέχρι τις </w:t>
      </w:r>
      <w:r w:rsidRPr="008A2CB7">
        <w:rPr>
          <w:rFonts w:ascii="Calibri" w:hAnsi="Calibri"/>
          <w:position w:val="-6"/>
          <w:sz w:val="24"/>
          <w:szCs w:val="24"/>
          <w:lang w:val="el-GR"/>
        </w:rPr>
        <w:object w:dxaOrig="200" w:dyaOrig="279">
          <v:shape id="_x0000_i1046" type="#_x0000_t75" style="width:9.75pt;height:14.25pt" o:ole="">
            <v:imagedata r:id="rId44" o:title=""/>
          </v:shape>
          <o:OLEObject Type="Embed" ProgID="Equation.DSMT4" ShapeID="_x0000_i1046" DrawAspect="Content" ObjectID="_1725127862" r:id="rId45"/>
        </w:object>
      </w:r>
      <w:r w:rsidRPr="008A2CB7">
        <w:rPr>
          <w:rFonts w:ascii="Calibri" w:hAnsi="Calibri"/>
          <w:sz w:val="24"/>
          <w:szCs w:val="24"/>
          <w:lang w:val="el-GR"/>
        </w:rPr>
        <w:t xml:space="preserve"> το απόγευμα, γιατί στο διάστημα αυτό το βάθος του νερού είναι </w:t>
      </w:r>
      <w:r w:rsidRPr="008A2CB7">
        <w:rPr>
          <w:rFonts w:ascii="Calibri" w:hAnsi="Calibri"/>
          <w:position w:val="-10"/>
          <w:sz w:val="24"/>
          <w:szCs w:val="24"/>
          <w:lang w:val="el-GR"/>
        </w:rPr>
        <w:object w:dxaOrig="780" w:dyaOrig="320">
          <v:shape id="_x0000_i1047" type="#_x0000_t75" style="width:39pt;height:15.75pt" o:ole="">
            <v:imagedata r:id="rId46" o:title=""/>
          </v:shape>
          <o:OLEObject Type="Embed" ProgID="Equation.DSMT4" ShapeID="_x0000_i1047" DrawAspect="Content" ObjectID="_1725127863" r:id="rId47"/>
        </w:object>
      </w:r>
      <w:r w:rsidRPr="008A2CB7">
        <w:rPr>
          <w:rFonts w:ascii="Calibri" w:hAnsi="Calibri"/>
          <w:sz w:val="24"/>
          <w:szCs w:val="24"/>
          <w:lang w:val="el-GR"/>
        </w:rPr>
        <w:t>.</w:t>
      </w:r>
    </w:p>
    <w:p w:rsidR="008A2CB7" w:rsidRPr="008A2CB7" w:rsidRDefault="008A2CB7" w:rsidP="008A2CB7">
      <w:pPr>
        <w:spacing w:line="360" w:lineRule="auto"/>
        <w:ind w:left="357"/>
        <w:jc w:val="both"/>
        <w:rPr>
          <w:rFonts w:ascii="Calibri" w:hAnsi="Calibri"/>
          <w:sz w:val="24"/>
          <w:szCs w:val="24"/>
          <w:lang w:val="el-GR"/>
        </w:rPr>
      </w:pPr>
    </w:p>
    <w:p w:rsidR="008A2CB7" w:rsidRPr="008A2CB7" w:rsidRDefault="008A2CB7" w:rsidP="008A2CB7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</w:p>
    <w:p w:rsidR="008A2CB7" w:rsidRPr="008A2CB7" w:rsidRDefault="008A2CB7" w:rsidP="008A2CB7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</w:p>
    <w:p w:rsidR="008A2CB7" w:rsidRPr="008A2CB7" w:rsidRDefault="008A2CB7" w:rsidP="008A2CB7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</w:p>
    <w:p w:rsidR="008A2CB7" w:rsidRPr="008A2CB7" w:rsidRDefault="008A2CB7" w:rsidP="008A2CB7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</w:p>
    <w:p w:rsidR="008A2CB7" w:rsidRPr="008A2CB7" w:rsidRDefault="008A2CB7" w:rsidP="008A2CB7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</w:p>
    <w:p w:rsidR="008A2CB7" w:rsidRPr="008A2CB7" w:rsidRDefault="008A2CB7" w:rsidP="008A2CB7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</w:p>
    <w:p w:rsidR="008A2CB7" w:rsidRPr="008A2CB7" w:rsidRDefault="008A2CB7" w:rsidP="008A2CB7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</w:p>
    <w:p w:rsidR="008A2CB7" w:rsidRPr="008A2CB7" w:rsidRDefault="008A2CB7" w:rsidP="008A2CB7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</w:p>
    <w:p w:rsidR="008A2CB7" w:rsidRPr="008A2CB7" w:rsidRDefault="008A2CB7" w:rsidP="008A2CB7">
      <w:pPr>
        <w:spacing w:line="360" w:lineRule="auto"/>
        <w:jc w:val="both"/>
        <w:rPr>
          <w:rFonts w:ascii="Calibri" w:hAnsi="Calibri"/>
          <w:sz w:val="24"/>
          <w:szCs w:val="24"/>
          <w:lang w:val="el-GR"/>
        </w:rPr>
      </w:pPr>
    </w:p>
    <w:p w:rsidR="001A427F" w:rsidRPr="006F0E75" w:rsidRDefault="001A427F">
      <w:pPr>
        <w:rPr>
          <w:sz w:val="24"/>
          <w:szCs w:val="24"/>
          <w:lang w:val="el-GR"/>
        </w:rPr>
      </w:pPr>
    </w:p>
    <w:sectPr w:rsidR="001A427F" w:rsidRPr="006F0E75" w:rsidSect="0038233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B7"/>
    <w:rsid w:val="001A427F"/>
    <w:rsid w:val="006F0E75"/>
    <w:rsid w:val="008A2CB7"/>
    <w:rsid w:val="00AD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9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image" Target="media/image14.png"/><Relationship Id="rId42" Type="http://schemas.openxmlformats.org/officeDocument/2006/relationships/image" Target="media/image18.wmf"/><Relationship Id="rId47" Type="http://schemas.openxmlformats.org/officeDocument/2006/relationships/oleObject" Target="embeddings/oleObject2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8.bin"/><Relationship Id="rId46" Type="http://schemas.openxmlformats.org/officeDocument/2006/relationships/image" Target="media/image20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20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2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49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oleObject" Target="embeddings/oleObject21.bin"/><Relationship Id="rId48" Type="http://schemas.openxmlformats.org/officeDocument/2006/relationships/fontTable" Target="fontTable.xml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2022-04-17T16:40:00Z</dcterms:created>
  <dcterms:modified xsi:type="dcterms:W3CDTF">2022-09-19T18:24:00Z</dcterms:modified>
</cp:coreProperties>
</file>