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CA6" w:rsidRPr="00CD55BF" w:rsidRDefault="00852AF2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2</w:t>
      </w:r>
    </w:p>
    <w:p w:rsidR="009705E3" w:rsidRPr="009705E3" w:rsidRDefault="00381CA6" w:rsidP="0081317A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CD55BF">
        <w:rPr>
          <w:b/>
          <w:sz w:val="24"/>
          <w:szCs w:val="24"/>
        </w:rPr>
        <w:t>2.</w:t>
      </w:r>
      <w:bookmarkStart w:id="1" w:name="_Hlk99553864"/>
      <w:r w:rsidR="00BA7832" w:rsidRPr="00BA7832">
        <w:rPr>
          <w:b/>
          <w:sz w:val="24"/>
          <w:szCs w:val="24"/>
        </w:rPr>
        <w:t>1</w:t>
      </w:r>
      <w:r w:rsidR="009E04DA" w:rsidRPr="009E04DA">
        <w:rPr>
          <w:b/>
          <w:sz w:val="24"/>
          <w:szCs w:val="24"/>
        </w:rPr>
        <w:t xml:space="preserve"> </w:t>
      </w:r>
      <w:r w:rsidR="009705E3" w:rsidRPr="009705E3">
        <w:rPr>
          <w:rFonts w:eastAsiaTheme="minorHAnsi"/>
          <w:sz w:val="24"/>
          <w:szCs w:val="24"/>
          <w:lang w:eastAsia="en-US"/>
        </w:rPr>
        <w:t xml:space="preserve">Να αντιστοιχήσετε κάθε ένα από τα στοιχεία της στήλης </w:t>
      </w:r>
      <w:r w:rsidR="009705E3" w:rsidRPr="003B42C2">
        <w:rPr>
          <w:rFonts w:eastAsiaTheme="minorHAnsi"/>
          <w:b/>
          <w:bCs/>
          <w:sz w:val="24"/>
          <w:szCs w:val="24"/>
          <w:lang w:eastAsia="en-US"/>
        </w:rPr>
        <w:t xml:space="preserve">Α </w:t>
      </w:r>
      <w:r w:rsidR="009705E3" w:rsidRPr="009705E3">
        <w:rPr>
          <w:rFonts w:eastAsiaTheme="minorHAnsi"/>
          <w:sz w:val="24"/>
          <w:szCs w:val="24"/>
          <w:lang w:eastAsia="en-US"/>
        </w:rPr>
        <w:t xml:space="preserve">με ένα στοιχείο της στήλης </w:t>
      </w:r>
      <w:r w:rsidR="009705E3" w:rsidRPr="003B42C2">
        <w:rPr>
          <w:rFonts w:eastAsiaTheme="minorHAnsi"/>
          <w:b/>
          <w:bCs/>
          <w:sz w:val="24"/>
          <w:szCs w:val="24"/>
          <w:lang w:eastAsia="en-US"/>
        </w:rPr>
        <w:t>Β</w:t>
      </w:r>
      <w:r w:rsidR="0081317A">
        <w:rPr>
          <w:rFonts w:eastAsiaTheme="minorHAnsi"/>
          <w:b/>
          <w:bCs/>
          <w:sz w:val="24"/>
          <w:szCs w:val="24"/>
          <w:lang w:eastAsia="en-US"/>
        </w:rPr>
        <w:t xml:space="preserve">, </w:t>
      </w:r>
      <w:r w:rsidR="0081317A">
        <w:rPr>
          <w:sz w:val="24"/>
          <w:szCs w:val="24"/>
        </w:rPr>
        <w:t>λαμβάνοντας υπόψη ότι ένα</w:t>
      </w:r>
      <w:r w:rsidR="0081317A" w:rsidRPr="005E7DFE">
        <w:rPr>
          <w:sz w:val="24"/>
          <w:szCs w:val="24"/>
        </w:rPr>
        <w:t xml:space="preserve"> </w:t>
      </w:r>
      <w:r w:rsidR="0081317A">
        <w:rPr>
          <w:sz w:val="24"/>
          <w:szCs w:val="24"/>
        </w:rPr>
        <w:t>(1) στοιχείο</w:t>
      </w:r>
      <w:r w:rsidR="0081317A" w:rsidRPr="005E7DFE">
        <w:rPr>
          <w:sz w:val="24"/>
          <w:szCs w:val="24"/>
        </w:rPr>
        <w:t xml:space="preserve"> της στήλης </w:t>
      </w:r>
      <w:r w:rsidR="0081317A" w:rsidRPr="005E7DFE">
        <w:rPr>
          <w:b/>
          <w:sz w:val="24"/>
          <w:szCs w:val="24"/>
        </w:rPr>
        <w:t>Β</w:t>
      </w:r>
      <w:r w:rsidR="0081317A">
        <w:rPr>
          <w:sz w:val="24"/>
          <w:szCs w:val="24"/>
        </w:rPr>
        <w:t xml:space="preserve"> περισσεύει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3097"/>
        <w:gridCol w:w="5658"/>
      </w:tblGrid>
      <w:tr w:rsidR="009705E3" w:rsidRPr="009705E3" w:rsidTr="00077852">
        <w:trPr>
          <w:jc w:val="center"/>
        </w:trPr>
        <w:tc>
          <w:tcPr>
            <w:tcW w:w="3097" w:type="dxa"/>
            <w:vAlign w:val="center"/>
          </w:tcPr>
          <w:p w:rsidR="009705E3" w:rsidRPr="009705E3" w:rsidRDefault="009705E3" w:rsidP="009705E3">
            <w:pPr>
              <w:jc w:val="center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Στήλη Α</w:t>
            </w:r>
            <w:r w:rsidRPr="009705E3">
              <w:rPr>
                <w:sz w:val="24"/>
                <w:szCs w:val="24"/>
              </w:rPr>
              <w:t xml:space="preserve"> – Προγραμματιστικά Υποδείγματα</w:t>
            </w:r>
          </w:p>
        </w:tc>
        <w:tc>
          <w:tcPr>
            <w:tcW w:w="5658" w:type="dxa"/>
            <w:vAlign w:val="center"/>
          </w:tcPr>
          <w:p w:rsidR="009705E3" w:rsidRPr="009705E3" w:rsidRDefault="009705E3" w:rsidP="009705E3">
            <w:pPr>
              <w:jc w:val="center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Στήλη Β</w:t>
            </w:r>
            <w:r w:rsidRPr="009705E3">
              <w:rPr>
                <w:sz w:val="24"/>
                <w:szCs w:val="24"/>
              </w:rPr>
              <w:t xml:space="preserve"> - Περιγραφή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 w:val="restart"/>
            <w:vAlign w:val="center"/>
          </w:tcPr>
          <w:p w:rsidR="0081317A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1</w:t>
            </w:r>
            <w:r w:rsidRPr="003F46B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Παράλληλος προγραμματισμός</w:t>
            </w:r>
          </w:p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  <w:p w:rsidR="0081317A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2</w:t>
            </w:r>
            <w:r w:rsidRPr="003F46BD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Οπτικός προγραμματισμός</w:t>
            </w:r>
          </w:p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  <w:p w:rsidR="0081317A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3F46BD">
              <w:rPr>
                <w:b/>
                <w:sz w:val="24"/>
                <w:szCs w:val="24"/>
              </w:rPr>
              <w:t>3.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Προγραμματισμός οδηγούμενος από γεγονότα</w:t>
            </w:r>
          </w:p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  <w:p w:rsidR="0081317A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3F46BD">
              <w:rPr>
                <w:b/>
                <w:sz w:val="24"/>
                <w:szCs w:val="24"/>
              </w:rPr>
              <w:t>4.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Λογικός προγραμματισμός</w:t>
            </w:r>
          </w:p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3F46BD">
              <w:rPr>
                <w:b/>
                <w:sz w:val="24"/>
                <w:szCs w:val="24"/>
              </w:rPr>
              <w:t>5.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Αρθρωτός ή Τμηματικός Προγραμματισμός</w:t>
            </w:r>
          </w:p>
        </w:tc>
        <w:tc>
          <w:tcPr>
            <w:tcW w:w="5658" w:type="dxa"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Α.</w:t>
            </w:r>
            <w:r w:rsidRPr="009705E3">
              <w:rPr>
                <w:sz w:val="24"/>
                <w:szCs w:val="24"/>
              </w:rPr>
              <w:t xml:space="preserve"> παρέχει τη δυνατότητα δημιουργίας του προγράμματος μέσω γραφικών αντικειμένων, αντί της πληκτρολόγησης του κειμένου που αντιστοιχεί σε εντολές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:rsidR="0081317A" w:rsidRPr="009705E3" w:rsidRDefault="0081317A" w:rsidP="00DC2E64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Β.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το</w:t>
            </w:r>
            <w:r w:rsidRPr="009705E3">
              <w:rPr>
                <w:sz w:val="24"/>
                <w:szCs w:val="24"/>
              </w:rPr>
              <w:t xml:space="preserve"> πρόγραμμα είναι ένα σύνολο</w:t>
            </w:r>
            <w:r w:rsidRPr="003B42C2">
              <w:rPr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από αξιώματα ή κανόνες οι οποίοι καθορίζουν σχέσεις ανάμεσα σε αντικείμενα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:rsidR="0081317A" w:rsidRPr="009705E3" w:rsidRDefault="0081317A" w:rsidP="002F7E70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Γ.</w:t>
            </w:r>
            <w:r w:rsidRPr="009705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τ</w:t>
            </w:r>
            <w:r w:rsidRPr="009705E3">
              <w:rPr>
                <w:sz w:val="24"/>
                <w:szCs w:val="24"/>
              </w:rPr>
              <w:t>ο πρόβλημα διαιρείται σε απλούστερα τμήματα, αυτά με τη σειρά τους σε επί μέρους μικρότερα κ.ο.κ.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Δ.</w:t>
            </w:r>
            <w:r w:rsidRPr="009705E3">
              <w:rPr>
                <w:sz w:val="24"/>
                <w:szCs w:val="24"/>
              </w:rPr>
              <w:t xml:space="preserve"> επιτρέπει ταυτόχρονη εκτέλεση διαδικασιών από διαφορετικούς επεξεργαστές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/>
            <w:vAlign w:val="center"/>
          </w:tcPr>
          <w:p w:rsidR="0081317A" w:rsidRPr="009705E3" w:rsidRDefault="0081317A" w:rsidP="001D2F48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:rsidR="0081317A" w:rsidRPr="009705E3" w:rsidRDefault="0081317A" w:rsidP="002F7E70">
            <w:pPr>
              <w:spacing w:line="360" w:lineRule="auto"/>
              <w:rPr>
                <w:sz w:val="24"/>
                <w:szCs w:val="24"/>
              </w:rPr>
            </w:pPr>
            <w:r w:rsidRPr="009705E3">
              <w:rPr>
                <w:b/>
                <w:sz w:val="24"/>
                <w:szCs w:val="24"/>
              </w:rPr>
              <w:t>Ε.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705E3">
              <w:rPr>
                <w:sz w:val="24"/>
                <w:szCs w:val="24"/>
              </w:rPr>
              <w:t>η ροή του προγράμματος εξαρτάται από την ύπαρξη γεγονότων (events)</w:t>
            </w:r>
          </w:p>
        </w:tc>
      </w:tr>
      <w:tr w:rsidR="0081317A" w:rsidRPr="009705E3" w:rsidTr="00077852">
        <w:trPr>
          <w:jc w:val="center"/>
        </w:trPr>
        <w:tc>
          <w:tcPr>
            <w:tcW w:w="3097" w:type="dxa"/>
            <w:vMerge/>
            <w:vAlign w:val="center"/>
          </w:tcPr>
          <w:p w:rsidR="0081317A" w:rsidRPr="003F46BD" w:rsidRDefault="0081317A" w:rsidP="001D2F48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5658" w:type="dxa"/>
            <w:vAlign w:val="center"/>
          </w:tcPr>
          <w:p w:rsidR="0081317A" w:rsidRPr="009705E3" w:rsidRDefault="0081317A" w:rsidP="002F7E70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ΣΤ. </w:t>
            </w:r>
            <w:r w:rsidRPr="00940954">
              <w:rPr>
                <w:rFonts w:eastAsia="PFDinText-Regular" w:cstheme="minorHAnsi"/>
                <w:sz w:val="24"/>
                <w:szCs w:val="24"/>
              </w:rPr>
              <w:t>δημιουργία μικρών τμημάτων κώδικα και όχι ολοκληρωμένων προγραμμάτων</w:t>
            </w:r>
          </w:p>
        </w:tc>
      </w:tr>
    </w:tbl>
    <w:p w:rsidR="00991514" w:rsidRDefault="00991514" w:rsidP="009705E3">
      <w:pPr>
        <w:pStyle w:val="ListParagraph"/>
        <w:spacing w:after="0" w:line="360" w:lineRule="auto"/>
        <w:ind w:left="0"/>
        <w:jc w:val="both"/>
        <w:rPr>
          <w:sz w:val="24"/>
          <w:szCs w:val="24"/>
        </w:rPr>
      </w:pPr>
    </w:p>
    <w:p w:rsidR="00D25993" w:rsidRPr="00573EEB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9705E3">
        <w:rPr>
          <w:b/>
          <w:sz w:val="24"/>
          <w:szCs w:val="24"/>
        </w:rPr>
        <w:t>10</w:t>
      </w:r>
    </w:p>
    <w:bookmarkEnd w:id="1"/>
    <w:p w:rsidR="00527D26" w:rsidRDefault="00527D26" w:rsidP="00136168">
      <w:pPr>
        <w:rPr>
          <w:b/>
          <w:sz w:val="24"/>
          <w:szCs w:val="24"/>
        </w:rPr>
      </w:pPr>
    </w:p>
    <w:p w:rsidR="00136168" w:rsidRDefault="00196679" w:rsidP="009E04DA">
      <w:pPr>
        <w:spacing w:line="360" w:lineRule="auto"/>
        <w:rPr>
          <w:bCs/>
          <w:sz w:val="24"/>
          <w:szCs w:val="24"/>
        </w:rPr>
      </w:pPr>
      <w:r w:rsidRPr="00CD55BF">
        <w:rPr>
          <w:b/>
          <w:sz w:val="24"/>
          <w:szCs w:val="24"/>
        </w:rPr>
        <w:t>2.</w:t>
      </w:r>
      <w:r w:rsidR="00BA7832" w:rsidRPr="00573EEB">
        <w:rPr>
          <w:b/>
          <w:sz w:val="24"/>
          <w:szCs w:val="24"/>
        </w:rPr>
        <w:t>2</w:t>
      </w:r>
      <w:r w:rsidR="00CB2157">
        <w:rPr>
          <w:b/>
          <w:sz w:val="24"/>
          <w:szCs w:val="24"/>
        </w:rPr>
        <w:t xml:space="preserve"> </w:t>
      </w:r>
      <w:r w:rsidR="00136168" w:rsidRPr="00136168">
        <w:rPr>
          <w:bCs/>
          <w:sz w:val="24"/>
          <w:szCs w:val="24"/>
        </w:rPr>
        <w:t>Δίν</w:t>
      </w:r>
      <w:r w:rsidR="004551A5">
        <w:rPr>
          <w:bCs/>
          <w:sz w:val="24"/>
          <w:szCs w:val="24"/>
        </w:rPr>
        <w:t>ον</w:t>
      </w:r>
      <w:r w:rsidR="00136168" w:rsidRPr="00136168">
        <w:rPr>
          <w:bCs/>
          <w:sz w:val="24"/>
          <w:szCs w:val="24"/>
        </w:rPr>
        <w:t xml:space="preserve">ται </w:t>
      </w:r>
      <w:r w:rsidR="00782B6B">
        <w:rPr>
          <w:bCs/>
          <w:sz w:val="24"/>
          <w:szCs w:val="24"/>
        </w:rPr>
        <w:t xml:space="preserve">τα </w:t>
      </w:r>
      <w:r w:rsidR="00136168" w:rsidRPr="00136168">
        <w:rPr>
          <w:bCs/>
          <w:sz w:val="24"/>
          <w:szCs w:val="24"/>
        </w:rPr>
        <w:t>παρακά</w:t>
      </w:r>
      <w:r w:rsidR="0014061A">
        <w:rPr>
          <w:bCs/>
          <w:sz w:val="24"/>
          <w:szCs w:val="24"/>
        </w:rPr>
        <w:t>τ</w:t>
      </w:r>
      <w:r w:rsidR="00136168" w:rsidRPr="00136168">
        <w:rPr>
          <w:bCs/>
          <w:sz w:val="24"/>
          <w:szCs w:val="24"/>
        </w:rPr>
        <w:t xml:space="preserve">ω </w:t>
      </w:r>
      <w:r w:rsidR="00CB2157">
        <w:rPr>
          <w:bCs/>
          <w:sz w:val="24"/>
          <w:szCs w:val="24"/>
        </w:rPr>
        <w:t xml:space="preserve">δύο </w:t>
      </w:r>
      <w:r w:rsidR="00136168" w:rsidRPr="00136168">
        <w:rPr>
          <w:bCs/>
          <w:sz w:val="24"/>
          <w:szCs w:val="24"/>
        </w:rPr>
        <w:t>τμήμα</w:t>
      </w:r>
      <w:r w:rsidR="00782B6B">
        <w:rPr>
          <w:bCs/>
          <w:sz w:val="24"/>
          <w:szCs w:val="24"/>
        </w:rPr>
        <w:t>τα</w:t>
      </w:r>
      <w:r w:rsidR="00CB2157">
        <w:rPr>
          <w:bCs/>
          <w:sz w:val="24"/>
          <w:szCs w:val="24"/>
        </w:rPr>
        <w:t xml:space="preserve"> </w:t>
      </w:r>
      <w:r w:rsidR="00136168">
        <w:rPr>
          <w:bCs/>
          <w:sz w:val="24"/>
          <w:szCs w:val="24"/>
        </w:rPr>
        <w:t xml:space="preserve">κώδικα σε </w:t>
      </w:r>
      <w:r w:rsidR="00136168">
        <w:rPr>
          <w:bCs/>
          <w:sz w:val="24"/>
          <w:szCs w:val="24"/>
          <w:lang w:val="en-US"/>
        </w:rPr>
        <w:t>Python</w:t>
      </w:r>
      <w:r w:rsidR="00E63017">
        <w:rPr>
          <w:bCs/>
          <w:sz w:val="24"/>
          <w:szCs w:val="24"/>
        </w:rPr>
        <w:t>. Να ξαναγράψετε στο γραπτό σας τ</w:t>
      </w:r>
      <w:r w:rsidR="003B42C2">
        <w:rPr>
          <w:bCs/>
          <w:sz w:val="24"/>
          <w:szCs w:val="24"/>
        </w:rPr>
        <w:t>α</w:t>
      </w:r>
      <w:r w:rsidR="00E63017">
        <w:rPr>
          <w:bCs/>
          <w:sz w:val="24"/>
          <w:szCs w:val="24"/>
        </w:rPr>
        <w:t xml:space="preserve">  παρακάτω </w:t>
      </w:r>
      <w:r w:rsidR="003B42C2">
        <w:rPr>
          <w:bCs/>
          <w:sz w:val="24"/>
          <w:szCs w:val="24"/>
        </w:rPr>
        <w:t>τμήματα</w:t>
      </w:r>
      <w:r w:rsidR="00E63017">
        <w:rPr>
          <w:bCs/>
          <w:sz w:val="24"/>
          <w:szCs w:val="24"/>
        </w:rPr>
        <w:t xml:space="preserve"> μετατρέποντας</w:t>
      </w:r>
      <w:r w:rsidR="00136168" w:rsidRPr="00136168">
        <w:rPr>
          <w:bCs/>
          <w:sz w:val="24"/>
          <w:szCs w:val="24"/>
        </w:rPr>
        <w:t>:</w:t>
      </w:r>
    </w:p>
    <w:p w:rsidR="0014061A" w:rsidRPr="00E63017" w:rsidRDefault="001C2EA8" w:rsidP="0014061A">
      <w:pPr>
        <w:rPr>
          <w:b/>
          <w:sz w:val="24"/>
          <w:szCs w:val="24"/>
        </w:rPr>
      </w:pPr>
      <w:r w:rsidRPr="002B0557">
        <w:rPr>
          <w:b/>
          <w:sz w:val="24"/>
          <w:szCs w:val="24"/>
        </w:rPr>
        <w:t>1</w:t>
      </w:r>
      <w:r w:rsidR="0014061A" w:rsidRPr="002B0557">
        <w:rPr>
          <w:b/>
          <w:sz w:val="24"/>
          <w:szCs w:val="24"/>
        </w:rPr>
        <w:t>.</w:t>
      </w:r>
      <w:r w:rsidR="00CB2157">
        <w:rPr>
          <w:b/>
          <w:sz w:val="24"/>
          <w:szCs w:val="24"/>
        </w:rPr>
        <w:t xml:space="preserve"> </w:t>
      </w:r>
      <w:r w:rsidR="0014061A">
        <w:rPr>
          <w:bCs/>
          <w:sz w:val="24"/>
          <w:szCs w:val="24"/>
        </w:rPr>
        <w:t xml:space="preserve">τη δομή επανάληψης </w:t>
      </w:r>
      <w:r w:rsidR="0014061A">
        <w:rPr>
          <w:bCs/>
          <w:sz w:val="24"/>
          <w:szCs w:val="24"/>
          <w:lang w:val="en-US"/>
        </w:rPr>
        <w:t>for</w:t>
      </w:r>
      <w:r w:rsidR="0014061A">
        <w:rPr>
          <w:bCs/>
          <w:sz w:val="24"/>
          <w:szCs w:val="24"/>
        </w:rPr>
        <w:t xml:space="preserve"> στη δομή επανάληψης </w:t>
      </w:r>
      <w:r w:rsidR="0014061A">
        <w:rPr>
          <w:bCs/>
          <w:sz w:val="24"/>
          <w:szCs w:val="24"/>
          <w:lang w:val="en-US"/>
        </w:rPr>
        <w:t>while</w:t>
      </w:r>
    </w:p>
    <w:bookmarkStart w:id="2" w:name="_MON_1710678185"/>
    <w:bookmarkEnd w:id="2"/>
    <w:p w:rsidR="00CB2157" w:rsidRDefault="0014061A" w:rsidP="0014061A">
      <w:pPr>
        <w:rPr>
          <w:sz w:val="24"/>
          <w:szCs w:val="24"/>
        </w:rPr>
      </w:pPr>
      <w:r w:rsidRPr="006E230F">
        <w:rPr>
          <w:sz w:val="24"/>
          <w:szCs w:val="24"/>
        </w:rPr>
        <w:object w:dxaOrig="8886" w:dyaOrig="16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.6pt;height:82.8pt" o:ole="">
            <v:imagedata r:id="rId8" o:title=""/>
          </v:shape>
          <o:OLEObject Type="Embed" ProgID="Word.Document.12" ShapeID="_x0000_i1025" DrawAspect="Content" ObjectID="_1711711678" r:id="rId9">
            <o:FieldCodes>\s</o:FieldCodes>
          </o:OLEObject>
        </w:object>
      </w:r>
    </w:p>
    <w:p w:rsidR="001C2EA8" w:rsidRPr="001C2EA8" w:rsidRDefault="0014061A" w:rsidP="0014061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2B0557">
        <w:rPr>
          <w:bCs/>
          <w:sz w:val="24"/>
          <w:szCs w:val="24"/>
        </w:rPr>
        <w:t xml:space="preserve">τη δομή επανάληψης </w:t>
      </w:r>
      <w:r w:rsidR="002B0557">
        <w:rPr>
          <w:bCs/>
          <w:sz w:val="24"/>
          <w:szCs w:val="24"/>
          <w:lang w:val="en-US"/>
        </w:rPr>
        <w:t>while</w:t>
      </w:r>
      <w:r w:rsidR="00C82EF3" w:rsidRPr="00C82EF3">
        <w:rPr>
          <w:bCs/>
          <w:sz w:val="24"/>
          <w:szCs w:val="24"/>
        </w:rPr>
        <w:t xml:space="preserve"> </w:t>
      </w:r>
      <w:r w:rsidR="002B0557">
        <w:rPr>
          <w:bCs/>
          <w:sz w:val="24"/>
          <w:szCs w:val="24"/>
        </w:rPr>
        <w:t xml:space="preserve">στη δομή επανάληψης </w:t>
      </w:r>
      <w:r w:rsidR="002B0557">
        <w:rPr>
          <w:bCs/>
          <w:sz w:val="24"/>
          <w:szCs w:val="24"/>
          <w:lang w:val="en-US"/>
        </w:rPr>
        <w:t>for</w:t>
      </w:r>
    </w:p>
    <w:bookmarkStart w:id="3" w:name="_MON_1710677468"/>
    <w:bookmarkEnd w:id="3"/>
    <w:p w:rsidR="002E1640" w:rsidRPr="00136168" w:rsidRDefault="00840E48" w:rsidP="00136168">
      <w:pPr>
        <w:rPr>
          <w:sz w:val="24"/>
          <w:szCs w:val="24"/>
        </w:rPr>
      </w:pPr>
      <w:r w:rsidRPr="006E230F">
        <w:rPr>
          <w:sz w:val="24"/>
          <w:szCs w:val="24"/>
        </w:rPr>
        <w:object w:dxaOrig="8886" w:dyaOrig="2550">
          <v:shape id="_x0000_i1026" type="#_x0000_t75" style="width:444.6pt;height:127.8pt" o:ole="">
            <v:imagedata r:id="rId10" o:title=""/>
          </v:shape>
          <o:OLEObject Type="Embed" ProgID="Word.Document.12" ShapeID="_x0000_i1026" DrawAspect="Content" ObjectID="_1711711679" r:id="rId11">
            <o:FieldCodes>\s</o:FieldCodes>
          </o:OLEObject>
        </w:object>
      </w:r>
    </w:p>
    <w:p w:rsidR="00CD55BF" w:rsidRPr="0014061A" w:rsidRDefault="00681FB3" w:rsidP="008055BF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4" w:name="_Hlk99560136"/>
      <w:r w:rsidRPr="00CD55BF">
        <w:rPr>
          <w:b/>
          <w:sz w:val="24"/>
          <w:szCs w:val="24"/>
        </w:rPr>
        <w:t>Μονάδες</w:t>
      </w:r>
      <w:r w:rsidR="00CB2157">
        <w:rPr>
          <w:b/>
          <w:sz w:val="24"/>
          <w:szCs w:val="24"/>
        </w:rPr>
        <w:t xml:space="preserve"> </w:t>
      </w:r>
      <w:r w:rsidR="00136168" w:rsidRPr="0014061A">
        <w:rPr>
          <w:b/>
          <w:sz w:val="24"/>
          <w:szCs w:val="24"/>
        </w:rPr>
        <w:t>15</w:t>
      </w:r>
    </w:p>
    <w:bookmarkEnd w:id="4"/>
    <w:p w:rsidR="00C06B6F" w:rsidRPr="00C06B6F" w:rsidRDefault="00C06B6F" w:rsidP="00C06B6F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p w:rsidR="003A3311" w:rsidRPr="003A3311" w:rsidRDefault="003A3311" w:rsidP="003A3311"/>
    <w:sectPr w:rsidR="003A3311" w:rsidRPr="003A3311" w:rsidSect="004551A5">
      <w:pgSz w:w="11906" w:h="16838"/>
      <w:pgMar w:top="1411" w:right="1411" w:bottom="1411" w:left="141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PFDinText-Regular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C33F9"/>
    <w:multiLevelType w:val="hybridMultilevel"/>
    <w:tmpl w:val="137E334E"/>
    <w:lvl w:ilvl="0" w:tplc="7460F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15057B"/>
    <w:multiLevelType w:val="hybridMultilevel"/>
    <w:tmpl w:val="261E9E8C"/>
    <w:lvl w:ilvl="0" w:tplc="E3EEB92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0MjQ1tTQ2tjSwtDRQ0lEKTi0uzszPAykwNKkFAJpM7H0tAAAA"/>
  </w:docVars>
  <w:rsids>
    <w:rsidRoot w:val="00644DC3"/>
    <w:rsid w:val="00021D75"/>
    <w:rsid w:val="00077852"/>
    <w:rsid w:val="00136168"/>
    <w:rsid w:val="0014061A"/>
    <w:rsid w:val="00151135"/>
    <w:rsid w:val="0019587D"/>
    <w:rsid w:val="00196679"/>
    <w:rsid w:val="001C2EA8"/>
    <w:rsid w:val="001D2F48"/>
    <w:rsid w:val="002B0557"/>
    <w:rsid w:val="002C3184"/>
    <w:rsid w:val="002E1640"/>
    <w:rsid w:val="002F7E70"/>
    <w:rsid w:val="00381CA6"/>
    <w:rsid w:val="00395ED4"/>
    <w:rsid w:val="003A3311"/>
    <w:rsid w:val="003B42C2"/>
    <w:rsid w:val="003B6685"/>
    <w:rsid w:val="003D6D53"/>
    <w:rsid w:val="003F46BD"/>
    <w:rsid w:val="00406CD9"/>
    <w:rsid w:val="004278AF"/>
    <w:rsid w:val="00442355"/>
    <w:rsid w:val="004551A5"/>
    <w:rsid w:val="0046787B"/>
    <w:rsid w:val="00494528"/>
    <w:rsid w:val="005165A2"/>
    <w:rsid w:val="00523CDC"/>
    <w:rsid w:val="00527D26"/>
    <w:rsid w:val="005623FE"/>
    <w:rsid w:val="00572A49"/>
    <w:rsid w:val="00573EEB"/>
    <w:rsid w:val="00577E7D"/>
    <w:rsid w:val="005E08D8"/>
    <w:rsid w:val="00617DB0"/>
    <w:rsid w:val="00644DC3"/>
    <w:rsid w:val="00681FB3"/>
    <w:rsid w:val="006E230F"/>
    <w:rsid w:val="006E7FE4"/>
    <w:rsid w:val="00725F3A"/>
    <w:rsid w:val="00754355"/>
    <w:rsid w:val="0076553D"/>
    <w:rsid w:val="00765823"/>
    <w:rsid w:val="00770647"/>
    <w:rsid w:val="00782B6B"/>
    <w:rsid w:val="00793ED4"/>
    <w:rsid w:val="007B203F"/>
    <w:rsid w:val="007F225F"/>
    <w:rsid w:val="008055BF"/>
    <w:rsid w:val="0081317A"/>
    <w:rsid w:val="00832ED8"/>
    <w:rsid w:val="008362C5"/>
    <w:rsid w:val="00840E48"/>
    <w:rsid w:val="008501F6"/>
    <w:rsid w:val="00852AF2"/>
    <w:rsid w:val="0092637B"/>
    <w:rsid w:val="009705E3"/>
    <w:rsid w:val="00991514"/>
    <w:rsid w:val="009B2EC1"/>
    <w:rsid w:val="009B6D75"/>
    <w:rsid w:val="009C4722"/>
    <w:rsid w:val="009E04DA"/>
    <w:rsid w:val="009E45FD"/>
    <w:rsid w:val="009F73D3"/>
    <w:rsid w:val="00AF1FA3"/>
    <w:rsid w:val="00B011E6"/>
    <w:rsid w:val="00B05358"/>
    <w:rsid w:val="00B15110"/>
    <w:rsid w:val="00B17EB6"/>
    <w:rsid w:val="00B629C3"/>
    <w:rsid w:val="00B62CC2"/>
    <w:rsid w:val="00B91A86"/>
    <w:rsid w:val="00BA7832"/>
    <w:rsid w:val="00BE12CC"/>
    <w:rsid w:val="00C06B6F"/>
    <w:rsid w:val="00C1068E"/>
    <w:rsid w:val="00C634F5"/>
    <w:rsid w:val="00C82EF3"/>
    <w:rsid w:val="00CB2157"/>
    <w:rsid w:val="00CB6441"/>
    <w:rsid w:val="00CD55BF"/>
    <w:rsid w:val="00D25993"/>
    <w:rsid w:val="00D55D94"/>
    <w:rsid w:val="00DA6D9F"/>
    <w:rsid w:val="00DC2E64"/>
    <w:rsid w:val="00E11A8F"/>
    <w:rsid w:val="00E63017"/>
    <w:rsid w:val="00E73C1D"/>
    <w:rsid w:val="00E94418"/>
    <w:rsid w:val="00F72E89"/>
    <w:rsid w:val="00F9020E"/>
    <w:rsid w:val="00FD104B"/>
    <w:rsid w:val="00FF7B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B48541B-D494-4CC1-8A43-920AAEB72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rsid w:val="004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4278AF"/>
  </w:style>
  <w:style w:type="table" w:customStyle="1" w:styleId="1">
    <w:name w:val="Πλέγμα πίνακα1"/>
    <w:basedOn w:val="TableNormal"/>
    <w:next w:val="TableGrid"/>
    <w:uiPriority w:val="59"/>
    <w:rsid w:val="009705E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61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1.doc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8B68F9-8788-4796-A0F3-E4D38ED56B73}">
  <ds:schemaRefs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ce8adf22-2d67-4c53-87a6-8a699092bb9c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FC30778-D6DE-445E-958B-16B8FE53E8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2D6A71-8F63-4D7D-9FA5-2CB224EE6A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1092</Characters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2022-04-17T11:39:00Z</dcterms:created>
  <dcterms:modified xsi:type="dcterms:W3CDTF">2022-04-17T11:39:00Z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