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818F2" w:rsidRDefault="00215BCE">
      <w:pP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ΕΝΔΕΙΚΤΙΚΕΣ ΛΥΣΕΙΣ</w:t>
      </w:r>
    </w:p>
    <w:p w14:paraId="0000000B" w14:textId="77777777" w:rsidR="000818F2" w:rsidRDefault="00215BCE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1EC2FF2B" w14:textId="0DA5E98B" w:rsidR="00E27B6A" w:rsidRPr="00E27B6A" w:rsidRDefault="00635259" w:rsidP="00635259">
      <w:pPr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CB7DD9">
        <w:rPr>
          <w:rFonts w:ascii="Calibri" w:eastAsia="Calibri" w:hAnsi="Calibri" w:cs="Calibri"/>
          <w:b/>
          <w:bCs/>
          <w:color w:val="000000"/>
          <w:sz w:val="24"/>
          <w:szCs w:val="24"/>
        </w:rPr>
        <w:t>2.</w:t>
      </w:r>
      <w:r w:rsidR="00C93188">
        <w:rPr>
          <w:rFonts w:ascii="Calibri" w:eastAsia="Calibri" w:hAnsi="Calibri" w:cs="Calibri"/>
          <w:b/>
          <w:bCs/>
          <w:color w:val="000000"/>
          <w:sz w:val="24"/>
          <w:szCs w:val="24"/>
        </w:rPr>
        <w:t>1</w:t>
      </w:r>
      <w:r w:rsidR="003B3C54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 </w:t>
      </w:r>
      <w:r w:rsidR="00666E49" w:rsidRPr="00666E49">
        <w:rPr>
          <w:rFonts w:ascii="Calibri" w:eastAsia="Calibri" w:hAnsi="Calibri" w:cs="Calibri"/>
          <w:i/>
          <w:iCs/>
          <w:color w:val="000000"/>
          <w:sz w:val="24"/>
          <w:szCs w:val="24"/>
        </w:rPr>
        <w:t>1</w:t>
      </w:r>
      <w:r w:rsidR="00E27B6A" w:rsidRPr="00E27B6A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μονάδες κάθε απάντηση.</w:t>
      </w:r>
    </w:p>
    <w:p w14:paraId="62A4C55B" w14:textId="2C5B1B28" w:rsidR="008E2290" w:rsidRPr="00666E49" w:rsidRDefault="00666E49">
      <w:pPr>
        <w:rPr>
          <w:rFonts w:ascii="Calibri" w:eastAsia="Calibri" w:hAnsi="Calibri" w:cs="Calibri"/>
          <w:bCs/>
          <w:color w:val="000000"/>
          <w:sz w:val="24"/>
          <w:szCs w:val="24"/>
        </w:rPr>
      </w:pPr>
      <w:r>
        <w:rPr>
          <w:rFonts w:ascii="Calibri" w:eastAsia="Calibri" w:hAnsi="Calibri" w:cs="Calibri"/>
          <w:bCs/>
          <w:color w:val="000000"/>
          <w:sz w:val="24"/>
          <w:szCs w:val="24"/>
        </w:rPr>
        <w:t>Π1. Ε</w:t>
      </w:r>
      <w:r w:rsidR="008E2290">
        <w:rPr>
          <w:rFonts w:ascii="Calibri" w:eastAsia="Calibri" w:hAnsi="Calibri" w:cs="Calibri"/>
          <w:bCs/>
          <w:color w:val="000000"/>
          <w:sz w:val="24"/>
          <w:szCs w:val="24"/>
        </w:rPr>
        <w:t xml:space="preserve">, 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>Π2. Σ</w:t>
      </w:r>
      <w:r w:rsidR="008E2290">
        <w:rPr>
          <w:rFonts w:ascii="Calibri" w:eastAsia="Calibri" w:hAnsi="Calibri" w:cs="Calibri"/>
          <w:bCs/>
          <w:color w:val="000000"/>
          <w:sz w:val="24"/>
          <w:szCs w:val="24"/>
        </w:rPr>
        <w:t xml:space="preserve">, 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>Π3. Ε</w:t>
      </w:r>
      <w:r w:rsidR="008E2290">
        <w:rPr>
          <w:rFonts w:ascii="Calibri" w:eastAsia="Calibri" w:hAnsi="Calibri" w:cs="Calibri"/>
          <w:bCs/>
          <w:color w:val="000000"/>
          <w:sz w:val="24"/>
          <w:szCs w:val="24"/>
        </w:rPr>
        <w:t xml:space="preserve">, 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>Π4. Σ</w:t>
      </w:r>
      <w:r w:rsidR="008E2290">
        <w:rPr>
          <w:rFonts w:ascii="Calibri" w:eastAsia="Calibri" w:hAnsi="Calibri" w:cs="Calibri"/>
          <w:bCs/>
          <w:color w:val="000000"/>
          <w:sz w:val="24"/>
          <w:szCs w:val="24"/>
        </w:rPr>
        <w:t xml:space="preserve">, </w:t>
      </w:r>
      <w:r>
        <w:rPr>
          <w:rFonts w:ascii="Calibri" w:eastAsia="Calibri" w:hAnsi="Calibri" w:cs="Calibri"/>
          <w:bCs/>
          <w:color w:val="000000"/>
          <w:sz w:val="24"/>
          <w:szCs w:val="24"/>
        </w:rPr>
        <w:t xml:space="preserve">Π5. </w:t>
      </w:r>
      <w:r w:rsidR="008E2290">
        <w:rPr>
          <w:rFonts w:ascii="Calibri" w:eastAsia="Calibri" w:hAnsi="Calibri" w:cs="Calibri"/>
          <w:bCs/>
          <w:color w:val="000000"/>
          <w:sz w:val="24"/>
          <w:szCs w:val="24"/>
        </w:rPr>
        <w:t>Ε, Π6. Σ, Π7. Σ, Π8. Ε, Π9. Ε</w:t>
      </w:r>
      <w:r w:rsidR="00887E86">
        <w:rPr>
          <w:rFonts w:ascii="Calibri" w:eastAsia="Calibri" w:hAnsi="Calibri" w:cs="Calibri"/>
          <w:bCs/>
          <w:color w:val="000000"/>
          <w:sz w:val="24"/>
          <w:szCs w:val="24"/>
        </w:rPr>
        <w:t>, Π10. Ε</w:t>
      </w:r>
    </w:p>
    <w:p w14:paraId="0C5481E1" w14:textId="329298AB" w:rsidR="00E27B6A" w:rsidRPr="00E27B6A" w:rsidRDefault="00215BCE" w:rsidP="00E27B6A">
      <w:pPr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2.</w:t>
      </w:r>
      <w:r w:rsidR="00635259">
        <w:rPr>
          <w:rFonts w:ascii="Calibri" w:eastAsia="Calibri" w:hAnsi="Calibri" w:cs="Calibri"/>
          <w:b/>
          <w:color w:val="000000"/>
          <w:sz w:val="24"/>
          <w:szCs w:val="24"/>
        </w:rPr>
        <w:t>2</w:t>
      </w: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</w:t>
      </w:r>
      <w:r w:rsidR="00666E49" w:rsidRPr="00666E49">
        <w:rPr>
          <w:rFonts w:ascii="Calibri" w:eastAsia="Calibri" w:hAnsi="Calibri" w:cs="Calibri"/>
          <w:i/>
          <w:iCs/>
          <w:color w:val="000000"/>
          <w:sz w:val="24"/>
          <w:szCs w:val="24"/>
        </w:rPr>
        <w:t>1</w:t>
      </w:r>
      <w:r w:rsidR="00E27B6A" w:rsidRPr="00E27B6A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μονάδ</w:t>
      </w:r>
      <w:r w:rsidR="00666E49">
        <w:rPr>
          <w:rFonts w:ascii="Calibri" w:eastAsia="Calibri" w:hAnsi="Calibri" w:cs="Calibri"/>
          <w:i/>
          <w:iCs/>
          <w:color w:val="000000"/>
          <w:sz w:val="24"/>
          <w:szCs w:val="24"/>
          <w:lang w:val="en-US"/>
        </w:rPr>
        <w:t>a</w:t>
      </w:r>
      <w:r w:rsidR="00E27B6A" w:rsidRPr="00E27B6A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κάθε απάντηση.</w:t>
      </w:r>
    </w:p>
    <w:p w14:paraId="29AF6832" w14:textId="2C9529AE" w:rsidR="00CF0CD8" w:rsidRDefault="00E27B6A" w:rsidP="003A37DD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Α1 </w:t>
      </w:r>
      <w:r w:rsidR="00B367F8">
        <w:rPr>
          <w:rFonts w:ascii="Calibri" w:eastAsia="Calibri" w:hAnsi="Calibri" w:cs="Calibri"/>
          <w:color w:val="000000"/>
          <w:sz w:val="24"/>
          <w:szCs w:val="24"/>
        </w:rPr>
        <w:t>–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B367F8">
        <w:rPr>
          <w:rFonts w:ascii="Calibri" w:eastAsia="Calibri" w:hAnsi="Calibri" w:cs="Calibri"/>
          <w:color w:val="000000"/>
          <w:sz w:val="24"/>
          <w:szCs w:val="24"/>
        </w:rPr>
        <w:t>Β</w:t>
      </w:r>
      <w:r w:rsidR="00887E86">
        <w:rPr>
          <w:rFonts w:ascii="Calibri" w:eastAsia="Calibri" w:hAnsi="Calibri" w:cs="Calibri"/>
          <w:color w:val="000000"/>
          <w:sz w:val="24"/>
          <w:szCs w:val="24"/>
        </w:rPr>
        <w:t>4</w:t>
      </w:r>
      <w:r w:rsidR="00B367F8">
        <w:rPr>
          <w:rFonts w:ascii="Calibri" w:eastAsia="Calibri" w:hAnsi="Calibri" w:cs="Calibri"/>
          <w:color w:val="000000"/>
          <w:sz w:val="24"/>
          <w:szCs w:val="24"/>
        </w:rPr>
        <w:t>, Α2</w:t>
      </w:r>
      <w:r w:rsidR="008504D1">
        <w:rPr>
          <w:rFonts w:ascii="Calibri" w:eastAsia="Calibri" w:hAnsi="Calibri" w:cs="Calibri"/>
          <w:color w:val="000000"/>
          <w:sz w:val="24"/>
          <w:szCs w:val="24"/>
        </w:rPr>
        <w:t xml:space="preserve"> - Β1</w:t>
      </w:r>
      <w:r w:rsidR="008B02CA">
        <w:rPr>
          <w:rFonts w:ascii="Calibri" w:eastAsia="Calibri" w:hAnsi="Calibri" w:cs="Calibri"/>
          <w:color w:val="000000"/>
          <w:sz w:val="24"/>
          <w:szCs w:val="24"/>
        </w:rPr>
        <w:t xml:space="preserve">, Α3 </w:t>
      </w:r>
      <w:r w:rsidR="00610FAE">
        <w:rPr>
          <w:rFonts w:ascii="Calibri" w:eastAsia="Calibri" w:hAnsi="Calibri" w:cs="Calibri"/>
          <w:color w:val="000000"/>
          <w:sz w:val="24"/>
          <w:szCs w:val="24"/>
        </w:rPr>
        <w:t>–</w:t>
      </w:r>
      <w:r w:rsidR="008B02CA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  <w:r w:rsidR="00A504CB">
        <w:rPr>
          <w:rFonts w:ascii="Calibri" w:eastAsia="Calibri" w:hAnsi="Calibri" w:cs="Calibri"/>
          <w:color w:val="000000"/>
          <w:sz w:val="24"/>
          <w:szCs w:val="24"/>
        </w:rPr>
        <w:t>Β2</w:t>
      </w:r>
      <w:r w:rsidR="00610FAE">
        <w:rPr>
          <w:rFonts w:ascii="Calibri" w:eastAsia="Calibri" w:hAnsi="Calibri" w:cs="Calibri"/>
          <w:color w:val="000000"/>
          <w:sz w:val="24"/>
          <w:szCs w:val="24"/>
        </w:rPr>
        <w:t>, Α4 – Β</w:t>
      </w:r>
      <w:r w:rsidR="00A504CB">
        <w:rPr>
          <w:rFonts w:ascii="Calibri" w:eastAsia="Calibri" w:hAnsi="Calibri" w:cs="Calibri"/>
          <w:color w:val="000000"/>
          <w:sz w:val="24"/>
          <w:szCs w:val="24"/>
        </w:rPr>
        <w:t>3</w:t>
      </w:r>
      <w:r w:rsidR="00F94F61">
        <w:rPr>
          <w:rFonts w:ascii="Calibri" w:eastAsia="Calibri" w:hAnsi="Calibri" w:cs="Calibri"/>
          <w:color w:val="000000"/>
          <w:sz w:val="24"/>
          <w:szCs w:val="24"/>
        </w:rPr>
        <w:t>, Α5 – Β</w:t>
      </w:r>
      <w:r w:rsidR="007C3EA8">
        <w:rPr>
          <w:rFonts w:ascii="Calibri" w:eastAsia="Calibri" w:hAnsi="Calibri" w:cs="Calibri"/>
          <w:color w:val="000000"/>
          <w:sz w:val="24"/>
          <w:szCs w:val="24"/>
        </w:rPr>
        <w:t>1.</w:t>
      </w:r>
    </w:p>
    <w:p w14:paraId="7BE92013" w14:textId="1975CCF5" w:rsidR="00D1474F" w:rsidRDefault="00BA3D8B" w:rsidP="00D1474F">
      <w:pPr>
        <w:rPr>
          <w:rFonts w:ascii="Calibri" w:eastAsia="Calibri" w:hAnsi="Calibri" w:cs="Calibri"/>
          <w:i/>
          <w:iCs/>
          <w:color w:val="000000"/>
          <w:sz w:val="24"/>
          <w:szCs w:val="24"/>
        </w:rPr>
      </w:pPr>
      <w:r w:rsidRPr="00BA3D8B">
        <w:rPr>
          <w:rFonts w:ascii="Calibri" w:eastAsia="Calibri" w:hAnsi="Calibri" w:cs="Calibri"/>
          <w:b/>
          <w:bCs/>
          <w:color w:val="000000"/>
          <w:sz w:val="24"/>
          <w:szCs w:val="24"/>
        </w:rPr>
        <w:t xml:space="preserve">2.3 </w:t>
      </w:r>
      <w:r w:rsidR="00D1474F">
        <w:rPr>
          <w:rFonts w:ascii="Calibri" w:eastAsia="Calibri" w:hAnsi="Calibri" w:cs="Calibri"/>
          <w:i/>
          <w:iCs/>
          <w:color w:val="000000"/>
          <w:sz w:val="24"/>
          <w:szCs w:val="24"/>
        </w:rPr>
        <w:t>1</w:t>
      </w:r>
      <w:r w:rsidR="00D1474F" w:rsidRPr="00E27B6A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</w:t>
      </w:r>
      <w:r w:rsidR="00D1474F">
        <w:rPr>
          <w:rFonts w:ascii="Calibri" w:eastAsia="Calibri" w:hAnsi="Calibri" w:cs="Calibri"/>
          <w:i/>
          <w:iCs/>
          <w:color w:val="000000"/>
          <w:sz w:val="24"/>
          <w:szCs w:val="24"/>
        </w:rPr>
        <w:t>μονάδα κάθε απάντηση</w:t>
      </w:r>
      <w:r w:rsidR="00063A16">
        <w:rPr>
          <w:rFonts w:ascii="Calibri" w:eastAsia="Calibri" w:hAnsi="Calibri" w:cs="Calibri"/>
          <w:i/>
          <w:iCs/>
          <w:color w:val="000000"/>
          <w:sz w:val="24"/>
          <w:szCs w:val="24"/>
        </w:rPr>
        <w:t xml:space="preserve"> – δεν ζητείται αιτιολόγηση.</w:t>
      </w:r>
    </w:p>
    <w:p w14:paraId="4F78FEBD" w14:textId="0117CF79" w:rsidR="00A26A5A" w:rsidRDefault="00F31135" w:rsidP="00D1474F">
      <w:pPr>
        <w:rPr>
          <w:rFonts w:ascii="Calibri" w:eastAsia="Calibri" w:hAnsi="Calibri" w:cs="Calibri"/>
          <w:color w:val="000000"/>
          <w:sz w:val="24"/>
          <w:szCs w:val="24"/>
        </w:rPr>
      </w:pPr>
      <w:r w:rsidRPr="00A523AF">
        <w:rPr>
          <w:rFonts w:ascii="Calibri" w:eastAsia="Calibri" w:hAnsi="Calibri" w:cs="Calibri"/>
          <w:b/>
          <w:bCs/>
          <w:color w:val="000000"/>
          <w:sz w:val="24"/>
          <w:szCs w:val="24"/>
        </w:rPr>
        <w:t>Α1</w:t>
      </w:r>
      <w:r>
        <w:rPr>
          <w:rFonts w:ascii="Calibri" w:eastAsia="Calibri" w:hAnsi="Calibri" w:cs="Calibri"/>
          <w:color w:val="000000"/>
          <w:sz w:val="24"/>
          <w:szCs w:val="24"/>
        </w:rPr>
        <w:t>. αποδεκτό</w:t>
      </w:r>
    </w:p>
    <w:p w14:paraId="6773B304" w14:textId="15918A05" w:rsidR="00F31135" w:rsidRDefault="00F31135" w:rsidP="00D1474F">
      <w:pPr>
        <w:rPr>
          <w:rFonts w:ascii="Calibri" w:eastAsia="Calibri" w:hAnsi="Calibri" w:cs="Calibri"/>
          <w:color w:val="000000"/>
          <w:sz w:val="24"/>
          <w:szCs w:val="24"/>
        </w:rPr>
      </w:pPr>
      <w:r w:rsidRPr="00A523AF">
        <w:rPr>
          <w:rFonts w:ascii="Calibri" w:eastAsia="Calibri" w:hAnsi="Calibri" w:cs="Calibri"/>
          <w:b/>
          <w:bCs/>
          <w:color w:val="000000"/>
          <w:sz w:val="24"/>
          <w:szCs w:val="24"/>
        </w:rPr>
        <w:t>Α2</w:t>
      </w:r>
      <w:r>
        <w:rPr>
          <w:rFonts w:ascii="Calibri" w:eastAsia="Calibri" w:hAnsi="Calibri" w:cs="Calibri"/>
          <w:color w:val="000000"/>
          <w:sz w:val="24"/>
          <w:szCs w:val="24"/>
        </w:rPr>
        <w:t>. αποδεκτό</w:t>
      </w:r>
    </w:p>
    <w:p w14:paraId="4A7E3E84" w14:textId="14FA43C1" w:rsidR="00F31135" w:rsidRDefault="00F31135" w:rsidP="00D1474F">
      <w:pPr>
        <w:rPr>
          <w:rFonts w:ascii="Calibri" w:eastAsia="Calibri" w:hAnsi="Calibri" w:cs="Calibri"/>
          <w:color w:val="000000"/>
          <w:sz w:val="24"/>
          <w:szCs w:val="24"/>
        </w:rPr>
      </w:pPr>
      <w:r w:rsidRPr="00A523AF">
        <w:rPr>
          <w:rFonts w:ascii="Calibri" w:eastAsia="Calibri" w:hAnsi="Calibri" w:cs="Calibri"/>
          <w:b/>
          <w:bCs/>
          <w:color w:val="000000"/>
          <w:sz w:val="24"/>
          <w:szCs w:val="24"/>
        </w:rPr>
        <w:t>Α3</w:t>
      </w:r>
      <w:r>
        <w:rPr>
          <w:rFonts w:ascii="Calibri" w:eastAsia="Calibri" w:hAnsi="Calibri" w:cs="Calibri"/>
          <w:color w:val="000000"/>
          <w:sz w:val="24"/>
          <w:szCs w:val="24"/>
        </w:rPr>
        <w:t>. μη αποδεκτό</w:t>
      </w:r>
      <w:r w:rsidR="00E37746">
        <w:rPr>
          <w:rFonts w:ascii="Calibri" w:eastAsia="Calibri" w:hAnsi="Calibri" w:cs="Calibri"/>
          <w:color w:val="000000"/>
          <w:sz w:val="24"/>
          <w:szCs w:val="24"/>
        </w:rPr>
        <w:t xml:space="preserve"> – όνομα συσκευής</w:t>
      </w:r>
    </w:p>
    <w:p w14:paraId="13D051DA" w14:textId="57597696" w:rsidR="00F31135" w:rsidRDefault="00F31135" w:rsidP="00D1474F">
      <w:pPr>
        <w:rPr>
          <w:rFonts w:ascii="Calibri" w:eastAsia="Calibri" w:hAnsi="Calibri" w:cs="Calibri"/>
          <w:color w:val="000000"/>
          <w:sz w:val="24"/>
          <w:szCs w:val="24"/>
        </w:rPr>
      </w:pPr>
      <w:r w:rsidRPr="00A523AF">
        <w:rPr>
          <w:rFonts w:ascii="Calibri" w:eastAsia="Calibri" w:hAnsi="Calibri" w:cs="Calibri"/>
          <w:b/>
          <w:bCs/>
          <w:color w:val="000000"/>
          <w:sz w:val="24"/>
          <w:szCs w:val="24"/>
        </w:rPr>
        <w:t>Α</w:t>
      </w:r>
      <w:r w:rsidR="00135030" w:rsidRPr="00A523AF">
        <w:rPr>
          <w:rFonts w:ascii="Calibri" w:eastAsia="Calibri" w:hAnsi="Calibri" w:cs="Calibri"/>
          <w:b/>
          <w:bCs/>
          <w:color w:val="000000"/>
          <w:sz w:val="24"/>
          <w:szCs w:val="24"/>
        </w:rPr>
        <w:t>4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  <w:r w:rsidR="00135030">
        <w:rPr>
          <w:rFonts w:ascii="Calibri" w:eastAsia="Calibri" w:hAnsi="Calibri" w:cs="Calibri"/>
          <w:color w:val="000000"/>
          <w:sz w:val="24"/>
          <w:szCs w:val="24"/>
        </w:rPr>
        <w:t>μη αποδεκτό</w:t>
      </w:r>
      <w:r w:rsidR="00E37746">
        <w:rPr>
          <w:rFonts w:ascii="Calibri" w:eastAsia="Calibri" w:hAnsi="Calibri" w:cs="Calibri"/>
          <w:color w:val="000000"/>
          <w:sz w:val="24"/>
          <w:szCs w:val="24"/>
        </w:rPr>
        <w:t xml:space="preserve"> – περιέχει *</w:t>
      </w:r>
    </w:p>
    <w:p w14:paraId="0888B9C9" w14:textId="3362CEBA" w:rsidR="00135030" w:rsidRDefault="00135030" w:rsidP="00D1474F">
      <w:pPr>
        <w:rPr>
          <w:rFonts w:ascii="Calibri" w:eastAsia="Calibri" w:hAnsi="Calibri" w:cs="Calibri"/>
          <w:color w:val="000000"/>
          <w:sz w:val="24"/>
          <w:szCs w:val="24"/>
        </w:rPr>
      </w:pPr>
      <w:r w:rsidRPr="00A523AF">
        <w:rPr>
          <w:rFonts w:ascii="Calibri" w:eastAsia="Calibri" w:hAnsi="Calibri" w:cs="Calibri"/>
          <w:b/>
          <w:bCs/>
          <w:color w:val="000000"/>
          <w:sz w:val="24"/>
          <w:szCs w:val="24"/>
        </w:rPr>
        <w:t>Α5</w:t>
      </w:r>
      <w:r>
        <w:rPr>
          <w:rFonts w:ascii="Calibri" w:eastAsia="Calibri" w:hAnsi="Calibri" w:cs="Calibri"/>
          <w:color w:val="000000"/>
          <w:sz w:val="24"/>
          <w:szCs w:val="24"/>
        </w:rPr>
        <w:t>. αποδεκτό</w:t>
      </w:r>
    </w:p>
    <w:p w14:paraId="7F7512EB" w14:textId="2FFDA149" w:rsidR="00135030" w:rsidRDefault="00135030" w:rsidP="00D1474F">
      <w:pPr>
        <w:rPr>
          <w:rFonts w:ascii="Calibri" w:eastAsia="Calibri" w:hAnsi="Calibri" w:cs="Calibri"/>
          <w:color w:val="000000"/>
          <w:sz w:val="24"/>
          <w:szCs w:val="24"/>
        </w:rPr>
      </w:pPr>
      <w:r w:rsidRPr="00A523AF">
        <w:rPr>
          <w:rFonts w:ascii="Calibri" w:eastAsia="Calibri" w:hAnsi="Calibri" w:cs="Calibri"/>
          <w:b/>
          <w:bCs/>
          <w:color w:val="000000"/>
          <w:sz w:val="24"/>
          <w:szCs w:val="24"/>
        </w:rPr>
        <w:t>Α6</w:t>
      </w:r>
      <w:r>
        <w:rPr>
          <w:rFonts w:ascii="Calibri" w:eastAsia="Calibri" w:hAnsi="Calibri" w:cs="Calibri"/>
          <w:color w:val="000000"/>
          <w:sz w:val="24"/>
          <w:szCs w:val="24"/>
        </w:rPr>
        <w:t>. αποδεκτό</w:t>
      </w:r>
    </w:p>
    <w:p w14:paraId="051224BF" w14:textId="5E8FFFEF" w:rsidR="00135030" w:rsidRDefault="00135030" w:rsidP="00D1474F">
      <w:pPr>
        <w:rPr>
          <w:rFonts w:ascii="Calibri" w:eastAsia="Calibri" w:hAnsi="Calibri" w:cs="Calibri"/>
          <w:color w:val="000000"/>
          <w:sz w:val="24"/>
          <w:szCs w:val="24"/>
        </w:rPr>
      </w:pPr>
      <w:r w:rsidRPr="00A523AF">
        <w:rPr>
          <w:rFonts w:ascii="Calibri" w:eastAsia="Calibri" w:hAnsi="Calibri" w:cs="Calibri"/>
          <w:b/>
          <w:bCs/>
          <w:color w:val="000000"/>
          <w:sz w:val="24"/>
          <w:szCs w:val="24"/>
        </w:rPr>
        <w:t>Α7</w:t>
      </w:r>
      <w:r>
        <w:rPr>
          <w:rFonts w:ascii="Calibri" w:eastAsia="Calibri" w:hAnsi="Calibri" w:cs="Calibri"/>
          <w:color w:val="000000"/>
          <w:sz w:val="24"/>
          <w:szCs w:val="24"/>
        </w:rPr>
        <w:t>. μη αποδεκτό</w:t>
      </w:r>
      <w:r w:rsidR="00063A16">
        <w:rPr>
          <w:rFonts w:ascii="Calibri" w:eastAsia="Calibri" w:hAnsi="Calibri" w:cs="Calibri"/>
          <w:color w:val="000000"/>
          <w:sz w:val="24"/>
          <w:szCs w:val="24"/>
        </w:rPr>
        <w:t xml:space="preserve"> – περιέχει /</w:t>
      </w:r>
    </w:p>
    <w:p w14:paraId="09CA92D2" w14:textId="3B94B5FE" w:rsidR="00135030" w:rsidRDefault="00135030" w:rsidP="00D1474F">
      <w:pPr>
        <w:rPr>
          <w:rFonts w:ascii="Calibri" w:eastAsia="Calibri" w:hAnsi="Calibri" w:cs="Calibri"/>
          <w:color w:val="000000"/>
          <w:sz w:val="24"/>
          <w:szCs w:val="24"/>
        </w:rPr>
      </w:pPr>
      <w:r w:rsidRPr="00A523AF">
        <w:rPr>
          <w:rFonts w:ascii="Calibri" w:eastAsia="Calibri" w:hAnsi="Calibri" w:cs="Calibri"/>
          <w:b/>
          <w:bCs/>
          <w:color w:val="000000"/>
          <w:sz w:val="24"/>
          <w:szCs w:val="24"/>
        </w:rPr>
        <w:t>Α8</w:t>
      </w:r>
      <w:r>
        <w:rPr>
          <w:rFonts w:ascii="Calibri" w:eastAsia="Calibri" w:hAnsi="Calibri" w:cs="Calibri"/>
          <w:color w:val="000000"/>
          <w:sz w:val="24"/>
          <w:szCs w:val="24"/>
        </w:rPr>
        <w:t>. μη αποδ</w:t>
      </w:r>
      <w:r w:rsidR="00A523AF">
        <w:rPr>
          <w:rFonts w:ascii="Calibri" w:eastAsia="Calibri" w:hAnsi="Calibri" w:cs="Calibri"/>
          <w:color w:val="000000"/>
          <w:sz w:val="24"/>
          <w:szCs w:val="24"/>
        </w:rPr>
        <w:t>εκτό</w:t>
      </w:r>
      <w:r w:rsidR="00063A16">
        <w:rPr>
          <w:rFonts w:ascii="Calibri" w:eastAsia="Calibri" w:hAnsi="Calibri" w:cs="Calibri"/>
          <w:color w:val="000000"/>
          <w:sz w:val="24"/>
          <w:szCs w:val="24"/>
        </w:rPr>
        <w:t xml:space="preserve"> – περιέχει &lt;,&gt;</w:t>
      </w:r>
    </w:p>
    <w:p w14:paraId="6F6B4DC1" w14:textId="142D5719" w:rsidR="00A523AF" w:rsidRDefault="00A523AF" w:rsidP="00D1474F">
      <w:pPr>
        <w:rPr>
          <w:rFonts w:ascii="Calibri" w:eastAsia="Calibri" w:hAnsi="Calibri" w:cs="Calibri"/>
          <w:color w:val="000000"/>
          <w:sz w:val="24"/>
          <w:szCs w:val="24"/>
        </w:rPr>
      </w:pPr>
      <w:r w:rsidRPr="00A523AF">
        <w:rPr>
          <w:rFonts w:ascii="Calibri" w:eastAsia="Calibri" w:hAnsi="Calibri" w:cs="Calibri"/>
          <w:b/>
          <w:bCs/>
          <w:color w:val="000000"/>
          <w:sz w:val="24"/>
          <w:szCs w:val="24"/>
        </w:rPr>
        <w:t>Α9</w:t>
      </w:r>
      <w:r>
        <w:rPr>
          <w:rFonts w:ascii="Calibri" w:eastAsia="Calibri" w:hAnsi="Calibri" w:cs="Calibri"/>
          <w:color w:val="000000"/>
          <w:sz w:val="24"/>
          <w:szCs w:val="24"/>
        </w:rPr>
        <w:t>. αποδεκτό</w:t>
      </w:r>
    </w:p>
    <w:p w14:paraId="19B6C5D1" w14:textId="76CBCD4F" w:rsidR="00A523AF" w:rsidRPr="00A26A5A" w:rsidRDefault="00A523AF" w:rsidP="00D1474F">
      <w:pPr>
        <w:rPr>
          <w:rFonts w:ascii="Calibri" w:eastAsia="Calibri" w:hAnsi="Calibri" w:cs="Calibri"/>
          <w:color w:val="000000"/>
          <w:sz w:val="24"/>
          <w:szCs w:val="24"/>
        </w:rPr>
      </w:pPr>
      <w:r w:rsidRPr="00A523AF">
        <w:rPr>
          <w:rFonts w:ascii="Calibri" w:eastAsia="Calibri" w:hAnsi="Calibri" w:cs="Calibri"/>
          <w:b/>
          <w:bCs/>
          <w:color w:val="000000"/>
          <w:sz w:val="24"/>
          <w:szCs w:val="24"/>
        </w:rPr>
        <w:t>Α10</w:t>
      </w:r>
      <w:r>
        <w:rPr>
          <w:rFonts w:ascii="Calibri" w:eastAsia="Calibri" w:hAnsi="Calibri" w:cs="Calibri"/>
          <w:color w:val="000000"/>
          <w:sz w:val="24"/>
          <w:szCs w:val="24"/>
        </w:rPr>
        <w:t>. αποδεκτό</w:t>
      </w:r>
    </w:p>
    <w:p w14:paraId="69904C99" w14:textId="4B4D22FD" w:rsidR="00D1474F" w:rsidRPr="00135030" w:rsidRDefault="00666E49" w:rsidP="00D1474F">
      <w:pPr>
        <w:rPr>
          <w:rFonts w:ascii="Calibri" w:eastAsia="Calibri" w:hAnsi="Calibri" w:cs="Calibri"/>
          <w:color w:val="000000"/>
          <w:sz w:val="24"/>
          <w:szCs w:val="24"/>
        </w:rPr>
      </w:pPr>
      <w:r w:rsidRPr="00135030"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00000020" w14:textId="77777777" w:rsidR="000818F2" w:rsidRPr="00527944" w:rsidRDefault="000818F2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1" w14:textId="77777777" w:rsidR="000818F2" w:rsidRPr="00527944" w:rsidRDefault="000818F2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2" w14:textId="77777777" w:rsidR="000818F2" w:rsidRPr="00527944" w:rsidRDefault="000818F2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3" w14:textId="77777777" w:rsidR="000818F2" w:rsidRPr="00527944" w:rsidRDefault="000818F2">
      <w:pPr>
        <w:rPr>
          <w:rFonts w:ascii="Calibri" w:eastAsia="Calibri" w:hAnsi="Calibri" w:cs="Calibri"/>
          <w:color w:val="000000"/>
          <w:sz w:val="24"/>
          <w:szCs w:val="24"/>
        </w:rPr>
      </w:pPr>
    </w:p>
    <w:sectPr w:rsidR="000818F2" w:rsidRPr="00527944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610A"/>
    <w:multiLevelType w:val="hybridMultilevel"/>
    <w:tmpl w:val="2BD2A3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84EE9"/>
    <w:multiLevelType w:val="hybridMultilevel"/>
    <w:tmpl w:val="AAA031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7005596">
    <w:abstractNumId w:val="0"/>
  </w:num>
  <w:num w:numId="2" w16cid:durableId="18655547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8F2"/>
    <w:rsid w:val="00004980"/>
    <w:rsid w:val="0002107D"/>
    <w:rsid w:val="00021ABC"/>
    <w:rsid w:val="00063A16"/>
    <w:rsid w:val="00072A11"/>
    <w:rsid w:val="000818F2"/>
    <w:rsid w:val="000C7B40"/>
    <w:rsid w:val="0012149F"/>
    <w:rsid w:val="00135030"/>
    <w:rsid w:val="00161874"/>
    <w:rsid w:val="00167C7B"/>
    <w:rsid w:val="001B1271"/>
    <w:rsid w:val="001E0CE6"/>
    <w:rsid w:val="001F3137"/>
    <w:rsid w:val="001F5F27"/>
    <w:rsid w:val="00215BCE"/>
    <w:rsid w:val="00232DA4"/>
    <w:rsid w:val="00255E7C"/>
    <w:rsid w:val="0027414F"/>
    <w:rsid w:val="002B7B06"/>
    <w:rsid w:val="002D044E"/>
    <w:rsid w:val="00350767"/>
    <w:rsid w:val="003556AA"/>
    <w:rsid w:val="00360D1A"/>
    <w:rsid w:val="00382363"/>
    <w:rsid w:val="003A37DD"/>
    <w:rsid w:val="003B3C54"/>
    <w:rsid w:val="00435EFC"/>
    <w:rsid w:val="00441EC9"/>
    <w:rsid w:val="00481E89"/>
    <w:rsid w:val="004E2D99"/>
    <w:rsid w:val="00527944"/>
    <w:rsid w:val="005642F5"/>
    <w:rsid w:val="005A4ED7"/>
    <w:rsid w:val="00610FAE"/>
    <w:rsid w:val="00635259"/>
    <w:rsid w:val="006530A1"/>
    <w:rsid w:val="00656E15"/>
    <w:rsid w:val="00666E49"/>
    <w:rsid w:val="006D3435"/>
    <w:rsid w:val="006F4D57"/>
    <w:rsid w:val="007209C8"/>
    <w:rsid w:val="0075147A"/>
    <w:rsid w:val="00772896"/>
    <w:rsid w:val="007B0981"/>
    <w:rsid w:val="007C3EA8"/>
    <w:rsid w:val="008504D1"/>
    <w:rsid w:val="00887E86"/>
    <w:rsid w:val="008A4CBF"/>
    <w:rsid w:val="008B02CA"/>
    <w:rsid w:val="008B7075"/>
    <w:rsid w:val="008E2290"/>
    <w:rsid w:val="008F7979"/>
    <w:rsid w:val="00912EBA"/>
    <w:rsid w:val="0097114A"/>
    <w:rsid w:val="00A26785"/>
    <w:rsid w:val="00A26A5A"/>
    <w:rsid w:val="00A31812"/>
    <w:rsid w:val="00A504CB"/>
    <w:rsid w:val="00A523AF"/>
    <w:rsid w:val="00A6683B"/>
    <w:rsid w:val="00AA4D42"/>
    <w:rsid w:val="00AB46F1"/>
    <w:rsid w:val="00B367F8"/>
    <w:rsid w:val="00B41CD4"/>
    <w:rsid w:val="00B46434"/>
    <w:rsid w:val="00B925B8"/>
    <w:rsid w:val="00BA3D8B"/>
    <w:rsid w:val="00C769BA"/>
    <w:rsid w:val="00C93188"/>
    <w:rsid w:val="00CB7DD9"/>
    <w:rsid w:val="00CF0CD8"/>
    <w:rsid w:val="00D01832"/>
    <w:rsid w:val="00D1474F"/>
    <w:rsid w:val="00D87753"/>
    <w:rsid w:val="00D94699"/>
    <w:rsid w:val="00D9469C"/>
    <w:rsid w:val="00DC24CC"/>
    <w:rsid w:val="00E013F5"/>
    <w:rsid w:val="00E27B6A"/>
    <w:rsid w:val="00E37746"/>
    <w:rsid w:val="00E46BE8"/>
    <w:rsid w:val="00E72136"/>
    <w:rsid w:val="00E825E1"/>
    <w:rsid w:val="00EE7FC3"/>
    <w:rsid w:val="00F1225C"/>
    <w:rsid w:val="00F30F61"/>
    <w:rsid w:val="00F31135"/>
    <w:rsid w:val="00F60C4D"/>
    <w:rsid w:val="00F94F61"/>
    <w:rsid w:val="00FA01D4"/>
    <w:rsid w:val="00FC6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8C348E"/>
  <w15:docId w15:val="{E29D80C3-067E-4D0F-A873-10EB92526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5E1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1F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71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biZMRFMuUg9qX0bXwUIr7EEKwg==">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71</Words>
  <Characters>389</Characters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2022-01-09T12:29:00Z</dcterms:created>
  <dcterms:modified xsi:type="dcterms:W3CDTF">2022-04-17T10:53:00Z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