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2D" w:rsidRDefault="00DD3833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b/>
          <w:sz w:val="24"/>
          <w:szCs w:val="24"/>
        </w:rPr>
      </w:pPr>
      <w:r w:rsidRPr="00393D07">
        <w:rPr>
          <w:sz w:val="24"/>
          <w:szCs w:val="24"/>
        </w:rPr>
        <w:t>Δίνεται η συνάρτηση</w:t>
      </w:r>
      <w:r w:rsidR="007A4E13" w:rsidRPr="007A4E13">
        <w:rPr>
          <w:rFonts w:eastAsiaTheme="minorEastAsia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=2συν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, 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  <m:r>
          <m:rPr>
            <m:scr m:val="double-struck"/>
            <m:sty m:val="p"/>
          </m:rPr>
          <w:rPr>
            <w:rFonts w:ascii="Cambria Math" w:hAnsi="Cambria Math"/>
            <w:sz w:val="24"/>
            <w:szCs w:val="24"/>
          </w:rPr>
          <m:t>∈R</m:t>
        </m:r>
      </m:oMath>
      <w:r w:rsidR="007A4E13" w:rsidRPr="007A4E13">
        <w:rPr>
          <w:rFonts w:eastAsiaTheme="minorEastAsia"/>
          <w:sz w:val="24"/>
          <w:szCs w:val="24"/>
        </w:rPr>
        <w:t>.</w:t>
      </w:r>
      <w:r w:rsidRPr="00393D07">
        <w:rPr>
          <w:sz w:val="24"/>
          <w:szCs w:val="24"/>
        </w:rPr>
        <w:t xml:space="preserve"> </w:t>
      </w:r>
      <w:bookmarkStart w:id="0" w:name="_GoBack"/>
      <w:bookmarkEnd w:id="0"/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α</w:t>
      </w:r>
      <w:r>
        <w:rPr>
          <w:sz w:val="24"/>
          <w:szCs w:val="24"/>
        </w:rPr>
        <w:t>)</w:t>
      </w:r>
      <w:r w:rsidRPr="00393D07">
        <w:rPr>
          <w:sz w:val="24"/>
          <w:szCs w:val="24"/>
        </w:rPr>
        <w:t xml:space="preserve"> Να βρείτε τη μέγιστη και την ελάχιστη τιμή της.</w:t>
      </w:r>
    </w:p>
    <w:p w:rsidR="0095032D" w:rsidRPr="00393D07" w:rsidRDefault="00DD3833" w:rsidP="0095032D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95032D" w:rsidRPr="00393D07">
        <w:rPr>
          <w:sz w:val="24"/>
          <w:szCs w:val="24"/>
        </w:rPr>
        <w:t>Μονάδες 8</w:t>
      </w:r>
      <w:r>
        <w:rPr>
          <w:sz w:val="24"/>
          <w:szCs w:val="24"/>
        </w:rPr>
        <w:t>)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β</w:t>
      </w:r>
      <w:r>
        <w:rPr>
          <w:sz w:val="24"/>
          <w:szCs w:val="24"/>
        </w:rPr>
        <w:t>)</w:t>
      </w:r>
      <w:r w:rsidRPr="00393D07">
        <w:rPr>
          <w:sz w:val="24"/>
          <w:szCs w:val="24"/>
        </w:rPr>
        <w:t xml:space="preserve"> Να βρείτε δυο κοινά σημεία της γραφικής παράστασης </w:t>
      </w:r>
      <w:r w:rsidRPr="00393D07">
        <w:rPr>
          <w:position w:val="-12"/>
        </w:rPr>
        <w:object w:dxaOrig="2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18pt" o:ole="">
            <v:imagedata r:id="rId9" o:title=""/>
          </v:shape>
          <o:OLEObject Type="Embed" ProgID="Equation.DSMT4" ShapeID="_x0000_i1025" DrawAspect="Content" ObjectID="_1711622984" r:id="rId10"/>
        </w:object>
      </w:r>
      <w:r w:rsidRPr="00393D07">
        <w:rPr>
          <w:sz w:val="24"/>
          <w:szCs w:val="24"/>
        </w:rPr>
        <w:t xml:space="preserve"> της </w:t>
      </w:r>
      <w:r w:rsidRPr="00393D07">
        <w:rPr>
          <w:sz w:val="24"/>
          <w:szCs w:val="24"/>
          <w:lang w:val="en-US"/>
        </w:rPr>
        <w:t>f</w:t>
      </w:r>
      <w:r w:rsidRPr="00393D07">
        <w:rPr>
          <w:sz w:val="24"/>
          <w:szCs w:val="24"/>
        </w:rPr>
        <w:t xml:space="preserve"> με την ευθεία </w:t>
      </w:r>
      <w:r w:rsidRPr="00393D07">
        <w:rPr>
          <w:position w:val="-10"/>
        </w:rPr>
        <w:object w:dxaOrig="520" w:dyaOrig="300">
          <v:shape id="_x0000_i1026" type="#_x0000_t75" style="width:26.25pt;height:15pt" o:ole="">
            <v:imagedata r:id="rId11" o:title=""/>
          </v:shape>
          <o:OLEObject Type="Embed" ProgID="Equation.DSMT4" ShapeID="_x0000_i1026" DrawAspect="Content" ObjectID="_1711622985" r:id="rId12"/>
        </w:object>
      </w:r>
      <w:r w:rsidRPr="00393D07">
        <w:rPr>
          <w:sz w:val="24"/>
          <w:szCs w:val="24"/>
        </w:rPr>
        <w:t>.</w:t>
      </w:r>
    </w:p>
    <w:p w:rsidR="0095032D" w:rsidRPr="00393D07" w:rsidRDefault="00DD3833" w:rsidP="0095032D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95032D" w:rsidRPr="00393D07">
        <w:rPr>
          <w:sz w:val="24"/>
          <w:szCs w:val="24"/>
        </w:rPr>
        <w:t>Μονάδες 5</w:t>
      </w:r>
      <w:r>
        <w:rPr>
          <w:sz w:val="24"/>
          <w:szCs w:val="24"/>
        </w:rPr>
        <w:t>)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γ</w:t>
      </w:r>
      <w:r>
        <w:rPr>
          <w:sz w:val="24"/>
          <w:szCs w:val="24"/>
        </w:rPr>
        <w:t>)</w:t>
      </w:r>
      <w:r w:rsidRPr="00393D07">
        <w:rPr>
          <w:sz w:val="24"/>
          <w:szCs w:val="24"/>
        </w:rPr>
        <w:t xml:space="preserve"> Να συγκρίνετε τους αριθμούς </w:t>
      </w:r>
      <w:r w:rsidRPr="00393D07">
        <w:rPr>
          <w:position w:val="-28"/>
        </w:rPr>
        <w:object w:dxaOrig="600" w:dyaOrig="680">
          <v:shape id="_x0000_i1027" type="#_x0000_t75" style="width:30pt;height:33.75pt" o:ole="">
            <v:imagedata r:id="rId13" o:title=""/>
          </v:shape>
          <o:OLEObject Type="Embed" ProgID="Equation.DSMT4" ShapeID="_x0000_i1027" DrawAspect="Content" ObjectID="_1711622986" r:id="rId14"/>
        </w:object>
      </w:r>
      <w:r w:rsidRPr="00393D07">
        <w:rPr>
          <w:sz w:val="24"/>
          <w:szCs w:val="24"/>
        </w:rPr>
        <w:t xml:space="preserve"> και </w:t>
      </w:r>
      <w:r w:rsidRPr="00393D07">
        <w:rPr>
          <w:position w:val="-28"/>
        </w:rPr>
        <w:object w:dxaOrig="700" w:dyaOrig="680">
          <v:shape id="_x0000_i1028" type="#_x0000_t75" style="width:35.25pt;height:33.75pt" o:ole="">
            <v:imagedata r:id="rId15" o:title=""/>
          </v:shape>
          <o:OLEObject Type="Embed" ProgID="Equation.DSMT4" ShapeID="_x0000_i1028" DrawAspect="Content" ObjectID="_1711622987" r:id="rId16"/>
        </w:object>
      </w:r>
      <w:r w:rsidRPr="00393D07">
        <w:rPr>
          <w:sz w:val="24"/>
          <w:szCs w:val="24"/>
        </w:rPr>
        <w:t>.</w:t>
      </w:r>
    </w:p>
    <w:p w:rsidR="0095032D" w:rsidRPr="00393D07" w:rsidRDefault="00DD3833" w:rsidP="0095032D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95032D" w:rsidRPr="00393D07">
        <w:rPr>
          <w:sz w:val="24"/>
          <w:szCs w:val="24"/>
        </w:rPr>
        <w:t>Μονάδες 6</w:t>
      </w:r>
      <w:r>
        <w:rPr>
          <w:sz w:val="24"/>
          <w:szCs w:val="24"/>
        </w:rPr>
        <w:t>)</w:t>
      </w:r>
    </w:p>
    <w:p w:rsidR="0095032D" w:rsidRPr="00393D07" w:rsidRDefault="0095032D" w:rsidP="0095032D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393D07">
        <w:rPr>
          <w:sz w:val="24"/>
          <w:szCs w:val="24"/>
        </w:rPr>
        <w:t>δ</w:t>
      </w:r>
      <w:r>
        <w:rPr>
          <w:sz w:val="24"/>
          <w:szCs w:val="24"/>
        </w:rPr>
        <w:t>)</w:t>
      </w:r>
      <w:r w:rsidRPr="00393D07">
        <w:rPr>
          <w:sz w:val="24"/>
          <w:szCs w:val="24"/>
        </w:rPr>
        <w:t xml:space="preserve"> Να σχεδιάσετε τη γραφική της παράσταση, στο διάστημα </w:t>
      </w:r>
      <w:r w:rsidRPr="00393D07">
        <w:rPr>
          <w:position w:val="-12"/>
        </w:rPr>
        <w:object w:dxaOrig="680" w:dyaOrig="340">
          <v:shape id="_x0000_i1029" type="#_x0000_t75" style="width:33.75pt;height:17.25pt" o:ole="">
            <v:imagedata r:id="rId17" o:title=""/>
          </v:shape>
          <o:OLEObject Type="Embed" ProgID="Equation.DSMT4" ShapeID="_x0000_i1029" DrawAspect="Content" ObjectID="_1711622988" r:id="rId18"/>
        </w:object>
      </w:r>
      <w:r w:rsidRPr="00393D07">
        <w:rPr>
          <w:sz w:val="24"/>
          <w:szCs w:val="24"/>
        </w:rPr>
        <w:t>.</w:t>
      </w:r>
    </w:p>
    <w:p w:rsidR="0095032D" w:rsidRPr="00393D07" w:rsidRDefault="00DD3833" w:rsidP="0095032D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</w:t>
      </w:r>
      <w:r w:rsidR="0095032D" w:rsidRPr="00393D07">
        <w:rPr>
          <w:sz w:val="24"/>
          <w:szCs w:val="24"/>
        </w:rPr>
        <w:t>Μονάδες 6</w:t>
      </w:r>
      <w:r>
        <w:rPr>
          <w:sz w:val="24"/>
          <w:szCs w:val="24"/>
        </w:rPr>
        <w:t>)</w:t>
      </w:r>
    </w:p>
    <w:sectPr w:rsidR="0095032D" w:rsidRPr="00393D07" w:rsidSect="009503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F15EF"/>
    <w:multiLevelType w:val="hybridMultilevel"/>
    <w:tmpl w:val="C520037E"/>
    <w:lvl w:ilvl="0" w:tplc="F76EF7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26"/>
    <w:rsid w:val="001049AE"/>
    <w:rsid w:val="00154C9C"/>
    <w:rsid w:val="00172B97"/>
    <w:rsid w:val="003B58F7"/>
    <w:rsid w:val="005C0EAD"/>
    <w:rsid w:val="005F3A05"/>
    <w:rsid w:val="005F6978"/>
    <w:rsid w:val="0063194A"/>
    <w:rsid w:val="007A4E13"/>
    <w:rsid w:val="007E215B"/>
    <w:rsid w:val="00807280"/>
    <w:rsid w:val="00882CE7"/>
    <w:rsid w:val="008A4826"/>
    <w:rsid w:val="0095032D"/>
    <w:rsid w:val="009F55C2"/>
    <w:rsid w:val="00A23BCD"/>
    <w:rsid w:val="00B66207"/>
    <w:rsid w:val="00BC6875"/>
    <w:rsid w:val="00BE5A42"/>
    <w:rsid w:val="00DD3833"/>
    <w:rsid w:val="00E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32D"/>
    <w:pPr>
      <w:ind w:left="720"/>
      <w:contextualSpacing/>
    </w:pPr>
  </w:style>
  <w:style w:type="table" w:styleId="a4">
    <w:name w:val="Table Grid"/>
    <w:basedOn w:val="a1"/>
    <w:uiPriority w:val="39"/>
    <w:rsid w:val="0095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7A4E13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7A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A4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32D"/>
    <w:pPr>
      <w:ind w:left="720"/>
      <w:contextualSpacing/>
    </w:pPr>
  </w:style>
  <w:style w:type="table" w:styleId="a4">
    <w:name w:val="Table Grid"/>
    <w:basedOn w:val="a1"/>
    <w:uiPriority w:val="39"/>
    <w:rsid w:val="00950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7A4E13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7A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7A4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738e7be4685482edd53bbceef1cec3f2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0afd5709a2745150a2278ade6f91f209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E85B0-E902-4C69-B57E-BD5D9EA85F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682744-3741-494A-8EBF-70D4712F2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068575-72D0-427E-9FB7-6F8747B09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70</Words>
  <Characters>379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π</cp:lastModifiedBy>
  <cp:revision>9</cp:revision>
  <dcterms:created xsi:type="dcterms:W3CDTF">2022-01-07T06:06:00Z</dcterms:created>
  <dcterms:modified xsi:type="dcterms:W3CDTF">2022-04-16T11:03:00Z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