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63BD4" w14:textId="77777777" w:rsidR="00193093" w:rsidRPr="008E40E2" w:rsidRDefault="00193093" w:rsidP="00F46BE3">
      <w:pPr>
        <w:spacing w:after="0" w:line="360" w:lineRule="auto"/>
        <w:jc w:val="both"/>
        <w:rPr>
          <w:b/>
          <w:sz w:val="24"/>
          <w:szCs w:val="24"/>
          <w:lang w:val="el-GR"/>
        </w:rPr>
      </w:pPr>
      <w:r w:rsidRPr="008E40E2">
        <w:rPr>
          <w:b/>
          <w:sz w:val="24"/>
          <w:szCs w:val="24"/>
          <w:lang w:val="el-GR"/>
        </w:rPr>
        <w:t>Ενδεικτικ</w:t>
      </w:r>
      <w:r w:rsidR="006E4962" w:rsidRPr="008E40E2">
        <w:rPr>
          <w:b/>
          <w:sz w:val="24"/>
          <w:szCs w:val="24"/>
          <w:lang w:val="el-GR"/>
        </w:rPr>
        <w:t>ή</w:t>
      </w:r>
      <w:r w:rsidRPr="008E40E2">
        <w:rPr>
          <w:b/>
          <w:sz w:val="24"/>
          <w:szCs w:val="24"/>
          <w:lang w:val="el-GR"/>
        </w:rPr>
        <w:t xml:space="preserve"> </w:t>
      </w:r>
      <w:r w:rsidR="006E4962" w:rsidRPr="008E40E2">
        <w:rPr>
          <w:b/>
          <w:sz w:val="24"/>
          <w:szCs w:val="24"/>
          <w:lang w:val="el-GR"/>
        </w:rPr>
        <w:t>επίλυση</w:t>
      </w:r>
    </w:p>
    <w:p w14:paraId="7D0223F5" w14:textId="77777777" w:rsidR="00EF78A3" w:rsidRPr="008E40E2" w:rsidRDefault="00EF78A3" w:rsidP="00EF78A3">
      <w:pPr>
        <w:pStyle w:val="Standard"/>
        <w:spacing w:line="360" w:lineRule="auto"/>
        <w:jc w:val="both"/>
      </w:pPr>
      <w:r w:rsidRPr="008E40E2">
        <w:rPr>
          <w:rStyle w:val="1"/>
          <w:rFonts w:ascii="Calibri" w:eastAsia="Arial, Arial" w:hAnsi="Calibri" w:cs="Calibri"/>
          <w:b/>
          <w:bCs/>
          <w:color w:val="000000"/>
        </w:rPr>
        <w:t>α</w:t>
      </w:r>
      <w:r w:rsidRPr="008E40E2">
        <w:rPr>
          <w:rStyle w:val="1"/>
          <w:rFonts w:ascii="Calibri" w:eastAsia="Arial, Arial" w:hAnsi="Calibri" w:cs="Calibri"/>
          <w:color w:val="000000"/>
        </w:rPr>
        <w:t xml:space="preserve">) Η μάζα της διαλυμένης ουσίας είναι </w:t>
      </w:r>
      <w:r w:rsidR="009E01DC" w:rsidRPr="008E40E2">
        <w:rPr>
          <w:rStyle w:val="1"/>
          <w:rFonts w:ascii="Calibri" w:eastAsia="Arial, Arial" w:hAnsi="Calibri" w:cs="Calibri"/>
          <w:color w:val="000000"/>
        </w:rPr>
        <w:t>2</w:t>
      </w:r>
      <w:r w:rsidRPr="008E40E2">
        <w:rPr>
          <w:rStyle w:val="1"/>
          <w:rFonts w:ascii="Calibri" w:eastAsia="Arial, Arial" w:hAnsi="Calibri" w:cs="Calibri"/>
          <w:color w:val="000000"/>
        </w:rPr>
        <w:t xml:space="preserve"> g </w:t>
      </w:r>
      <w:r w:rsidR="009E01DC" w:rsidRPr="008E40E2">
        <w:rPr>
          <w:rStyle w:val="1"/>
          <w:rFonts w:ascii="Calibri" w:eastAsia="Arial, Arial" w:hAnsi="Calibri" w:cs="Calibri"/>
          <w:color w:val="000000"/>
        </w:rPr>
        <w:t>ζάχαρη</w:t>
      </w:r>
      <w:r w:rsidRPr="008E40E2">
        <w:rPr>
          <w:rStyle w:val="1"/>
          <w:rFonts w:ascii="Calibri" w:eastAsia="Arial, Arial" w:hAnsi="Calibri" w:cs="Calibri"/>
          <w:color w:val="000000"/>
        </w:rPr>
        <w:t>.</w:t>
      </w:r>
    </w:p>
    <w:p w14:paraId="562A563A" w14:textId="7429C6CD" w:rsidR="00EF78A3" w:rsidRPr="008E40E2" w:rsidRDefault="00EF78A3" w:rsidP="00EF78A3">
      <w:pPr>
        <w:pStyle w:val="Standard"/>
        <w:spacing w:line="360" w:lineRule="auto"/>
        <w:jc w:val="both"/>
      </w:pPr>
      <w:r w:rsidRPr="008E40E2">
        <w:rPr>
          <w:rStyle w:val="1"/>
          <w:rFonts w:ascii="Calibri" w:eastAsia="Arial, Arial" w:hAnsi="Calibri" w:cs="Calibri"/>
          <w:b/>
          <w:bCs/>
          <w:color w:val="000000"/>
        </w:rPr>
        <w:t>β)</w:t>
      </w:r>
      <w:r w:rsidRPr="008E40E2">
        <w:rPr>
          <w:rStyle w:val="1"/>
          <w:rFonts w:ascii="Calibri" w:eastAsia="Arial, Arial" w:hAnsi="Calibri" w:cs="Calibri"/>
          <w:color w:val="000000"/>
        </w:rPr>
        <w:t xml:space="preserve"> Η μάζα του διαλύματος </w:t>
      </w:r>
      <w:r w:rsidR="009E01DC" w:rsidRPr="008E40E2">
        <w:rPr>
          <w:rStyle w:val="1"/>
          <w:rFonts w:ascii="Calibri" w:eastAsia="Arial, Arial" w:hAnsi="Calibri" w:cs="Calibri"/>
          <w:color w:val="000000"/>
        </w:rPr>
        <w:t xml:space="preserve">Δ1 </w:t>
      </w:r>
      <w:r w:rsidRPr="008E40E2">
        <w:rPr>
          <w:rStyle w:val="1"/>
          <w:rFonts w:ascii="Calibri" w:eastAsia="Arial, Arial" w:hAnsi="Calibri" w:cs="Calibri"/>
          <w:color w:val="000000"/>
        </w:rPr>
        <w:t xml:space="preserve">είναι </w:t>
      </w:r>
      <w:r w:rsidR="00C6151F" w:rsidRPr="008E40E2">
        <w:rPr>
          <w:rStyle w:val="1"/>
          <w:rFonts w:ascii="Calibri" w:eastAsia="Arial, Arial" w:hAnsi="Calibri" w:cs="Calibri"/>
          <w:color w:val="000000"/>
        </w:rPr>
        <w:t xml:space="preserve">ίση με τη μάζα του διαλύτη και τη μάζα της διαλυμένης ουσίας. Άρα </w:t>
      </w:r>
      <w:r w:rsidR="009E01DC" w:rsidRPr="008E40E2">
        <w:rPr>
          <w:rStyle w:val="1"/>
          <w:rFonts w:ascii="Calibri" w:eastAsia="Arial, Arial" w:hAnsi="Calibri" w:cs="Calibri"/>
          <w:color w:val="000000"/>
        </w:rPr>
        <w:t>48</w:t>
      </w:r>
      <w:r w:rsidR="00C510E7" w:rsidRPr="008E40E2">
        <w:rPr>
          <w:rStyle w:val="1"/>
          <w:rFonts w:ascii="Calibri" w:eastAsia="Arial, Arial" w:hAnsi="Calibri" w:cs="Calibri"/>
          <w:color w:val="000000"/>
        </w:rPr>
        <w:t xml:space="preserve"> </w:t>
      </w:r>
      <w:r w:rsidR="009E01DC" w:rsidRPr="008E40E2">
        <w:rPr>
          <w:rStyle w:val="1"/>
          <w:rFonts w:ascii="Calibri" w:eastAsia="Arial, Arial" w:hAnsi="Calibri" w:cs="Calibri"/>
          <w:color w:val="000000"/>
        </w:rPr>
        <w:t>g νερό + 2</w:t>
      </w:r>
      <w:r w:rsidR="00C510E7" w:rsidRPr="008E40E2">
        <w:rPr>
          <w:rStyle w:val="1"/>
          <w:rFonts w:ascii="Calibri" w:eastAsia="Arial, Arial" w:hAnsi="Calibri" w:cs="Calibri"/>
          <w:color w:val="000000"/>
        </w:rPr>
        <w:t xml:space="preserve"> </w:t>
      </w:r>
      <w:r w:rsidRPr="008E40E2">
        <w:rPr>
          <w:rStyle w:val="1"/>
          <w:rFonts w:ascii="Calibri" w:eastAsia="Arial, Arial" w:hAnsi="Calibri" w:cs="Calibri"/>
          <w:color w:val="000000"/>
        </w:rPr>
        <w:t xml:space="preserve">g </w:t>
      </w:r>
      <w:r w:rsidR="009E01DC" w:rsidRPr="008E40E2">
        <w:rPr>
          <w:rStyle w:val="1"/>
          <w:rFonts w:ascii="Calibri" w:eastAsia="Arial, Arial" w:hAnsi="Calibri" w:cs="Calibri"/>
          <w:color w:val="000000"/>
        </w:rPr>
        <w:t>ζάχαρη</w:t>
      </w:r>
      <w:r w:rsidRPr="008E40E2">
        <w:rPr>
          <w:rStyle w:val="1"/>
          <w:rFonts w:ascii="Calibri" w:eastAsia="Arial, Arial" w:hAnsi="Calibri" w:cs="Calibri"/>
          <w:color w:val="000000"/>
        </w:rPr>
        <w:t xml:space="preserve"> = </w:t>
      </w:r>
      <w:r w:rsidR="009E01DC" w:rsidRPr="008E40E2">
        <w:rPr>
          <w:rStyle w:val="1"/>
          <w:rFonts w:ascii="Calibri" w:eastAsia="Arial, Arial" w:hAnsi="Calibri" w:cs="Calibri"/>
          <w:color w:val="000000"/>
        </w:rPr>
        <w:t>5</w:t>
      </w:r>
      <w:r w:rsidRPr="008E40E2">
        <w:rPr>
          <w:rStyle w:val="1"/>
          <w:rFonts w:ascii="Calibri" w:eastAsia="Arial, Arial" w:hAnsi="Calibri" w:cs="Calibri"/>
          <w:color w:val="000000"/>
        </w:rPr>
        <w:t>0 g διαλύματος.</w:t>
      </w:r>
    </w:p>
    <w:p w14:paraId="313AE263" w14:textId="77777777" w:rsidR="00EF78A3" w:rsidRPr="008E40E2" w:rsidRDefault="00EF78A3" w:rsidP="00EF78A3">
      <w:pPr>
        <w:pStyle w:val="Standard"/>
        <w:spacing w:line="360" w:lineRule="auto"/>
        <w:jc w:val="both"/>
      </w:pPr>
      <w:r w:rsidRPr="008E40E2">
        <w:rPr>
          <w:rStyle w:val="1"/>
          <w:rFonts w:ascii="Calibri" w:eastAsia="Arial, Arial" w:hAnsi="Calibri" w:cs="Calibri"/>
          <w:b/>
          <w:bCs/>
          <w:color w:val="000000"/>
        </w:rPr>
        <w:t>γ)</w:t>
      </w:r>
      <w:r w:rsidRPr="008E40E2">
        <w:rPr>
          <w:rStyle w:val="1"/>
          <w:rFonts w:ascii="Calibri" w:eastAsia="Arial, Arial" w:hAnsi="Calibri" w:cs="Calibri"/>
          <w:color w:val="000000"/>
        </w:rPr>
        <w:t xml:space="preserve"> Στα </w:t>
      </w:r>
      <w:r w:rsidR="009E01DC" w:rsidRPr="008E40E2">
        <w:rPr>
          <w:rStyle w:val="1"/>
          <w:rFonts w:ascii="Calibri" w:eastAsia="Arial, Arial" w:hAnsi="Calibri" w:cs="Calibri"/>
          <w:color w:val="000000"/>
        </w:rPr>
        <w:t>5</w:t>
      </w:r>
      <w:r w:rsidRPr="008E40E2">
        <w:rPr>
          <w:rStyle w:val="1"/>
          <w:rFonts w:ascii="Calibri" w:eastAsia="Arial, Arial" w:hAnsi="Calibri" w:cs="Calibri"/>
          <w:color w:val="000000"/>
        </w:rPr>
        <w:t>0</w:t>
      </w:r>
      <w:r w:rsidR="00C510E7" w:rsidRPr="008E40E2">
        <w:rPr>
          <w:rStyle w:val="1"/>
          <w:rFonts w:ascii="Calibri" w:eastAsia="Arial, Arial" w:hAnsi="Calibri" w:cs="Calibri"/>
          <w:color w:val="000000"/>
        </w:rPr>
        <w:t xml:space="preserve"> </w:t>
      </w:r>
      <w:r w:rsidRPr="008E40E2">
        <w:rPr>
          <w:rStyle w:val="1"/>
          <w:rFonts w:ascii="Calibri" w:eastAsia="Arial, Arial" w:hAnsi="Calibri" w:cs="Calibri"/>
          <w:color w:val="000000"/>
        </w:rPr>
        <w:t xml:space="preserve">g διαλύματος </w:t>
      </w:r>
      <w:r w:rsidR="009E01DC" w:rsidRPr="008E40E2">
        <w:rPr>
          <w:rStyle w:val="1"/>
          <w:rFonts w:ascii="Calibri" w:eastAsia="Arial, Arial" w:hAnsi="Calibri" w:cs="Calibri"/>
          <w:color w:val="000000"/>
        </w:rPr>
        <w:t xml:space="preserve">Δ1 </w:t>
      </w:r>
      <w:r w:rsidRPr="008E40E2">
        <w:rPr>
          <w:rStyle w:val="1"/>
          <w:rFonts w:ascii="Calibri" w:eastAsia="Arial, Arial" w:hAnsi="Calibri" w:cs="Calibri"/>
          <w:color w:val="000000"/>
        </w:rPr>
        <w:t xml:space="preserve">περιέχονται </w:t>
      </w:r>
      <w:r w:rsidR="009E01DC" w:rsidRPr="008E40E2">
        <w:rPr>
          <w:rStyle w:val="1"/>
          <w:rFonts w:ascii="Calibri" w:eastAsia="Arial, Arial" w:hAnsi="Calibri" w:cs="Calibri"/>
          <w:color w:val="000000"/>
        </w:rPr>
        <w:t>2</w:t>
      </w:r>
      <w:r w:rsidR="00C510E7" w:rsidRPr="008E40E2">
        <w:rPr>
          <w:rStyle w:val="1"/>
          <w:rFonts w:ascii="Calibri" w:eastAsia="Arial, Arial" w:hAnsi="Calibri" w:cs="Calibri"/>
          <w:color w:val="000000"/>
        </w:rPr>
        <w:t xml:space="preserve"> </w:t>
      </w:r>
      <w:r w:rsidRPr="008E40E2">
        <w:rPr>
          <w:rStyle w:val="1"/>
          <w:rFonts w:ascii="Calibri" w:eastAsia="Arial, Arial" w:hAnsi="Calibri" w:cs="Calibri"/>
          <w:color w:val="000000"/>
        </w:rPr>
        <w:t xml:space="preserve">g </w:t>
      </w:r>
      <w:r w:rsidR="009E01DC" w:rsidRPr="008E40E2">
        <w:rPr>
          <w:rStyle w:val="1"/>
          <w:rFonts w:ascii="Calibri" w:eastAsia="Arial, Arial" w:hAnsi="Calibri" w:cs="Calibri"/>
          <w:color w:val="000000"/>
        </w:rPr>
        <w:t>ζάχαρη</w:t>
      </w:r>
    </w:p>
    <w:p w14:paraId="3B0BB859" w14:textId="77777777" w:rsidR="0091633E" w:rsidRPr="008E40E2" w:rsidRDefault="009E01DC" w:rsidP="00DF5D44">
      <w:pPr>
        <w:jc w:val="both"/>
        <w:rPr>
          <w:sz w:val="24"/>
          <w:szCs w:val="24"/>
          <w:lang w:val="el-GR"/>
        </w:rPr>
      </w:pPr>
      <w:r w:rsidRPr="008E40E2">
        <w:rPr>
          <w:sz w:val="24"/>
          <w:szCs w:val="24"/>
          <w:lang w:val="el-GR"/>
        </w:rPr>
        <w:t xml:space="preserve">    </w:t>
      </w:r>
      <w:r w:rsidR="00DF5D44" w:rsidRPr="008E40E2">
        <w:rPr>
          <w:sz w:val="24"/>
          <w:szCs w:val="24"/>
          <w:lang w:val="el-GR"/>
        </w:rPr>
        <w:t xml:space="preserve">Στα 100 </w:t>
      </w:r>
      <w:r w:rsidR="00DF5D44" w:rsidRPr="008E40E2">
        <w:rPr>
          <w:sz w:val="24"/>
          <w:szCs w:val="24"/>
        </w:rPr>
        <w:t>g</w:t>
      </w:r>
      <w:r w:rsidR="00DF5D44" w:rsidRPr="008E40E2">
        <w:rPr>
          <w:sz w:val="24"/>
          <w:szCs w:val="24"/>
          <w:lang w:val="el-GR"/>
        </w:rPr>
        <w:t xml:space="preserve"> διαλύματος </w:t>
      </w:r>
      <w:r w:rsidRPr="008E40E2">
        <w:rPr>
          <w:sz w:val="24"/>
          <w:szCs w:val="24"/>
          <w:lang w:val="el-GR"/>
        </w:rPr>
        <w:t xml:space="preserve">Δ1 </w:t>
      </w:r>
      <w:r w:rsidR="00DF5D44" w:rsidRPr="008E40E2">
        <w:rPr>
          <w:sz w:val="24"/>
          <w:szCs w:val="24"/>
          <w:lang w:val="el-GR"/>
        </w:rPr>
        <w:t xml:space="preserve">περιέχονται </w:t>
      </w:r>
      <w:r w:rsidR="003635F6" w:rsidRPr="008E40E2">
        <w:rPr>
          <w:sz w:val="24"/>
          <w:szCs w:val="24"/>
        </w:rPr>
        <w:t>x</w:t>
      </w:r>
      <w:r w:rsidR="0091633E" w:rsidRPr="008E40E2">
        <w:rPr>
          <w:sz w:val="24"/>
          <w:szCs w:val="24"/>
          <w:lang w:val="el-GR"/>
        </w:rPr>
        <w:t xml:space="preserve"> </w:t>
      </w:r>
      <w:r w:rsidR="0091633E" w:rsidRPr="008E40E2">
        <w:rPr>
          <w:sz w:val="24"/>
          <w:szCs w:val="24"/>
        </w:rPr>
        <w:t>g</w:t>
      </w:r>
      <w:r w:rsidR="0091633E" w:rsidRPr="008E40E2">
        <w:rPr>
          <w:sz w:val="24"/>
          <w:szCs w:val="24"/>
          <w:lang w:val="el-GR"/>
        </w:rPr>
        <w:t xml:space="preserve"> </w:t>
      </w:r>
      <w:r w:rsidRPr="008E40E2">
        <w:rPr>
          <w:rStyle w:val="1"/>
          <w:rFonts w:ascii="Calibri" w:eastAsia="Arial, Arial" w:hAnsi="Calibri" w:cs="Calibri"/>
          <w:color w:val="000000"/>
          <w:sz w:val="24"/>
          <w:szCs w:val="24"/>
          <w:lang w:val="el-GR"/>
        </w:rPr>
        <w:t>ζάχαρη</w:t>
      </w:r>
    </w:p>
    <w:p w14:paraId="4BABF3A4" w14:textId="7B599431" w:rsidR="0091633E" w:rsidRDefault="0091633E" w:rsidP="00EF78A3">
      <w:pPr>
        <w:ind w:left="567"/>
        <w:jc w:val="both"/>
        <w:rPr>
          <w:sz w:val="24"/>
          <w:szCs w:val="24"/>
          <w:lang w:val="el-GR"/>
        </w:rPr>
      </w:pPr>
      <w:r w:rsidRPr="008E40E2">
        <w:rPr>
          <w:sz w:val="24"/>
          <w:szCs w:val="24"/>
          <w:lang w:val="el-GR"/>
        </w:rPr>
        <w:t xml:space="preserve">                                   </w:t>
      </w:r>
      <w:r w:rsidR="009E01DC" w:rsidRPr="008E40E2">
        <w:rPr>
          <w:sz w:val="24"/>
          <w:szCs w:val="24"/>
          <w:lang w:val="el-GR"/>
        </w:rPr>
        <w:t>5</w:t>
      </w:r>
      <w:r w:rsidR="003635F6" w:rsidRPr="008E40E2">
        <w:rPr>
          <w:sz w:val="24"/>
          <w:szCs w:val="24"/>
          <w:lang w:val="el-GR"/>
        </w:rPr>
        <w:t>0</w:t>
      </w:r>
      <w:r w:rsidRPr="008E40E2">
        <w:rPr>
          <w:sz w:val="24"/>
          <w:szCs w:val="24"/>
          <w:lang w:val="el-GR"/>
        </w:rPr>
        <w:t xml:space="preserve"> </w:t>
      </w:r>
      <w:r w:rsidRPr="008E40E2">
        <w:rPr>
          <w:sz w:val="24"/>
          <w:szCs w:val="24"/>
        </w:rPr>
        <w:t>g</w:t>
      </w:r>
      <w:r w:rsidRPr="008E40E2">
        <w:rPr>
          <w:sz w:val="24"/>
          <w:szCs w:val="24"/>
          <w:lang w:val="el-GR"/>
        </w:rPr>
        <w:t xml:space="preserve"> </w:t>
      </w:r>
      <w:r w:rsidRPr="008E40E2">
        <w:rPr>
          <w:sz w:val="24"/>
          <w:szCs w:val="24"/>
          <w:lang w:val="el-GR"/>
        </w:rPr>
        <w:sym w:font="Symbol" w:char="F0D7"/>
      </w:r>
      <w:r w:rsidRPr="008E40E2">
        <w:rPr>
          <w:sz w:val="24"/>
          <w:szCs w:val="24"/>
          <w:lang w:val="el-GR"/>
        </w:rPr>
        <w:t xml:space="preserve"> </w:t>
      </w:r>
      <w:r w:rsidR="003635F6" w:rsidRPr="008E40E2">
        <w:rPr>
          <w:sz w:val="24"/>
          <w:szCs w:val="24"/>
        </w:rPr>
        <w:t>x</w:t>
      </w:r>
      <w:r w:rsidRPr="008E40E2">
        <w:rPr>
          <w:sz w:val="24"/>
          <w:szCs w:val="24"/>
          <w:lang w:val="el-GR"/>
        </w:rPr>
        <w:t xml:space="preserve"> </w:t>
      </w:r>
      <w:r w:rsidR="003635F6" w:rsidRPr="008E40E2">
        <w:rPr>
          <w:sz w:val="24"/>
          <w:szCs w:val="24"/>
        </w:rPr>
        <w:t>g</w:t>
      </w:r>
      <w:r w:rsidRPr="008E40E2">
        <w:rPr>
          <w:sz w:val="24"/>
          <w:szCs w:val="24"/>
          <w:lang w:val="el-GR"/>
        </w:rPr>
        <w:t xml:space="preserve"> = </w:t>
      </w:r>
      <w:r w:rsidR="009E01DC" w:rsidRPr="008E40E2">
        <w:rPr>
          <w:sz w:val="24"/>
          <w:szCs w:val="24"/>
          <w:lang w:val="el-GR"/>
        </w:rPr>
        <w:t>2</w:t>
      </w:r>
      <w:r w:rsidRPr="008E40E2">
        <w:rPr>
          <w:sz w:val="24"/>
          <w:szCs w:val="24"/>
          <w:lang w:val="el-GR"/>
        </w:rPr>
        <w:t xml:space="preserve"> </w:t>
      </w:r>
      <w:r w:rsidRPr="008E40E2">
        <w:rPr>
          <w:sz w:val="24"/>
          <w:szCs w:val="24"/>
        </w:rPr>
        <w:t>g</w:t>
      </w:r>
      <w:r w:rsidRPr="008E40E2">
        <w:rPr>
          <w:sz w:val="24"/>
          <w:szCs w:val="24"/>
          <w:lang w:val="el-GR"/>
        </w:rPr>
        <w:t xml:space="preserve"> </w:t>
      </w:r>
      <w:r w:rsidRPr="008E40E2">
        <w:rPr>
          <w:sz w:val="24"/>
          <w:szCs w:val="24"/>
          <w:lang w:val="el-GR"/>
        </w:rPr>
        <w:sym w:font="Symbol" w:char="F0D7"/>
      </w:r>
      <w:r w:rsidRPr="008E40E2">
        <w:rPr>
          <w:sz w:val="24"/>
          <w:szCs w:val="24"/>
          <w:lang w:val="el-GR"/>
        </w:rPr>
        <w:t xml:space="preserve"> 100  </w:t>
      </w:r>
      <w:r w:rsidR="003635F6" w:rsidRPr="008E40E2">
        <w:rPr>
          <w:sz w:val="24"/>
          <w:szCs w:val="24"/>
        </w:rPr>
        <w:t>g</w:t>
      </w:r>
      <w:r w:rsidRPr="008E40E2">
        <w:rPr>
          <w:sz w:val="24"/>
          <w:szCs w:val="24"/>
          <w:lang w:val="el-GR"/>
        </w:rPr>
        <w:t xml:space="preserve"> </w:t>
      </w:r>
      <w:r w:rsidRPr="008E40E2">
        <w:rPr>
          <w:sz w:val="24"/>
          <w:szCs w:val="24"/>
          <w:lang w:val="el-GR"/>
        </w:rPr>
        <w:sym w:font="Symbol" w:char="F0DE"/>
      </w:r>
      <w:r w:rsidRPr="008E40E2">
        <w:rPr>
          <w:sz w:val="24"/>
          <w:szCs w:val="24"/>
          <w:lang w:val="el-GR"/>
        </w:rPr>
        <w:t xml:space="preserve"> </w:t>
      </w:r>
      <w:r w:rsidR="003635F6" w:rsidRPr="008E40E2">
        <w:rPr>
          <w:sz w:val="24"/>
          <w:szCs w:val="24"/>
        </w:rPr>
        <w:t>x</w:t>
      </w:r>
      <w:r w:rsidRPr="008E40E2">
        <w:rPr>
          <w:sz w:val="24"/>
          <w:szCs w:val="24"/>
          <w:lang w:val="el-GR"/>
        </w:rPr>
        <w:t xml:space="preserve"> = </w:t>
      </w:r>
      <w:r w:rsidR="009E01DC" w:rsidRPr="008E40E2">
        <w:rPr>
          <w:sz w:val="24"/>
          <w:szCs w:val="24"/>
          <w:lang w:val="el-GR"/>
        </w:rPr>
        <w:t>4</w:t>
      </w:r>
      <w:r w:rsidRPr="008E40E2">
        <w:rPr>
          <w:sz w:val="24"/>
          <w:szCs w:val="24"/>
          <w:lang w:val="el-GR"/>
        </w:rPr>
        <w:t xml:space="preserve"> </w:t>
      </w:r>
    </w:p>
    <w:p w14:paraId="1EAEB518" w14:textId="60380D6E" w:rsidR="003635F6" w:rsidRPr="008E40E2" w:rsidRDefault="008E40E2" w:rsidP="00DF5D44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Στα 100 </w:t>
      </w:r>
      <w:r>
        <w:rPr>
          <w:sz w:val="24"/>
          <w:szCs w:val="24"/>
        </w:rPr>
        <w:t>g</w:t>
      </w:r>
      <w:r>
        <w:rPr>
          <w:sz w:val="24"/>
          <w:szCs w:val="24"/>
          <w:lang w:val="el-GR"/>
        </w:rPr>
        <w:t xml:space="preserve"> διαλύματος Δ1 περιέχονται 4 </w:t>
      </w:r>
      <w:r>
        <w:rPr>
          <w:sz w:val="24"/>
          <w:szCs w:val="24"/>
        </w:rPr>
        <w:t>g</w:t>
      </w:r>
      <w:r>
        <w:rPr>
          <w:sz w:val="24"/>
          <w:szCs w:val="24"/>
          <w:lang w:val="el-GR"/>
        </w:rPr>
        <w:t xml:space="preserve"> ζάχαρης, ά</w:t>
      </w:r>
      <w:r w:rsidR="003635F6" w:rsidRPr="008E40E2">
        <w:rPr>
          <w:sz w:val="24"/>
          <w:szCs w:val="24"/>
          <w:lang w:val="el-GR"/>
        </w:rPr>
        <w:t xml:space="preserve">ρα </w:t>
      </w:r>
      <w:r w:rsidR="003635F6" w:rsidRPr="008E40E2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η περιεκτικότητα του διαλύματος </w:t>
      </w:r>
      <w:r w:rsidR="009E01DC" w:rsidRPr="008E40E2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Δ1 σε ζάχαρη </w:t>
      </w:r>
      <w:r w:rsidR="003635F6" w:rsidRPr="008E40E2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είναι </w:t>
      </w:r>
      <w:r w:rsidR="009E01DC" w:rsidRPr="008E40E2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>4</w:t>
      </w:r>
      <w:r w:rsidR="003635F6" w:rsidRPr="008E40E2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 % </w:t>
      </w:r>
      <w:r w:rsidR="003635F6" w:rsidRPr="008E40E2">
        <w:rPr>
          <w:rFonts w:cstheme="minorHAnsi"/>
          <w:color w:val="202122"/>
          <w:sz w:val="24"/>
          <w:szCs w:val="24"/>
          <w:shd w:val="clear" w:color="auto" w:fill="FFFFFF"/>
        </w:rPr>
        <w:t>w</w:t>
      </w:r>
      <w:r w:rsidR="003635F6" w:rsidRPr="008E40E2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>/</w:t>
      </w:r>
      <w:r w:rsidR="003635F6" w:rsidRPr="008E40E2">
        <w:rPr>
          <w:rFonts w:cstheme="minorHAnsi"/>
          <w:color w:val="202122"/>
          <w:sz w:val="24"/>
          <w:szCs w:val="24"/>
          <w:shd w:val="clear" w:color="auto" w:fill="FFFFFF"/>
        </w:rPr>
        <w:t>w</w:t>
      </w:r>
      <w:r w:rsidR="003635F6" w:rsidRPr="008E40E2">
        <w:rPr>
          <w:sz w:val="24"/>
          <w:szCs w:val="24"/>
          <w:lang w:val="el-GR"/>
        </w:rPr>
        <w:t>.</w:t>
      </w:r>
    </w:p>
    <w:p w14:paraId="2F661D61" w14:textId="77777777" w:rsidR="00243838" w:rsidRPr="008E40E2" w:rsidRDefault="00243838" w:rsidP="002D1FAB">
      <w:pPr>
        <w:ind w:left="567"/>
        <w:rPr>
          <w:sz w:val="24"/>
          <w:szCs w:val="24"/>
          <w:lang w:val="el-GR"/>
        </w:rPr>
      </w:pPr>
    </w:p>
    <w:p w14:paraId="7B81ECE6" w14:textId="77777777" w:rsidR="0085485B" w:rsidRPr="00BB619C" w:rsidRDefault="0085485B" w:rsidP="0085485B">
      <w:pPr>
        <w:ind w:left="567"/>
        <w:rPr>
          <w:sz w:val="24"/>
          <w:szCs w:val="24"/>
          <w:lang w:val="el-GR"/>
        </w:rPr>
      </w:pPr>
    </w:p>
    <w:sectPr w:rsidR="0085485B" w:rsidRPr="00BB619C" w:rsidSect="00753264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, Arial">
    <w:charset w:val="00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4C7"/>
    <w:rsid w:val="00032F06"/>
    <w:rsid w:val="0004487D"/>
    <w:rsid w:val="000B45C0"/>
    <w:rsid w:val="00153896"/>
    <w:rsid w:val="00193093"/>
    <w:rsid w:val="001D224F"/>
    <w:rsid w:val="00243838"/>
    <w:rsid w:val="002A0C71"/>
    <w:rsid w:val="002C7FE1"/>
    <w:rsid w:val="002D1FAB"/>
    <w:rsid w:val="002F7EC7"/>
    <w:rsid w:val="003361BB"/>
    <w:rsid w:val="003635F6"/>
    <w:rsid w:val="003B692A"/>
    <w:rsid w:val="004131B2"/>
    <w:rsid w:val="004661BB"/>
    <w:rsid w:val="004E074C"/>
    <w:rsid w:val="00504443"/>
    <w:rsid w:val="00566975"/>
    <w:rsid w:val="005E0051"/>
    <w:rsid w:val="00620953"/>
    <w:rsid w:val="006464C7"/>
    <w:rsid w:val="006717A5"/>
    <w:rsid w:val="006A39AB"/>
    <w:rsid w:val="006E39C7"/>
    <w:rsid w:val="006E4962"/>
    <w:rsid w:val="007338E4"/>
    <w:rsid w:val="00753264"/>
    <w:rsid w:val="00793E53"/>
    <w:rsid w:val="007948F8"/>
    <w:rsid w:val="007C1621"/>
    <w:rsid w:val="00812E3A"/>
    <w:rsid w:val="0085485B"/>
    <w:rsid w:val="008E40E2"/>
    <w:rsid w:val="0091633E"/>
    <w:rsid w:val="009E01DC"/>
    <w:rsid w:val="009E68B0"/>
    <w:rsid w:val="00A0078C"/>
    <w:rsid w:val="00AC462A"/>
    <w:rsid w:val="00BB619C"/>
    <w:rsid w:val="00BC13C1"/>
    <w:rsid w:val="00C510E7"/>
    <w:rsid w:val="00C6151F"/>
    <w:rsid w:val="00CD4AB5"/>
    <w:rsid w:val="00D376EF"/>
    <w:rsid w:val="00DF2F5B"/>
    <w:rsid w:val="00DF5D44"/>
    <w:rsid w:val="00E62F3E"/>
    <w:rsid w:val="00E96D4B"/>
    <w:rsid w:val="00EF78A3"/>
    <w:rsid w:val="00F424FC"/>
    <w:rsid w:val="00F46BE3"/>
    <w:rsid w:val="00FE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43972"/>
  <w15:docId w15:val="{B12B613B-D327-44EE-9B16-CA00572A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d">
    <w:name w:val="red"/>
    <w:basedOn w:val="a0"/>
    <w:rsid w:val="006464C7"/>
  </w:style>
  <w:style w:type="paragraph" w:customStyle="1" w:styleId="Default">
    <w:name w:val="Default"/>
    <w:rsid w:val="007338E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1">
    <w:name w:val="Προεπιλεγμένη γραμματοσειρά1"/>
    <w:rsid w:val="00EF78A3"/>
  </w:style>
  <w:style w:type="paragraph" w:customStyle="1" w:styleId="Standard">
    <w:name w:val="Standard"/>
    <w:rsid w:val="00EF78A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 Vlassi</cp:lastModifiedBy>
  <cp:revision>6</cp:revision>
  <dcterms:created xsi:type="dcterms:W3CDTF">2022-04-08T08:40:00Z</dcterms:created>
  <dcterms:modified xsi:type="dcterms:W3CDTF">2022-04-15T14:04:00Z</dcterms:modified>
</cp:coreProperties>
</file>