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FB16607" w:rsidR="008B74C2" w:rsidRDefault="004C20EC" w:rsidP="00E05431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18BCCE06" w14:textId="3C7ED850" w:rsidR="00326EF3" w:rsidRDefault="0068314B" w:rsidP="00724E91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68314B">
        <w:rPr>
          <w:rFonts w:asciiTheme="minorHAnsi" w:hAnsiTheme="minorHAnsi"/>
          <w:lang w:val="el-GR"/>
        </w:rPr>
        <w:t>Αρχικά φέρ</w:t>
      </w:r>
      <w:r w:rsidR="00326EF3">
        <w:rPr>
          <w:rFonts w:asciiTheme="minorHAnsi" w:hAnsiTheme="minorHAnsi"/>
          <w:lang w:val="el-GR"/>
        </w:rPr>
        <w:t>ω</w:t>
      </w:r>
      <w:r w:rsidRPr="0068314B">
        <w:rPr>
          <w:rFonts w:asciiTheme="minorHAnsi" w:hAnsiTheme="minorHAnsi"/>
          <w:lang w:val="el-GR"/>
        </w:rPr>
        <w:t xml:space="preserve"> παραλληλόγραμμο διαστάσεων (</w:t>
      </w:r>
      <w:r w:rsidR="00344D93">
        <w:rPr>
          <w:rFonts w:asciiTheme="minorHAnsi" w:hAnsiTheme="minorHAnsi"/>
          <w:lang w:val="el-GR"/>
        </w:rPr>
        <w:t>6</w:t>
      </w:r>
      <w:r w:rsidRPr="0068314B">
        <w:rPr>
          <w:rFonts w:asciiTheme="minorHAnsi" w:hAnsiTheme="minorHAnsi"/>
          <w:lang w:val="el-GR"/>
        </w:rPr>
        <w:t>Χ</w:t>
      </w:r>
      <w:r w:rsidR="00344D93">
        <w:rPr>
          <w:rFonts w:asciiTheme="minorHAnsi" w:hAnsiTheme="minorHAnsi"/>
          <w:lang w:val="el-GR"/>
        </w:rPr>
        <w:t>0,5</w:t>
      </w:r>
      <w:r w:rsidRPr="0068314B">
        <w:rPr>
          <w:rFonts w:asciiTheme="minorHAnsi" w:hAnsiTheme="minorHAnsi"/>
          <w:lang w:val="el-GR"/>
        </w:rPr>
        <w:t>)</w:t>
      </w:r>
      <w:r w:rsidRPr="0068314B">
        <w:rPr>
          <w:rFonts w:asciiTheme="minorHAnsi" w:hAnsiTheme="minorHAnsi"/>
          <w:lang w:val="en-US"/>
        </w:rPr>
        <w:t>cm</w:t>
      </w:r>
      <w:r>
        <w:rPr>
          <w:rFonts w:asciiTheme="minorHAnsi" w:hAnsiTheme="minorHAnsi"/>
          <w:lang w:val="el-GR"/>
        </w:rPr>
        <w:t xml:space="preserve"> </w:t>
      </w:r>
      <w:r w:rsidR="00344D93">
        <w:rPr>
          <w:rFonts w:asciiTheme="minorHAnsi" w:hAnsiTheme="minorHAnsi"/>
          <w:lang w:val="el-GR"/>
        </w:rPr>
        <w:t xml:space="preserve">που αποτελεί τη βάση της φιάλης </w:t>
      </w:r>
      <w:r>
        <w:rPr>
          <w:rFonts w:asciiTheme="minorHAnsi" w:hAnsiTheme="minorHAnsi"/>
          <w:lang w:val="el-GR"/>
        </w:rPr>
        <w:t xml:space="preserve">και στη συνέχεια </w:t>
      </w:r>
      <w:r w:rsidR="00344D93">
        <w:rPr>
          <w:rFonts w:asciiTheme="minorHAnsi" w:hAnsiTheme="minorHAnsi"/>
          <w:lang w:val="el-GR"/>
        </w:rPr>
        <w:t>φέρω τόξα κύκλων με κέντρο τα σημεία Α και Β και ακτίνα 5</w:t>
      </w:r>
      <w:r w:rsidR="00344D93">
        <w:rPr>
          <w:rFonts w:asciiTheme="minorHAnsi" w:hAnsiTheme="minorHAnsi"/>
          <w:lang w:val="en-US"/>
        </w:rPr>
        <w:t>cm</w:t>
      </w:r>
      <w:r>
        <w:rPr>
          <w:rFonts w:asciiTheme="minorHAnsi" w:hAnsiTheme="minorHAnsi"/>
          <w:lang w:val="el-GR"/>
        </w:rPr>
        <w:t xml:space="preserve">. </w:t>
      </w:r>
      <w:r w:rsidR="00344D93">
        <w:rPr>
          <w:rFonts w:asciiTheme="minorHAnsi" w:hAnsiTheme="minorHAnsi"/>
          <w:lang w:val="el-GR"/>
        </w:rPr>
        <w:t xml:space="preserve">Το σημείο τομής των τόξων αποτελεί το κέντρο </w:t>
      </w:r>
      <w:r w:rsidR="00F1276E">
        <w:rPr>
          <w:rFonts w:asciiTheme="minorHAnsi" w:hAnsiTheme="minorHAnsi"/>
          <w:lang w:val="el-GR"/>
        </w:rPr>
        <w:t xml:space="preserve">κύκλου </w:t>
      </w:r>
      <w:r w:rsidR="00344D93">
        <w:rPr>
          <w:rFonts w:asciiTheme="minorHAnsi" w:hAnsiTheme="minorHAnsi"/>
          <w:lang w:val="el-GR"/>
        </w:rPr>
        <w:t>Ο</w:t>
      </w:r>
      <w:r w:rsidR="00F1276E">
        <w:rPr>
          <w:rFonts w:asciiTheme="minorHAnsi" w:hAnsiTheme="minorHAnsi"/>
          <w:lang w:val="el-GR"/>
        </w:rPr>
        <w:t>,</w:t>
      </w:r>
      <w:r w:rsidR="00344D93">
        <w:rPr>
          <w:rFonts w:asciiTheme="minorHAnsi" w:hAnsiTheme="minorHAnsi"/>
          <w:lang w:val="el-GR"/>
        </w:rPr>
        <w:t xml:space="preserve"> από το οποίο φέρω βοηθητικό κύκλο με ακτίνα 5</w:t>
      </w:r>
      <w:r w:rsidR="00344D93">
        <w:rPr>
          <w:rFonts w:asciiTheme="minorHAnsi" w:hAnsiTheme="minorHAnsi"/>
          <w:lang w:val="en-US"/>
        </w:rPr>
        <w:t>cm</w:t>
      </w:r>
      <w:r w:rsidR="00F1276E">
        <w:rPr>
          <w:rFonts w:asciiTheme="minorHAnsi" w:hAnsiTheme="minorHAnsi"/>
          <w:lang w:val="el-GR"/>
        </w:rPr>
        <w:t>, που ορίζει το κάτω μέρος της φιάλης</w:t>
      </w:r>
      <w:r w:rsidR="00344D93">
        <w:rPr>
          <w:rFonts w:asciiTheme="minorHAnsi" w:hAnsiTheme="minorHAnsi"/>
          <w:lang w:val="el-GR"/>
        </w:rPr>
        <w:t>.</w:t>
      </w:r>
      <w:r w:rsidR="00AF4227">
        <w:rPr>
          <w:rFonts w:asciiTheme="minorHAnsi" w:hAnsiTheme="minorHAnsi"/>
          <w:lang w:val="el-GR"/>
        </w:rPr>
        <w:t xml:space="preserve"> Φέρω επίσης τη </w:t>
      </w:r>
      <w:proofErr w:type="spellStart"/>
      <w:r w:rsidR="00AF4227">
        <w:rPr>
          <w:rFonts w:asciiTheme="minorHAnsi" w:hAnsiTheme="minorHAnsi"/>
          <w:lang w:val="el-GR"/>
        </w:rPr>
        <w:t>μεσοκάθετο</w:t>
      </w:r>
      <w:proofErr w:type="spellEnd"/>
      <w:r w:rsidR="00AF4227">
        <w:rPr>
          <w:rFonts w:asciiTheme="minorHAnsi" w:hAnsiTheme="minorHAnsi"/>
          <w:lang w:val="el-GR"/>
        </w:rPr>
        <w:t xml:space="preserve"> που περνά από το κέντρο Ο.</w:t>
      </w:r>
    </w:p>
    <w:p w14:paraId="2A1194AD" w14:textId="59C8C65E" w:rsidR="00AF4227" w:rsidRPr="00AF4227" w:rsidRDefault="00AF4227" w:rsidP="00724E91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Στη συνέχεια, φέρω</w:t>
      </w:r>
      <w:r w:rsidRPr="00AF4227">
        <w:rPr>
          <w:rFonts w:asciiTheme="minorHAnsi" w:hAnsiTheme="minorHAnsi"/>
          <w:lang w:val="el-GR"/>
        </w:rPr>
        <w:t xml:space="preserve"> </w:t>
      </w:r>
      <w:r w:rsidR="001672CE">
        <w:rPr>
          <w:rFonts w:asciiTheme="minorHAnsi" w:hAnsiTheme="minorHAnsi"/>
          <w:lang w:val="el-GR"/>
        </w:rPr>
        <w:t xml:space="preserve">βοηθητικό </w:t>
      </w:r>
      <w:r>
        <w:rPr>
          <w:rFonts w:asciiTheme="minorHAnsi" w:hAnsiTheme="minorHAnsi"/>
          <w:lang w:val="el-GR"/>
        </w:rPr>
        <w:t xml:space="preserve">παραλληλόγραμμο ΓΔΘΗ διαστάσεων </w:t>
      </w:r>
      <w:r w:rsidRPr="0068314B">
        <w:rPr>
          <w:rFonts w:asciiTheme="minorHAnsi" w:hAnsiTheme="minorHAnsi"/>
          <w:lang w:val="el-GR"/>
        </w:rPr>
        <w:t>(</w:t>
      </w:r>
      <w:r>
        <w:rPr>
          <w:rFonts w:asciiTheme="minorHAnsi" w:hAnsiTheme="minorHAnsi"/>
          <w:lang w:val="el-GR"/>
        </w:rPr>
        <w:t>8</w:t>
      </w:r>
      <w:r w:rsidRPr="0068314B">
        <w:rPr>
          <w:rFonts w:asciiTheme="minorHAnsi" w:hAnsiTheme="minorHAnsi"/>
          <w:lang w:val="el-GR"/>
        </w:rPr>
        <w:t>Χ</w:t>
      </w:r>
      <w:r>
        <w:rPr>
          <w:rFonts w:asciiTheme="minorHAnsi" w:hAnsiTheme="minorHAnsi"/>
          <w:lang w:val="el-GR"/>
        </w:rPr>
        <w:t>14</w:t>
      </w:r>
      <w:r w:rsidRPr="0068314B">
        <w:rPr>
          <w:rFonts w:asciiTheme="minorHAnsi" w:hAnsiTheme="minorHAnsi"/>
          <w:lang w:val="el-GR"/>
        </w:rPr>
        <w:t>)</w:t>
      </w:r>
      <w:r w:rsidRPr="0068314B">
        <w:rPr>
          <w:rFonts w:asciiTheme="minorHAnsi" w:hAnsiTheme="minorHAnsi"/>
          <w:lang w:val="en-US"/>
        </w:rPr>
        <w:t>cm</w:t>
      </w:r>
      <w:r>
        <w:rPr>
          <w:rFonts w:asciiTheme="minorHAnsi" w:hAnsiTheme="minorHAnsi"/>
          <w:lang w:val="el-GR"/>
        </w:rPr>
        <w:t xml:space="preserve">, το οποίο εφάπτεται με το </w:t>
      </w:r>
      <w:r w:rsidR="001672CE">
        <w:rPr>
          <w:rFonts w:asciiTheme="minorHAnsi" w:hAnsiTheme="minorHAnsi"/>
          <w:lang w:val="el-GR"/>
        </w:rPr>
        <w:t>παραλληλόγραμμο της βάσης της φιάλης</w:t>
      </w:r>
      <w:r w:rsidR="00724E91">
        <w:rPr>
          <w:rFonts w:asciiTheme="minorHAnsi" w:hAnsiTheme="minorHAnsi"/>
          <w:lang w:val="el-GR"/>
        </w:rPr>
        <w:t xml:space="preserve"> </w:t>
      </w:r>
      <w:proofErr w:type="spellStart"/>
      <w:r w:rsidR="00724E91">
        <w:rPr>
          <w:rFonts w:asciiTheme="minorHAnsi" w:hAnsiTheme="minorHAnsi"/>
          <w:lang w:val="el-GR"/>
        </w:rPr>
        <w:t>κεντροαξονικά</w:t>
      </w:r>
      <w:proofErr w:type="spellEnd"/>
      <w:r w:rsidR="001672CE">
        <w:rPr>
          <w:rFonts w:asciiTheme="minorHAnsi" w:hAnsiTheme="minorHAnsi"/>
          <w:lang w:val="el-GR"/>
        </w:rPr>
        <w:t>.</w:t>
      </w:r>
    </w:p>
    <w:p w14:paraId="23675657" w14:textId="78BEAA59" w:rsidR="00AF4227" w:rsidRPr="001672CE" w:rsidRDefault="001672CE" w:rsidP="00724E91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Μ</w:t>
      </w:r>
      <w:r w:rsidR="00AF4227">
        <w:rPr>
          <w:rFonts w:asciiTheme="minorHAnsi" w:hAnsiTheme="minorHAnsi"/>
          <w:lang w:val="el-GR"/>
        </w:rPr>
        <w:t>ε κέντρο το Ο</w:t>
      </w:r>
      <w:r>
        <w:rPr>
          <w:rFonts w:asciiTheme="minorHAnsi" w:hAnsiTheme="minorHAnsi"/>
          <w:lang w:val="el-GR"/>
        </w:rPr>
        <w:t xml:space="preserve"> φέρω</w:t>
      </w:r>
      <w:r w:rsidR="00AF4227">
        <w:rPr>
          <w:rFonts w:asciiTheme="minorHAnsi" w:hAnsiTheme="minorHAnsi"/>
          <w:lang w:val="el-GR"/>
        </w:rPr>
        <w:t xml:space="preserve"> τόξα με ακτίνα (5 + 3)</w:t>
      </w:r>
      <w:r w:rsidR="00AF4227">
        <w:rPr>
          <w:rFonts w:asciiTheme="minorHAnsi" w:hAnsiTheme="minorHAnsi"/>
          <w:lang w:val="en-US"/>
        </w:rPr>
        <w:t>cm</w:t>
      </w:r>
      <w:r w:rsidR="00AF4227">
        <w:rPr>
          <w:rFonts w:asciiTheme="minorHAnsi" w:hAnsiTheme="minorHAnsi"/>
          <w:lang w:val="el-GR"/>
        </w:rPr>
        <w:t xml:space="preserve"> και σημειώνω τα σημεία Ε και Ζ</w:t>
      </w:r>
      <w:r w:rsidR="00E9380C">
        <w:rPr>
          <w:rFonts w:asciiTheme="minorHAnsi" w:hAnsiTheme="minorHAnsi"/>
          <w:lang w:val="el-GR"/>
        </w:rPr>
        <w:t xml:space="preserve">, στα οποία τέμνονται </w:t>
      </w:r>
      <w:r w:rsidR="00360748">
        <w:rPr>
          <w:rFonts w:asciiTheme="minorHAnsi" w:hAnsiTheme="minorHAnsi"/>
          <w:lang w:val="el-GR"/>
        </w:rPr>
        <w:t>οι</w:t>
      </w:r>
      <w:r>
        <w:rPr>
          <w:rFonts w:asciiTheme="minorHAnsi" w:hAnsiTheme="minorHAnsi"/>
          <w:lang w:val="el-GR"/>
        </w:rPr>
        <w:t xml:space="preserve"> δύο κάθετες πλευρές του παραλληλογράμμου ΓΔΘΗ. Με κέντρα στη συνέχεια τα Ε και Ζ φέρω βοηθητικούς κύκλους με ακτίνα 3</w:t>
      </w:r>
      <w:r>
        <w:rPr>
          <w:rFonts w:asciiTheme="minorHAnsi" w:hAnsiTheme="minorHAnsi"/>
          <w:lang w:val="en-US"/>
        </w:rPr>
        <w:t>cm</w:t>
      </w:r>
      <w:r>
        <w:rPr>
          <w:rFonts w:asciiTheme="minorHAnsi" w:hAnsiTheme="minorHAnsi"/>
          <w:lang w:val="el-GR"/>
        </w:rPr>
        <w:t>.</w:t>
      </w:r>
    </w:p>
    <w:p w14:paraId="696060E3" w14:textId="3E8A9770" w:rsidR="004C20EC" w:rsidRPr="004C20EC" w:rsidRDefault="00E9380C" w:rsidP="00724E91">
      <w:pPr>
        <w:spacing w:line="360" w:lineRule="auto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5BA94589" wp14:editId="13758E54">
            <wp:simplePos x="0" y="0"/>
            <wp:positionH relativeFrom="column">
              <wp:posOffset>230505</wp:posOffset>
            </wp:positionH>
            <wp:positionV relativeFrom="paragraph">
              <wp:posOffset>450850</wp:posOffset>
            </wp:positionV>
            <wp:extent cx="5194935" cy="5695950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Σελ 61 Φιάλη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48">
        <w:rPr>
          <w:noProof/>
          <w:lang w:eastAsia="el-GR"/>
        </w:rPr>
        <w:t>Φέρω</w:t>
      </w:r>
      <w:r>
        <w:t xml:space="preserve"> δύο κάθετες στους μικρούς κύκλους στα σημεία Η και Θ και ενών</w:t>
      </w:r>
      <w:r w:rsidR="005931AE">
        <w:t>ω</w:t>
      </w:r>
      <w:r>
        <w:t xml:space="preserve"> αυτά τα σημεία</w:t>
      </w:r>
      <w:r w:rsidR="00360748">
        <w:t xml:space="preserve"> στην πάνω πλευρά της φιάλης</w:t>
      </w:r>
      <w:r>
        <w:t xml:space="preserve">. </w:t>
      </w:r>
      <w:r w:rsidR="00360748">
        <w:t xml:space="preserve">Ενώνω τα τόξα </w:t>
      </w:r>
      <w:r w:rsidR="00B32E97">
        <w:t>με ακρίβεια στις ενώσεις</w:t>
      </w:r>
      <w:bookmarkStart w:id="0" w:name="_GoBack"/>
      <w:bookmarkEnd w:id="0"/>
      <w:r w:rsidR="00B32E97">
        <w:t>.</w:t>
      </w:r>
    </w:p>
    <w:sectPr w:rsidR="004C20EC" w:rsidRPr="004C20EC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1A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A6910"/>
    <w:rsid w:val="000C60A1"/>
    <w:rsid w:val="000D593F"/>
    <w:rsid w:val="000F09D1"/>
    <w:rsid w:val="00101D3B"/>
    <w:rsid w:val="001300C7"/>
    <w:rsid w:val="001672CE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EF3"/>
    <w:rsid w:val="00326FAC"/>
    <w:rsid w:val="00327DE3"/>
    <w:rsid w:val="00332227"/>
    <w:rsid w:val="00340628"/>
    <w:rsid w:val="003428B3"/>
    <w:rsid w:val="00344D93"/>
    <w:rsid w:val="00346CEE"/>
    <w:rsid w:val="00354A96"/>
    <w:rsid w:val="00360748"/>
    <w:rsid w:val="00361F93"/>
    <w:rsid w:val="0037788E"/>
    <w:rsid w:val="00384F23"/>
    <w:rsid w:val="00385A7D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C20EC"/>
    <w:rsid w:val="004F160D"/>
    <w:rsid w:val="004F54DB"/>
    <w:rsid w:val="005001B5"/>
    <w:rsid w:val="00500A30"/>
    <w:rsid w:val="00532950"/>
    <w:rsid w:val="00536D64"/>
    <w:rsid w:val="0055575F"/>
    <w:rsid w:val="00556950"/>
    <w:rsid w:val="00583EB9"/>
    <w:rsid w:val="00590627"/>
    <w:rsid w:val="005931AE"/>
    <w:rsid w:val="005C1758"/>
    <w:rsid w:val="005D3690"/>
    <w:rsid w:val="005E1C15"/>
    <w:rsid w:val="005E1EAE"/>
    <w:rsid w:val="005E692D"/>
    <w:rsid w:val="006018FC"/>
    <w:rsid w:val="006026FE"/>
    <w:rsid w:val="00604ABD"/>
    <w:rsid w:val="00613DF8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8314B"/>
    <w:rsid w:val="006B2428"/>
    <w:rsid w:val="006C355D"/>
    <w:rsid w:val="006D35F0"/>
    <w:rsid w:val="006F4B5B"/>
    <w:rsid w:val="00703C83"/>
    <w:rsid w:val="007216D0"/>
    <w:rsid w:val="00724E91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330EB"/>
    <w:rsid w:val="00941CA4"/>
    <w:rsid w:val="00991643"/>
    <w:rsid w:val="009D1BED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968B5"/>
    <w:rsid w:val="00AA0533"/>
    <w:rsid w:val="00AB4513"/>
    <w:rsid w:val="00AC4589"/>
    <w:rsid w:val="00AC7FFE"/>
    <w:rsid w:val="00AD6240"/>
    <w:rsid w:val="00AF3048"/>
    <w:rsid w:val="00AF4227"/>
    <w:rsid w:val="00B04B9B"/>
    <w:rsid w:val="00B1588A"/>
    <w:rsid w:val="00B3183B"/>
    <w:rsid w:val="00B32E97"/>
    <w:rsid w:val="00B5318F"/>
    <w:rsid w:val="00B537F1"/>
    <w:rsid w:val="00BB75B2"/>
    <w:rsid w:val="00BC4D90"/>
    <w:rsid w:val="00BC560E"/>
    <w:rsid w:val="00BF01C2"/>
    <w:rsid w:val="00C01A8A"/>
    <w:rsid w:val="00C34003"/>
    <w:rsid w:val="00C37D6F"/>
    <w:rsid w:val="00C716C0"/>
    <w:rsid w:val="00C75086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63C7"/>
    <w:rsid w:val="00DF3A65"/>
    <w:rsid w:val="00DF5EA3"/>
    <w:rsid w:val="00E01771"/>
    <w:rsid w:val="00E02916"/>
    <w:rsid w:val="00E05431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9380C"/>
    <w:rsid w:val="00F1276E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7</cp:revision>
  <dcterms:created xsi:type="dcterms:W3CDTF">2022-03-26T08:55:00Z</dcterms:created>
  <dcterms:modified xsi:type="dcterms:W3CDTF">2022-03-26T09:27:00Z</dcterms:modified>
</cp:coreProperties>
</file>