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EE643D" w:rsidRDefault="00D26619" w:rsidP="00E06AA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D26619" w:rsidRPr="00EE643D" w:rsidRDefault="00D26619" w:rsidP="00E06AA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>2.1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83492B" w:rsidRPr="00EE643D" w:rsidRDefault="0083492B" w:rsidP="00E06AA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Τοποθετήστε </w:t>
      </w:r>
      <w:r w:rsidR="00013141">
        <w:rPr>
          <w:rFonts w:cstheme="minorHAnsi"/>
          <w:sz w:val="24"/>
          <w:szCs w:val="24"/>
        </w:rPr>
        <w:t xml:space="preserve">όποια από </w:t>
      </w:r>
      <w:r w:rsidRPr="00EE643D">
        <w:rPr>
          <w:rFonts w:cstheme="minorHAnsi"/>
          <w:sz w:val="24"/>
          <w:szCs w:val="24"/>
        </w:rPr>
        <w:t xml:space="preserve">τα παρακάτω στοιχεία μιας μητρικής πλακέτας </w:t>
      </w:r>
      <w:r w:rsidR="00013141">
        <w:rPr>
          <w:rFonts w:cstheme="minorHAnsi"/>
          <w:sz w:val="24"/>
          <w:szCs w:val="24"/>
        </w:rPr>
        <w:t xml:space="preserve">εμφανίζονται </w:t>
      </w:r>
      <w:r w:rsidRPr="00EE643D">
        <w:rPr>
          <w:rFonts w:cstheme="minorHAnsi"/>
          <w:sz w:val="24"/>
          <w:szCs w:val="24"/>
        </w:rPr>
        <w:t xml:space="preserve">στις </w:t>
      </w:r>
      <w:r w:rsidR="00013141">
        <w:rPr>
          <w:rFonts w:cstheme="minorHAnsi"/>
          <w:sz w:val="24"/>
          <w:szCs w:val="24"/>
        </w:rPr>
        <w:t xml:space="preserve">αριθμημένες </w:t>
      </w:r>
      <w:r w:rsidRPr="00EE643D">
        <w:rPr>
          <w:rFonts w:cstheme="minorHAnsi"/>
          <w:sz w:val="24"/>
          <w:szCs w:val="24"/>
        </w:rPr>
        <w:t>θέσεις πάνω στην εικόνα. Να μεταφέρετε τους αριθμούς στο φύλλο απαντήσεων σας με το στοιχείο που τους αντιστοιχεί.  Τα στοιχεία είναι</w:t>
      </w:r>
      <w:r w:rsidR="0007773C">
        <w:rPr>
          <w:rFonts w:cstheme="minorHAnsi"/>
          <w:sz w:val="24"/>
          <w:szCs w:val="24"/>
        </w:rPr>
        <w:t xml:space="preserve"> χωρισμένα μεταξύ τους με κόμμα:</w:t>
      </w:r>
      <w:r w:rsidRPr="00EE643D">
        <w:rPr>
          <w:rFonts w:cstheme="minorHAnsi"/>
          <w:sz w:val="24"/>
          <w:szCs w:val="24"/>
        </w:rPr>
        <w:t xml:space="preserve"> </w:t>
      </w:r>
    </w:p>
    <w:p w:rsidR="00344E34" w:rsidRDefault="0083492B" w:rsidP="00E06AA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Υποδοχή επεξεργαστή, </w:t>
      </w:r>
      <w:proofErr w:type="spellStart"/>
      <w:r w:rsidRPr="00EE643D">
        <w:rPr>
          <w:rFonts w:cstheme="minorHAnsi"/>
          <w:sz w:val="24"/>
          <w:szCs w:val="24"/>
        </w:rPr>
        <w:t>Chipset</w:t>
      </w:r>
      <w:proofErr w:type="spellEnd"/>
      <w:r w:rsidRPr="00EE643D">
        <w:rPr>
          <w:rFonts w:cstheme="minorHAnsi"/>
          <w:sz w:val="24"/>
          <w:szCs w:val="24"/>
        </w:rPr>
        <w:t xml:space="preserve"> (</w:t>
      </w:r>
      <w:proofErr w:type="spellStart"/>
      <w:r w:rsidRPr="00EE643D">
        <w:rPr>
          <w:rFonts w:cstheme="minorHAnsi"/>
          <w:sz w:val="24"/>
          <w:szCs w:val="24"/>
          <w:lang w:val="en-US"/>
        </w:rPr>
        <w:t>southbridge</w:t>
      </w:r>
      <w:proofErr w:type="spellEnd"/>
      <w:r w:rsidR="004A0776">
        <w:rPr>
          <w:rFonts w:cstheme="minorHAnsi"/>
          <w:sz w:val="24"/>
          <w:szCs w:val="24"/>
        </w:rPr>
        <w:t>), Υποδοχή</w:t>
      </w:r>
      <w:r w:rsidRPr="00EE643D">
        <w:rPr>
          <w:rFonts w:cstheme="minorHAnsi"/>
          <w:sz w:val="24"/>
          <w:szCs w:val="24"/>
        </w:rPr>
        <w:t xml:space="preserve"> για μνήμη RAM</w:t>
      </w:r>
      <w:r w:rsidR="00013141">
        <w:rPr>
          <w:rFonts w:cstheme="minorHAnsi"/>
          <w:sz w:val="24"/>
          <w:szCs w:val="24"/>
        </w:rPr>
        <w:t xml:space="preserve">, Υποδοχή </w:t>
      </w:r>
      <w:r w:rsidR="00013141">
        <w:rPr>
          <w:rFonts w:cstheme="minorHAnsi"/>
          <w:sz w:val="24"/>
          <w:szCs w:val="24"/>
          <w:lang w:val="en-US"/>
        </w:rPr>
        <w:t>IDE</w:t>
      </w:r>
      <w:r w:rsidRPr="00EE643D">
        <w:rPr>
          <w:rFonts w:cstheme="minorHAnsi"/>
          <w:sz w:val="24"/>
          <w:szCs w:val="24"/>
        </w:rPr>
        <w:t xml:space="preserve">, υποδοχή τροφοδοσίας, Υποδοχή PCI, Υποδοχή SATA, </w:t>
      </w:r>
      <w:r w:rsidR="00013141">
        <w:rPr>
          <w:rFonts w:cstheme="minorHAnsi"/>
          <w:sz w:val="24"/>
          <w:szCs w:val="24"/>
          <w:lang w:val="en-US"/>
        </w:rPr>
        <w:t>BIOS</w:t>
      </w:r>
      <w:r w:rsidR="00013141">
        <w:rPr>
          <w:rFonts w:cstheme="minorHAnsi"/>
          <w:sz w:val="24"/>
          <w:szCs w:val="24"/>
        </w:rPr>
        <w:t>,</w:t>
      </w:r>
      <w:r w:rsidR="00013141" w:rsidRPr="00EE643D">
        <w:rPr>
          <w:rFonts w:cstheme="minorHAnsi"/>
          <w:sz w:val="24"/>
          <w:szCs w:val="24"/>
        </w:rPr>
        <w:t xml:space="preserve"> </w:t>
      </w:r>
      <w:r w:rsidRPr="00EE643D">
        <w:rPr>
          <w:rFonts w:cstheme="minorHAnsi"/>
          <w:sz w:val="24"/>
          <w:szCs w:val="24"/>
        </w:rPr>
        <w:t>Μπαταρία, Θύρες για συσκευές εισόδου/εξόδου</w:t>
      </w:r>
      <w:r w:rsidR="00013141" w:rsidRPr="00013141">
        <w:rPr>
          <w:rFonts w:cstheme="minorHAnsi"/>
          <w:sz w:val="24"/>
          <w:szCs w:val="24"/>
        </w:rPr>
        <w:t xml:space="preserve"> </w:t>
      </w:r>
    </w:p>
    <w:p w:rsidR="00F42271" w:rsidRPr="00013141" w:rsidRDefault="00FE26FA" w:rsidP="00E06AA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>
            <wp:extent cx="5759450" cy="5975557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97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4E34" w:rsidRPr="00EE643D" w:rsidRDefault="00587007" w:rsidP="00E06AA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EE643D">
        <w:rPr>
          <w:rStyle w:val="normaltextrun"/>
          <w:rFonts w:cstheme="minorHAnsi"/>
          <w:b/>
          <w:bCs/>
          <w:sz w:val="24"/>
          <w:szCs w:val="24"/>
        </w:rPr>
        <w:t xml:space="preserve">Μονάδες </w:t>
      </w:r>
      <w:r w:rsidR="0007773C">
        <w:rPr>
          <w:rStyle w:val="normaltextrun"/>
          <w:rFonts w:cstheme="minorHAnsi"/>
          <w:b/>
          <w:bCs/>
          <w:sz w:val="24"/>
          <w:szCs w:val="24"/>
        </w:rPr>
        <w:t>12</w:t>
      </w:r>
    </w:p>
    <w:p w:rsidR="0007773C" w:rsidRPr="0007773C" w:rsidRDefault="0007773C" w:rsidP="00FE3B48">
      <w:pPr>
        <w:rPr>
          <w:rFonts w:cstheme="minorHAnsi"/>
          <w:b/>
          <w:sz w:val="24"/>
          <w:szCs w:val="24"/>
        </w:rPr>
      </w:pPr>
      <w:r w:rsidRPr="0007773C">
        <w:rPr>
          <w:rFonts w:cstheme="minorHAnsi"/>
          <w:b/>
          <w:sz w:val="24"/>
          <w:szCs w:val="24"/>
        </w:rPr>
        <w:lastRenderedPageBreak/>
        <w:t>2.2</w:t>
      </w:r>
    </w:p>
    <w:p w:rsidR="00FE3B48" w:rsidRPr="00EE643D" w:rsidRDefault="00FE3B48" w:rsidP="00FE3B48">
      <w:pPr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Οι μητρικές πλακέτες σχεδιάζονται ώστε να μπορούν να τοποθετηθούν σε αυτές</w:t>
      </w:r>
      <w:r w:rsidR="00537461">
        <w:rPr>
          <w:rFonts w:cstheme="minorHAnsi"/>
          <w:sz w:val="24"/>
          <w:szCs w:val="24"/>
        </w:rPr>
        <w:t xml:space="preserve"> (επιλέξτε μόνο μια σωστή απάντηση)</w:t>
      </w:r>
      <w:r w:rsidRPr="00EE643D">
        <w:rPr>
          <w:rFonts w:cstheme="minorHAnsi"/>
          <w:sz w:val="24"/>
          <w:szCs w:val="24"/>
        </w:rPr>
        <w:t xml:space="preserve">: 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1. Οποιοσδήποτε επεξεργαστής 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2. Ένας μοναδικός επεξεργαστή</w:t>
      </w:r>
      <w:r w:rsidR="0047623F" w:rsidRPr="00EE643D">
        <w:rPr>
          <w:rFonts w:cstheme="minorHAnsi"/>
          <w:sz w:val="24"/>
          <w:szCs w:val="24"/>
        </w:rPr>
        <w:t>ς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3. Μια ομάδα επεξεργαστών παρόμοιας αρχιτεκτονικής 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4. Επεξεργαστές διαφορετικών κατασκευαστών αρκεί να είναι συμβατοί μεταξύ τους</w:t>
      </w:r>
    </w:p>
    <w:p w:rsidR="00FE3B48" w:rsidRPr="00EE643D" w:rsidRDefault="00FE3B48" w:rsidP="00FE3B48">
      <w:pPr>
        <w:spacing w:after="0" w:line="360" w:lineRule="auto"/>
        <w:jc w:val="right"/>
        <w:rPr>
          <w:rStyle w:val="normaltextrun"/>
          <w:rFonts w:cstheme="minorHAnsi"/>
          <w:b/>
          <w:bCs/>
          <w:sz w:val="24"/>
          <w:szCs w:val="24"/>
        </w:rPr>
      </w:pPr>
      <w:r w:rsidRPr="00EE643D">
        <w:rPr>
          <w:rStyle w:val="normaltextrun"/>
          <w:rFonts w:cstheme="minorHAnsi"/>
          <w:b/>
          <w:bCs/>
          <w:sz w:val="24"/>
          <w:szCs w:val="24"/>
        </w:rPr>
        <w:t xml:space="preserve">Μονάδες </w:t>
      </w:r>
      <w:r w:rsidR="0007773C">
        <w:rPr>
          <w:rStyle w:val="normaltextrun"/>
          <w:rFonts w:cstheme="minorHAnsi"/>
          <w:b/>
          <w:bCs/>
          <w:sz w:val="24"/>
          <w:szCs w:val="24"/>
        </w:rPr>
        <w:t>3</w:t>
      </w:r>
    </w:p>
    <w:p w:rsidR="00587007" w:rsidRPr="00EE643D" w:rsidRDefault="00587007" w:rsidP="00E06AA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>2.</w:t>
      </w:r>
      <w:r w:rsidR="0007773C">
        <w:rPr>
          <w:rStyle w:val="normaltextrun"/>
          <w:rFonts w:asciiTheme="minorHAnsi" w:hAnsiTheme="minorHAnsi" w:cstheme="minorHAnsi"/>
          <w:b/>
          <w:bCs/>
        </w:rPr>
        <w:t>3</w:t>
      </w:r>
    </w:p>
    <w:p w:rsidR="00EE643D" w:rsidRPr="00EE643D" w:rsidRDefault="00EE643D" w:rsidP="00EE643D">
      <w:pPr>
        <w:spacing w:after="0" w:line="360" w:lineRule="auto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Αντιστοιχίστε τους τύπους </w:t>
      </w:r>
      <w:r w:rsidRPr="00EE643D">
        <w:rPr>
          <w:rFonts w:cstheme="minorHAnsi"/>
          <w:sz w:val="24"/>
          <w:szCs w:val="24"/>
          <w:lang w:val="en-US"/>
        </w:rPr>
        <w:t>Ethernet</w:t>
      </w:r>
      <w:r w:rsidRPr="00EE643D">
        <w:rPr>
          <w:rFonts w:cstheme="minorHAnsi"/>
          <w:sz w:val="24"/>
          <w:szCs w:val="24"/>
        </w:rPr>
        <w:t xml:space="preserve"> δικτύων με τα χαρακτηριστικά τους. </w:t>
      </w:r>
    </w:p>
    <w:p w:rsidR="00EE643D" w:rsidRPr="00EE643D" w:rsidRDefault="00EE643D" w:rsidP="00EE643D">
      <w:pPr>
        <w:spacing w:after="0" w:line="360" w:lineRule="auto"/>
        <w:rPr>
          <w:rFonts w:cstheme="minorHAnsi"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136"/>
        <w:gridCol w:w="1266"/>
        <w:gridCol w:w="425"/>
        <w:gridCol w:w="5209"/>
      </w:tblGrid>
      <w:tr w:rsidR="00EE643D" w:rsidRPr="00EE643D" w:rsidTr="00EE643D">
        <w:tc>
          <w:tcPr>
            <w:tcW w:w="2136" w:type="dxa"/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E643D">
              <w:rPr>
                <w:rFonts w:cstheme="minorHAnsi"/>
                <w:b/>
                <w:sz w:val="24"/>
                <w:szCs w:val="24"/>
              </w:rPr>
              <w:t xml:space="preserve">Τύπος </w:t>
            </w:r>
            <w:proofErr w:type="spellStart"/>
            <w:r w:rsidRPr="00EE643D">
              <w:rPr>
                <w:rFonts w:cstheme="minorHAnsi"/>
                <w:b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E643D">
              <w:rPr>
                <w:rFonts w:cstheme="minorHAnsi"/>
                <w:b/>
                <w:sz w:val="24"/>
                <w:szCs w:val="24"/>
              </w:rPr>
              <w:t>Χαρακτηριστικά</w:t>
            </w:r>
          </w:p>
        </w:tc>
      </w:tr>
      <w:tr w:rsidR="00EE643D" w:rsidRPr="00EE643D" w:rsidTr="00EE643D">
        <w:tc>
          <w:tcPr>
            <w:tcW w:w="2136" w:type="dxa"/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I.E.E.E. 802.5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 xml:space="preserve">Ταχύτητες 100 </w:t>
            </w:r>
            <w:proofErr w:type="spellStart"/>
            <w:r w:rsidRPr="00EE643D">
              <w:rPr>
                <w:rFonts w:cstheme="minorHAnsi"/>
                <w:sz w:val="24"/>
                <w:szCs w:val="24"/>
              </w:rPr>
              <w:t>Mbps</w:t>
            </w:r>
            <w:proofErr w:type="spellEnd"/>
          </w:p>
        </w:tc>
      </w:tr>
      <w:tr w:rsidR="00EE643D" w:rsidRPr="00EE643D" w:rsidTr="00EE643D">
        <w:tc>
          <w:tcPr>
            <w:tcW w:w="2136" w:type="dxa"/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E643D">
              <w:rPr>
                <w:rFonts w:cstheme="minorHAnsi"/>
                <w:sz w:val="24"/>
                <w:szCs w:val="24"/>
              </w:rPr>
              <w:t>Gigabit</w:t>
            </w:r>
            <w:proofErr w:type="spellEnd"/>
            <w:r w:rsidRPr="00EE643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E643D">
              <w:rPr>
                <w:rFonts w:cstheme="minorHAnsi"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Τοπολογία Αρτηρίας</w:t>
            </w:r>
          </w:p>
        </w:tc>
      </w:tr>
      <w:tr w:rsidR="00EE643D" w:rsidRPr="00EE643D" w:rsidTr="00EE643D">
        <w:tc>
          <w:tcPr>
            <w:tcW w:w="2136" w:type="dxa"/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I.E.E.E.802.3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EE643D" w:rsidRPr="00EE643D" w:rsidRDefault="00374A4A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Ταχύτητες 10 </w:t>
            </w: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proofErr w:type="spellStart"/>
            <w:r w:rsidRPr="00EE643D">
              <w:rPr>
                <w:rFonts w:cstheme="minorHAnsi"/>
                <w:sz w:val="24"/>
                <w:szCs w:val="24"/>
              </w:rPr>
              <w:t>bps</w:t>
            </w:r>
            <w:proofErr w:type="spellEnd"/>
          </w:p>
        </w:tc>
      </w:tr>
      <w:tr w:rsidR="00EE643D" w:rsidRPr="00EE643D" w:rsidTr="00EE643D">
        <w:tc>
          <w:tcPr>
            <w:tcW w:w="2136" w:type="dxa"/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E643D">
              <w:rPr>
                <w:rFonts w:cstheme="minorHAnsi"/>
                <w:sz w:val="24"/>
                <w:szCs w:val="24"/>
              </w:rPr>
              <w:t>Fast</w:t>
            </w:r>
            <w:proofErr w:type="spellEnd"/>
            <w:r w:rsidRPr="00EE643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E643D">
              <w:rPr>
                <w:rFonts w:cstheme="minorHAnsi"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Τοπολογία Δακτυλίου</w:t>
            </w:r>
          </w:p>
        </w:tc>
      </w:tr>
      <w:tr w:rsidR="00EE643D" w:rsidRPr="00EE643D" w:rsidTr="00374A4A">
        <w:tc>
          <w:tcPr>
            <w:tcW w:w="2136" w:type="dxa"/>
            <w:tcBorders>
              <w:bottom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Ι.Ε.Ε.Ε. 802.11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EE643D" w:rsidRPr="00EE643D" w:rsidRDefault="00EE643D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Τέσσερα ζευγάρια αγωγών</w:t>
            </w:r>
          </w:p>
        </w:tc>
      </w:tr>
      <w:tr w:rsidR="00374A4A" w:rsidRPr="00EE643D" w:rsidTr="00374A4A"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A4A" w:rsidRPr="00EE643D" w:rsidRDefault="00374A4A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374A4A" w:rsidRPr="00EE643D" w:rsidRDefault="00374A4A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A4A" w:rsidRPr="00A84574" w:rsidRDefault="00A84574" w:rsidP="00EE643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374A4A" w:rsidRPr="00EE643D" w:rsidRDefault="00374A4A" w:rsidP="00EE643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Ασύρματα τοπικά δίκτυα</w:t>
            </w:r>
          </w:p>
        </w:tc>
      </w:tr>
    </w:tbl>
    <w:p w:rsidR="00EE643D" w:rsidRPr="00EE643D" w:rsidRDefault="00EE643D" w:rsidP="00EE643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EE643D" w:rsidRPr="00EE643D" w:rsidRDefault="00EE643D" w:rsidP="00EE643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07773C">
        <w:rPr>
          <w:rStyle w:val="normaltextrun"/>
          <w:rFonts w:asciiTheme="minorHAnsi" w:hAnsiTheme="minorHAnsi" w:cstheme="minorHAnsi"/>
          <w:b/>
          <w:bCs/>
        </w:rPr>
        <w:t>10</w:t>
      </w:r>
    </w:p>
    <w:p w:rsidR="00EE643D" w:rsidRPr="00EE643D" w:rsidRDefault="00EE643D" w:rsidP="00E06AA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B96C90" w:rsidRPr="00EE643D" w:rsidRDefault="00B96C90" w:rsidP="00E06AA7">
      <w:pPr>
        <w:spacing w:after="0" w:line="360" w:lineRule="auto"/>
        <w:rPr>
          <w:rFonts w:cstheme="minorHAnsi"/>
          <w:sz w:val="24"/>
          <w:szCs w:val="24"/>
        </w:rPr>
      </w:pPr>
    </w:p>
    <w:sectPr w:rsidR="00B96C90" w:rsidRPr="00EE643D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C2A" w:rsidRDefault="00156C2A" w:rsidP="00D26619">
      <w:pPr>
        <w:spacing w:after="0" w:line="240" w:lineRule="auto"/>
      </w:pPr>
      <w:r>
        <w:separator/>
      </w:r>
    </w:p>
  </w:endnote>
  <w:endnote w:type="continuationSeparator" w:id="0">
    <w:p w:rsidR="00156C2A" w:rsidRDefault="00156C2A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C2A" w:rsidRDefault="00156C2A" w:rsidP="00D26619">
      <w:pPr>
        <w:spacing w:after="0" w:line="240" w:lineRule="auto"/>
      </w:pPr>
      <w:r>
        <w:separator/>
      </w:r>
    </w:p>
  </w:footnote>
  <w:footnote w:type="continuationSeparator" w:id="0">
    <w:p w:rsidR="00156C2A" w:rsidRDefault="00156C2A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15121"/>
    <w:multiLevelType w:val="hybridMultilevel"/>
    <w:tmpl w:val="174AE0DA"/>
    <w:lvl w:ilvl="0" w:tplc="04080011">
      <w:start w:val="1"/>
      <w:numFmt w:val="decimal"/>
      <w:lvlText w:val="%1)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23AB"/>
    <w:rsid w:val="00013141"/>
    <w:rsid w:val="0007773C"/>
    <w:rsid w:val="000B3B0A"/>
    <w:rsid w:val="00156C2A"/>
    <w:rsid w:val="002B3090"/>
    <w:rsid w:val="002C1BFE"/>
    <w:rsid w:val="002D4E71"/>
    <w:rsid w:val="00344E34"/>
    <w:rsid w:val="00374A4A"/>
    <w:rsid w:val="00383FC2"/>
    <w:rsid w:val="00384D0C"/>
    <w:rsid w:val="003C4B23"/>
    <w:rsid w:val="0047623F"/>
    <w:rsid w:val="004A0776"/>
    <w:rsid w:val="004F6452"/>
    <w:rsid w:val="00537461"/>
    <w:rsid w:val="00587007"/>
    <w:rsid w:val="005C0726"/>
    <w:rsid w:val="005E485C"/>
    <w:rsid w:val="006275A6"/>
    <w:rsid w:val="006278BF"/>
    <w:rsid w:val="00646937"/>
    <w:rsid w:val="007251F5"/>
    <w:rsid w:val="007A1634"/>
    <w:rsid w:val="007B63C8"/>
    <w:rsid w:val="0083492B"/>
    <w:rsid w:val="009628C6"/>
    <w:rsid w:val="009B4B1C"/>
    <w:rsid w:val="009D313F"/>
    <w:rsid w:val="00A84574"/>
    <w:rsid w:val="00AA2C4F"/>
    <w:rsid w:val="00B96C90"/>
    <w:rsid w:val="00BC38E9"/>
    <w:rsid w:val="00C055B8"/>
    <w:rsid w:val="00C61C44"/>
    <w:rsid w:val="00CE6C71"/>
    <w:rsid w:val="00D26619"/>
    <w:rsid w:val="00DE6B18"/>
    <w:rsid w:val="00E06AA7"/>
    <w:rsid w:val="00E0782F"/>
    <w:rsid w:val="00EE643D"/>
    <w:rsid w:val="00F42271"/>
    <w:rsid w:val="00F7073A"/>
    <w:rsid w:val="00FE26FA"/>
    <w:rsid w:val="00FE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16</cp:revision>
  <dcterms:created xsi:type="dcterms:W3CDTF">2022-04-01T06:40:00Z</dcterms:created>
  <dcterms:modified xsi:type="dcterms:W3CDTF">2022-04-12T19:01:00Z</dcterms:modified>
</cp:coreProperties>
</file>