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218" w:rsidRDefault="001B3218" w:rsidP="000237C9">
      <w:pPr>
        <w:pStyle w:val="Web"/>
        <w:spacing w:before="0" w:beforeAutospacing="0" w:after="0" w:afterAutospacing="0" w:line="360" w:lineRule="auto"/>
        <w:jc w:val="both"/>
      </w:pPr>
      <w:bookmarkStart w:id="0" w:name="_GoBack"/>
      <w:bookmarkEnd w:id="0"/>
      <w:r>
        <w:rPr>
          <w:rFonts w:ascii="Calibri" w:hAnsi="Calibri" w:cs="Calibri"/>
          <w:b/>
          <w:bCs/>
          <w:color w:val="000000"/>
        </w:rPr>
        <w:t>Θέμα 4ο </w:t>
      </w:r>
    </w:p>
    <w:p w:rsidR="001B3218" w:rsidRDefault="001B3218" w:rsidP="007F2DE5">
      <w:pPr>
        <w:pStyle w:val="Web"/>
        <w:spacing w:before="0" w:beforeAutospacing="0" w:after="0" w:afterAutospacing="0" w:line="360" w:lineRule="auto"/>
        <w:jc w:val="both"/>
      </w:pPr>
      <w:r>
        <w:rPr>
          <w:rFonts w:ascii="Calibri" w:hAnsi="Calibri" w:cs="Calibri"/>
          <w:color w:val="000000"/>
        </w:rPr>
        <w:t>Μετά από ένα σχετικό διαγωνισμό και αξιολόγηση</w:t>
      </w:r>
      <w:r w:rsidR="00CC7D07" w:rsidRPr="00CC7D07">
        <w:rPr>
          <w:rFonts w:ascii="Calibri" w:hAnsi="Calibri" w:cs="Calibri"/>
          <w:color w:val="000000"/>
        </w:rPr>
        <w:t>,</w:t>
      </w:r>
      <w:r>
        <w:rPr>
          <w:rFonts w:ascii="Calibri" w:hAnsi="Calibri" w:cs="Calibri"/>
          <w:color w:val="000000"/>
        </w:rPr>
        <w:t xml:space="preserve"> το περιοδικό ενός Λυκείου της πόλης βραβεύεται. Γραμμένο και σχεδιασμένο από τους μαθητές</w:t>
      </w:r>
      <w:r w:rsidR="00CC7D07" w:rsidRPr="00CC7D07">
        <w:rPr>
          <w:rFonts w:ascii="Calibri" w:hAnsi="Calibri" w:cs="Calibri"/>
          <w:color w:val="000000"/>
        </w:rPr>
        <w:t>,</w:t>
      </w:r>
      <w:r>
        <w:rPr>
          <w:rFonts w:ascii="Calibri" w:hAnsi="Calibri" w:cs="Calibri"/>
          <w:color w:val="000000"/>
        </w:rPr>
        <w:t xml:space="preserve"> απαιτεί πολύ κόπο και προσπάθειες. Αλλά το αποτέλεσμα τους δικαιώνει. Στη συνέλευση για τη νέα έκδοση συζητούνται τα στοιχεία της, δηλαδή περιεχόμενα, εικονογράφηση κτλ. Αποφασίζεται ότι το νέο τεύχος πρέπει να είναι ισότιμο ή ανώτερο του βραβευμένου. Προτείνεται να γίνει μια νέα συνέλευση, για να προταθούν σημαντικά και πρωτότυπα κείμενα και εικόνες... και μετά δεύτερη και μετά τρίτη, ώσπου να βρεθούν. Ακόμη τα ψάχνουν.. Το νέο περιοδικό δεν κυκλοφόρησε ποτέ. Η Επικοινωνία αυτή, των μαθητών μεταξύ τους και με την πόλη, διακόπηκε. Όσο για τα άλλα Λύκεια δεν τόλμησαν καν να ξεκινήσουν, βλέποντας τα δοκίμιά τους και συγκρίνοντάς τα με εκείνα του βραβευμένου περιοδικού.</w:t>
      </w:r>
    </w:p>
    <w:p w:rsidR="001B3218" w:rsidRDefault="001B3218" w:rsidP="007F2DE5">
      <w:pPr>
        <w:pStyle w:val="Web"/>
        <w:spacing w:before="0" w:beforeAutospacing="0" w:after="0" w:afterAutospacing="0" w:line="360" w:lineRule="auto"/>
        <w:jc w:val="both"/>
      </w:pPr>
      <w:r>
        <w:rPr>
          <w:rFonts w:ascii="Calibri" w:hAnsi="Calibri" w:cs="Calibri"/>
          <w:color w:val="000000"/>
        </w:rPr>
        <w:t xml:space="preserve">α) Στην παραπάνω περίπτωση πώς λειτούργησε η βράβευση του περιοδικού; </w:t>
      </w:r>
      <w:r>
        <w:rPr>
          <w:rFonts w:ascii="Calibri" w:hAnsi="Calibri" w:cs="Calibri"/>
          <w:i/>
          <w:iCs/>
          <w:color w:val="000000"/>
        </w:rPr>
        <w:t>(μονάδες 10)</w:t>
      </w:r>
    </w:p>
    <w:p w:rsidR="001B3218" w:rsidRDefault="001B3218" w:rsidP="007F2DE5">
      <w:pPr>
        <w:pStyle w:val="Web"/>
        <w:spacing w:before="0" w:beforeAutospacing="0" w:after="0" w:afterAutospacing="0" w:line="360" w:lineRule="auto"/>
        <w:jc w:val="both"/>
      </w:pPr>
      <w:r>
        <w:rPr>
          <w:rFonts w:ascii="Calibri" w:hAnsi="Calibri" w:cs="Calibri"/>
          <w:color w:val="000000"/>
        </w:rPr>
        <w:t xml:space="preserve">β) Για ποιο λόγο έγινε η βράβευση; </w:t>
      </w:r>
      <w:r>
        <w:rPr>
          <w:rFonts w:ascii="Calibri" w:hAnsi="Calibri" w:cs="Calibri"/>
          <w:i/>
          <w:iCs/>
          <w:color w:val="000000"/>
        </w:rPr>
        <w:t>(μονάδες 10)</w:t>
      </w:r>
    </w:p>
    <w:p w:rsidR="001B3218" w:rsidRDefault="001B3218" w:rsidP="007F2DE5">
      <w:pPr>
        <w:pStyle w:val="Web"/>
        <w:spacing w:before="0" w:beforeAutospacing="0" w:after="0" w:afterAutospacing="0" w:line="360" w:lineRule="auto"/>
        <w:jc w:val="both"/>
      </w:pPr>
      <w:r>
        <w:rPr>
          <w:rFonts w:ascii="Calibri" w:hAnsi="Calibri" w:cs="Calibri"/>
          <w:color w:val="000000"/>
        </w:rPr>
        <w:t xml:space="preserve">γ) Πώς θα πρέπει να θεωρείται η βράβευση; </w:t>
      </w:r>
      <w:r>
        <w:rPr>
          <w:rFonts w:ascii="Calibri" w:hAnsi="Calibri" w:cs="Calibri"/>
          <w:i/>
          <w:iCs/>
          <w:color w:val="000000"/>
        </w:rPr>
        <w:t>(μονάδες 5)</w:t>
      </w:r>
    </w:p>
    <w:p w:rsidR="001B3218" w:rsidRDefault="001B3218" w:rsidP="001B3218">
      <w:pPr>
        <w:pStyle w:val="Web"/>
        <w:spacing w:before="0" w:beforeAutospacing="0" w:after="0" w:afterAutospacing="0" w:line="360" w:lineRule="auto"/>
      </w:pPr>
      <w:r>
        <w:rPr>
          <w:rFonts w:ascii="Calibri" w:hAnsi="Calibri" w:cs="Calibri"/>
          <w:i/>
          <w:iCs/>
          <w:color w:val="000000"/>
        </w:rPr>
        <w:t> </w:t>
      </w:r>
      <w:r>
        <w:rPr>
          <w:rStyle w:val="apple-tab-span"/>
          <w:rFonts w:ascii="Calibri" w:hAnsi="Calibri" w:cs="Calibri"/>
          <w:i/>
          <w:iCs/>
          <w:color w:val="000000"/>
        </w:rPr>
        <w:tab/>
      </w:r>
      <w:r>
        <w:rPr>
          <w:rStyle w:val="apple-tab-span"/>
          <w:rFonts w:ascii="Calibri" w:hAnsi="Calibri" w:cs="Calibri"/>
          <w:i/>
          <w:iCs/>
          <w:color w:val="000000"/>
        </w:rPr>
        <w:tab/>
      </w:r>
      <w:r>
        <w:rPr>
          <w:rStyle w:val="apple-tab-span"/>
          <w:rFonts w:ascii="Calibri" w:hAnsi="Calibri" w:cs="Calibri"/>
          <w:i/>
          <w:iCs/>
          <w:color w:val="000000"/>
        </w:rPr>
        <w:tab/>
      </w:r>
      <w:r>
        <w:rPr>
          <w:rStyle w:val="apple-tab-span"/>
          <w:rFonts w:ascii="Calibri" w:hAnsi="Calibri" w:cs="Calibri"/>
          <w:i/>
          <w:iCs/>
          <w:color w:val="000000"/>
        </w:rPr>
        <w:tab/>
      </w:r>
      <w:r>
        <w:rPr>
          <w:rStyle w:val="apple-tab-span"/>
          <w:rFonts w:ascii="Calibri" w:hAnsi="Calibri" w:cs="Calibri"/>
          <w:i/>
          <w:iCs/>
          <w:color w:val="000000"/>
        </w:rPr>
        <w:tab/>
      </w:r>
      <w:r>
        <w:rPr>
          <w:rStyle w:val="apple-tab-span"/>
          <w:rFonts w:ascii="Calibri" w:hAnsi="Calibri" w:cs="Calibri"/>
          <w:i/>
          <w:iCs/>
          <w:color w:val="000000"/>
        </w:rPr>
        <w:tab/>
      </w:r>
      <w:r>
        <w:rPr>
          <w:rStyle w:val="apple-tab-span"/>
          <w:rFonts w:ascii="Calibri" w:hAnsi="Calibri" w:cs="Calibri"/>
          <w:i/>
          <w:iCs/>
          <w:color w:val="000000"/>
        </w:rPr>
        <w:tab/>
      </w:r>
      <w:r>
        <w:rPr>
          <w:rStyle w:val="apple-tab-span"/>
          <w:rFonts w:ascii="Calibri" w:hAnsi="Calibri" w:cs="Calibri"/>
          <w:i/>
          <w:iCs/>
          <w:color w:val="000000"/>
        </w:rPr>
        <w:tab/>
      </w:r>
      <w:r>
        <w:rPr>
          <w:rStyle w:val="apple-tab-span"/>
          <w:rFonts w:ascii="Calibri" w:hAnsi="Calibri" w:cs="Calibri"/>
          <w:i/>
          <w:iCs/>
          <w:color w:val="000000"/>
        </w:rPr>
        <w:tab/>
      </w:r>
      <w:r>
        <w:rPr>
          <w:rStyle w:val="apple-tab-span"/>
          <w:rFonts w:ascii="Calibri" w:hAnsi="Calibri" w:cs="Calibri"/>
          <w:i/>
          <w:iCs/>
          <w:color w:val="000000"/>
        </w:rPr>
        <w:tab/>
      </w:r>
      <w:r>
        <w:rPr>
          <w:rFonts w:ascii="Calibri" w:hAnsi="Calibri" w:cs="Calibri"/>
          <w:i/>
          <w:iCs/>
          <w:color w:val="000000"/>
        </w:rPr>
        <w:t xml:space="preserve">          </w:t>
      </w:r>
      <w:r>
        <w:rPr>
          <w:rFonts w:ascii="Calibri" w:hAnsi="Calibri" w:cs="Calibri"/>
          <w:b/>
          <w:bCs/>
          <w:i/>
          <w:iCs/>
          <w:color w:val="000000"/>
        </w:rPr>
        <w:t>Μονάδες 25</w:t>
      </w:r>
    </w:p>
    <w:p w:rsidR="00391410" w:rsidRDefault="00391410" w:rsidP="001B3218">
      <w:pPr>
        <w:spacing w:line="360" w:lineRule="auto"/>
      </w:pPr>
    </w:p>
    <w:sectPr w:rsidR="00391410" w:rsidSect="001B3218">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052"/>
    <w:rsid w:val="000237C9"/>
    <w:rsid w:val="001B3218"/>
    <w:rsid w:val="001D2052"/>
    <w:rsid w:val="00391410"/>
    <w:rsid w:val="007F2DE5"/>
    <w:rsid w:val="00CC7D07"/>
    <w:rsid w:val="00F548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B4DF6E-7B30-4BE5-AD40-B191273BB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1B321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tab-span">
    <w:name w:val="apple-tab-span"/>
    <w:basedOn w:val="a0"/>
    <w:rsid w:val="001B3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354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880</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Λογαριασμός Microsoft</cp:lastModifiedBy>
  <cp:revision>3</cp:revision>
  <dcterms:created xsi:type="dcterms:W3CDTF">2022-04-11T17:47:00Z</dcterms:created>
  <dcterms:modified xsi:type="dcterms:W3CDTF">2022-04-11T20:52:00Z</dcterms:modified>
</cp:coreProperties>
</file>