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ΘΕΜΑ 2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2.1 </w:t>
      </w:r>
      <w:r w:rsidDel="00000000" w:rsidR="00000000" w:rsidRPr="00000000">
        <w:rPr>
          <w:b w:val="1"/>
          <w:sz w:val="24"/>
          <w:szCs w:val="24"/>
          <w:rtl w:val="0"/>
        </w:rPr>
        <w:t xml:space="preserve">Το νερό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γίνεται συνεχώς διαθέσιμο στα οικοσυστήματα και στους οργανισμούς λόγω του κύκλου του νερού που στηρίζεται κυρίως στις διαδικασίες της εξάτμισης, της διαπνοής και των κατακρημνίσεων.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α. </w:t>
      </w:r>
      <w:r w:rsidDel="00000000" w:rsidR="00000000" w:rsidRPr="00000000">
        <w:rPr>
          <w:sz w:val="24"/>
          <w:szCs w:val="24"/>
          <w:rtl w:val="0"/>
        </w:rPr>
        <w:t xml:space="preserve">Να εξηγήσετε ποια είναι η διαφορά μεταξύ εξάτμισης και διαπνοής (μονάδες 6).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β. </w:t>
      </w:r>
      <w:r w:rsidDel="00000000" w:rsidR="00000000" w:rsidRPr="00000000">
        <w:rPr>
          <w:sz w:val="24"/>
          <w:szCs w:val="24"/>
          <w:rtl w:val="0"/>
        </w:rPr>
        <w:t xml:space="preserve">Να αναφέρετε ποιες άλλες πορείες μπορεί να ακολουθήσει το νερό που πέφτει στη ξηρά, εκτός από αυτές που αναφέρονται στην εκφώνηση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(μονάδες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Μονάδες 12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2.2 Τα βακτήρια </w:t>
      </w:r>
      <w:r w:rsidDel="00000000" w:rsidR="00000000" w:rsidRPr="00000000">
        <w:rPr>
          <w:b w:val="1"/>
          <w:sz w:val="24"/>
          <w:szCs w:val="24"/>
          <w:rtl w:val="0"/>
        </w:rPr>
        <w:t xml:space="preserve">είναι μονοκύτταροι οργανισμοί με διάφορα σχήματα και συνήθως σχηματίζουν πολλές αποικίες.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α. Να αναφέρ</w:t>
      </w:r>
      <w:r w:rsidDel="00000000" w:rsidR="00000000" w:rsidRPr="00000000">
        <w:rPr>
          <w:sz w:val="24"/>
          <w:szCs w:val="24"/>
          <w:rtl w:val="0"/>
        </w:rPr>
        <w:t xml:space="preserve">ετε τι είδους σχήμα έχουν τα βακτήρια που χαρακτηρίζονται ως </w:t>
      </w:r>
      <w:r w:rsidDel="00000000" w:rsidR="00000000" w:rsidRPr="00000000">
        <w:rPr>
          <w:sz w:val="24"/>
          <w:szCs w:val="24"/>
          <w:rtl w:val="0"/>
        </w:rPr>
        <w:t xml:space="preserve">κόκκοι </w:t>
      </w:r>
      <w:r w:rsidDel="00000000" w:rsidR="00000000" w:rsidRPr="00000000">
        <w:rPr>
          <w:sz w:val="24"/>
          <w:szCs w:val="24"/>
          <w:rtl w:val="0"/>
        </w:rPr>
        <w:t xml:space="preserve">(μονάδες 3) και να εξηγήσετε τι είναι οι αποικίες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(μονάδες 3).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β. Να ονομάσετε την κατηγορία οργανισμών που ανήκουν τα βακτήρια λόγω του ότι δεν διαθέτουν πυρήνα ή άλλα οργανίδια (μονάδα 1)</w:t>
      </w:r>
      <w:r w:rsidDel="00000000" w:rsidR="00000000" w:rsidRPr="00000000">
        <w:rPr>
          <w:sz w:val="24"/>
          <w:szCs w:val="24"/>
          <w:rtl w:val="0"/>
        </w:rPr>
        <w:t xml:space="preserve"> και να αναφέρετε τρεις κυτταρικές δομές που βρίσκουμε στα βακτήρια (μονάδες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Μονάδες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932A7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Web">
    <w:name w:val="Normal (Web)"/>
    <w:basedOn w:val="a"/>
    <w:uiPriority w:val="99"/>
    <w:semiHidden w:val="1"/>
    <w:unhideWhenUsed w:val="1"/>
    <w:rsid w:val="006932A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a4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lNrVHJ37zEK9ACWxUBQTbny7yQ==">AMUW2mU7CaIX9mM8flkkVpfBbrYYdF+hoRhSMb4uwbobCYdZk+fW9uKxU49YmPpfim10taYeb0Wf/2q8GqzEaWPg+a0+yIJ+WD0//t0KyZYTTimyjVllHptD8ZgJrsts5XdtIbxYnqrPHUe7lDF7asFR2MgT2WgcMDGuqB9D1zl+eXuhdfitxYjE62EllznCfaltmlcCtbMZADgr2RRzTwbuVgS7wwje11i5KFNjNPnqk6M9CU3+yo8=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2022-03-24T14:57:00Z</dcterms:created>
  <dc:creator>Marianna Pagida</dc:creator>
</cp:coreProperties>
</file>