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51D" w:rsidRDefault="005E071B" w:rsidP="005E071B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ΘΕΜΑ 4</w:t>
      </w:r>
    </w:p>
    <w:p w:rsidR="005F0CBE" w:rsidRPr="005F0CBE" w:rsidRDefault="005F0CBE" w:rsidP="005F0CBE">
      <w:pPr>
        <w:rPr>
          <w:rStyle w:val="a3"/>
          <w:b w:val="0"/>
          <w:bCs w:val="0"/>
          <w:sz w:val="24"/>
          <w:szCs w:val="24"/>
          <w:lang w:val="el-GR"/>
        </w:rPr>
      </w:pPr>
      <w:r>
        <w:rPr>
          <w:rStyle w:val="a3"/>
          <w:b w:val="0"/>
          <w:sz w:val="24"/>
          <w:szCs w:val="24"/>
          <w:lang w:val="el-GR"/>
        </w:rPr>
        <w:t>α</w:t>
      </w:r>
      <w:r w:rsidRPr="005F0CBE">
        <w:rPr>
          <w:rStyle w:val="a3"/>
          <w:b w:val="0"/>
          <w:sz w:val="24"/>
          <w:szCs w:val="24"/>
          <w:lang w:val="el-GR"/>
        </w:rPr>
        <w:t>)</w:t>
      </w:r>
      <w:r>
        <w:rPr>
          <w:rStyle w:val="a3"/>
          <w:b w:val="0"/>
          <w:sz w:val="24"/>
          <w:szCs w:val="24"/>
          <w:lang w:val="el-GR"/>
        </w:rPr>
        <w:t xml:space="preserve"> </w:t>
      </w:r>
      <w:r w:rsidRPr="005F0CBE">
        <w:rPr>
          <w:rStyle w:val="a3"/>
          <w:b w:val="0"/>
          <w:sz w:val="24"/>
          <w:szCs w:val="24"/>
          <w:lang w:val="el-GR"/>
        </w:rPr>
        <w:t>Να μετατρέψε</w:t>
      </w:r>
      <w:r w:rsidR="00AF3768">
        <w:rPr>
          <w:rStyle w:val="a3"/>
          <w:b w:val="0"/>
          <w:sz w:val="24"/>
          <w:szCs w:val="24"/>
          <w:lang w:val="el-GR"/>
        </w:rPr>
        <w:t>ις</w:t>
      </w:r>
      <w:r w:rsidRPr="005F0CBE">
        <w:rPr>
          <w:rStyle w:val="a3"/>
          <w:b w:val="0"/>
          <w:sz w:val="24"/>
          <w:szCs w:val="24"/>
          <w:lang w:val="el-GR"/>
        </w:rPr>
        <w:t xml:space="preserve"> τις παρακάτω παραστάσεις σε ισοδύναμες με ρητούς παρονομαστές.</w:t>
      </w:r>
    </w:p>
    <w:p w:rsidR="005F0CBE" w:rsidRPr="00527FC0" w:rsidRDefault="005F0CBE" w:rsidP="005F0CBE">
      <w:pPr>
        <w:spacing w:after="0" w:line="360" w:lineRule="auto"/>
        <w:ind w:left="357"/>
        <w:rPr>
          <w:rStyle w:val="a3"/>
          <w:rFonts w:eastAsiaTheme="minorEastAsia"/>
          <w:b w:val="0"/>
          <w:bCs w:val="0"/>
          <w:sz w:val="24"/>
          <w:szCs w:val="24"/>
          <w:lang w:val="el-GR"/>
        </w:rPr>
      </w:pPr>
      <w:proofErr w:type="gramStart"/>
      <w:r w:rsidRPr="005F0CBE">
        <w:rPr>
          <w:rStyle w:val="a3"/>
          <w:b w:val="0"/>
          <w:sz w:val="24"/>
          <w:szCs w:val="24"/>
        </w:rPr>
        <w:t>i</w:t>
      </w:r>
      <w:proofErr w:type="gramEnd"/>
      <w:r w:rsidRPr="00527FC0">
        <w:rPr>
          <w:rStyle w:val="a3"/>
          <w:b w:val="0"/>
          <w:sz w:val="24"/>
          <w:szCs w:val="24"/>
          <w:lang w:val="el-GR"/>
        </w:rPr>
        <w:t xml:space="preserve">. </w:t>
      </w:r>
      <m:oMath>
        <m:r>
          <w:rPr>
            <w:rStyle w:val="a3"/>
            <w:rFonts w:ascii="Cambria Math" w:hAnsi="Cambria Math"/>
            <w:sz w:val="24"/>
            <w:szCs w:val="24"/>
            <w:lang w:val="el-GR"/>
          </w:rPr>
          <m:t xml:space="preserve"> </m:t>
        </m:r>
        <m:r>
          <w:rPr>
            <w:rStyle w:val="a3"/>
            <w:rFonts w:ascii="Cambria Math" w:hAnsi="Cambria Math"/>
            <w:sz w:val="24"/>
            <w:szCs w:val="24"/>
          </w:rPr>
          <m:t>Α</m:t>
        </m:r>
        <m:r>
          <w:rPr>
            <w:rStyle w:val="a3"/>
            <w:rFonts w:ascii="Cambria Math" w:hAnsi="Cambria Math"/>
            <w:sz w:val="24"/>
            <w:szCs w:val="24"/>
            <w:lang w:val="el-GR"/>
          </w:rPr>
          <m:t xml:space="preserve">= </m:t>
        </m:r>
        <m:f>
          <m:fPr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24"/>
                <w:szCs w:val="24"/>
              </w:rPr>
            </m:ctrlPr>
          </m:fPr>
          <m:num>
            <m:r>
              <w:rPr>
                <w:rStyle w:val="a3"/>
                <w:rFonts w:ascii="Cambria Math" w:hAnsi="Cambria Math"/>
                <w:sz w:val="24"/>
                <w:szCs w:val="24"/>
                <w:lang w:val="el-GR"/>
              </w:rPr>
              <m:t>4</m:t>
            </m:r>
          </m:num>
          <m:den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24"/>
                    <w:szCs w:val="24"/>
                    <w:lang w:val="el-GR"/>
                  </w:rPr>
                  <m:t>2</m:t>
                </m:r>
              </m:e>
            </m:rad>
          </m:den>
        </m:f>
      </m:oMath>
    </w:p>
    <w:p w:rsidR="005F0CBE" w:rsidRPr="005F0CBE" w:rsidRDefault="005F0CBE" w:rsidP="005F0CBE">
      <w:pPr>
        <w:spacing w:after="0" w:line="360" w:lineRule="auto"/>
        <w:ind w:left="720"/>
        <w:jc w:val="right"/>
        <w:rPr>
          <w:rStyle w:val="a3"/>
          <w:rFonts w:eastAsiaTheme="minorEastAsia"/>
          <w:b w:val="0"/>
          <w:bCs w:val="0"/>
          <w:sz w:val="24"/>
          <w:szCs w:val="24"/>
          <w:lang w:val="el-GR"/>
        </w:rPr>
      </w:pPr>
      <w:r>
        <w:rPr>
          <w:rStyle w:val="a3"/>
          <w:b w:val="0"/>
          <w:sz w:val="24"/>
          <w:szCs w:val="24"/>
          <w:lang w:val="el-GR"/>
        </w:rPr>
        <w:t xml:space="preserve">(Μονάδες </w:t>
      </w:r>
      <w:r w:rsidR="005D3C5F">
        <w:rPr>
          <w:rStyle w:val="a3"/>
          <w:b w:val="0"/>
          <w:sz w:val="24"/>
          <w:szCs w:val="24"/>
          <w:lang w:val="el-GR"/>
        </w:rPr>
        <w:t>6</w:t>
      </w:r>
      <w:r>
        <w:rPr>
          <w:rStyle w:val="a3"/>
          <w:b w:val="0"/>
          <w:sz w:val="24"/>
          <w:szCs w:val="24"/>
          <w:lang w:val="el-GR"/>
        </w:rPr>
        <w:t>)</w:t>
      </w:r>
    </w:p>
    <w:p w:rsidR="005F0CBE" w:rsidRDefault="005F0CBE" w:rsidP="005F0CBE">
      <w:pPr>
        <w:spacing w:after="0" w:line="360" w:lineRule="auto"/>
        <w:ind w:left="357"/>
        <w:rPr>
          <w:rStyle w:val="a3"/>
          <w:rFonts w:eastAsiaTheme="minorEastAsia"/>
          <w:b w:val="0"/>
          <w:bCs w:val="0"/>
          <w:sz w:val="24"/>
          <w:szCs w:val="24"/>
          <w:lang w:val="el-GR"/>
        </w:rPr>
      </w:pPr>
      <w:proofErr w:type="gramStart"/>
      <w:r>
        <w:rPr>
          <w:rStyle w:val="a3"/>
          <w:b w:val="0"/>
          <w:sz w:val="24"/>
          <w:szCs w:val="24"/>
        </w:rPr>
        <w:t>ii</w:t>
      </w:r>
      <w:proofErr w:type="gramEnd"/>
      <w:r w:rsidRPr="005F0CBE">
        <w:rPr>
          <w:rStyle w:val="a3"/>
          <w:b w:val="0"/>
          <w:sz w:val="24"/>
          <w:szCs w:val="24"/>
          <w:lang w:val="el-GR"/>
        </w:rPr>
        <w:t>.</w:t>
      </w:r>
      <w:r w:rsidRPr="00527FC0">
        <w:rPr>
          <w:rStyle w:val="a3"/>
          <w:b w:val="0"/>
          <w:sz w:val="24"/>
          <w:szCs w:val="24"/>
          <w:lang w:val="el-GR"/>
        </w:rPr>
        <w:t xml:space="preserve"> </w:t>
      </w:r>
      <m:oMath>
        <m:r>
          <w:rPr>
            <w:rStyle w:val="a3"/>
            <w:rFonts w:ascii="Cambria Math" w:hAnsi="Cambria Math"/>
            <w:sz w:val="24"/>
            <w:szCs w:val="24"/>
            <w:lang w:val="el-GR"/>
          </w:rPr>
          <m:t xml:space="preserve"> </m:t>
        </m:r>
        <m:r>
          <w:rPr>
            <w:rStyle w:val="a3"/>
            <w:rFonts w:ascii="Cambria Math" w:hAnsi="Cambria Math"/>
            <w:sz w:val="24"/>
            <w:szCs w:val="24"/>
          </w:rPr>
          <m:t>Β</m:t>
        </m:r>
        <m:r>
          <w:rPr>
            <w:rStyle w:val="a3"/>
            <w:rFonts w:ascii="Cambria Math" w:hAnsi="Cambria Math"/>
            <w:sz w:val="24"/>
            <w:szCs w:val="24"/>
            <w:lang w:val="el-GR"/>
          </w:rPr>
          <m:t>=</m:t>
        </m:r>
        <m:f>
          <m:fPr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24"/>
                <w:szCs w:val="24"/>
              </w:rPr>
            </m:ctrlPr>
          </m:fPr>
          <m:num>
            <m:r>
              <w:rPr>
                <w:rStyle w:val="a3"/>
                <w:rFonts w:ascii="Cambria Math" w:hAnsi="Cambria Math"/>
                <w:sz w:val="24"/>
                <w:szCs w:val="24"/>
                <w:lang w:val="el-GR"/>
              </w:rPr>
              <m:t>6</m:t>
            </m:r>
          </m:num>
          <m:den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24"/>
                    <w:szCs w:val="24"/>
                    <w:lang w:val="el-GR"/>
                  </w:rPr>
                  <m:t>2</m:t>
                </m:r>
              </m:e>
            </m:rad>
          </m:den>
        </m:f>
      </m:oMath>
    </w:p>
    <w:p w:rsidR="005F0CBE" w:rsidRPr="005F0CBE" w:rsidRDefault="005F0CBE" w:rsidP="005F0CBE">
      <w:pPr>
        <w:spacing w:after="0" w:line="360" w:lineRule="auto"/>
        <w:ind w:left="720"/>
        <w:jc w:val="right"/>
        <w:rPr>
          <w:rStyle w:val="a3"/>
          <w:rFonts w:eastAsiaTheme="minorEastAsia"/>
          <w:b w:val="0"/>
          <w:bCs w:val="0"/>
          <w:sz w:val="24"/>
          <w:szCs w:val="24"/>
          <w:lang w:val="el-GR"/>
        </w:rPr>
      </w:pPr>
      <w:r>
        <w:rPr>
          <w:rStyle w:val="a3"/>
          <w:b w:val="0"/>
          <w:sz w:val="24"/>
          <w:szCs w:val="24"/>
          <w:lang w:val="el-GR"/>
        </w:rPr>
        <w:t xml:space="preserve">(Μονάδες </w:t>
      </w:r>
      <w:r w:rsidR="005D3C5F">
        <w:rPr>
          <w:rStyle w:val="a3"/>
          <w:b w:val="0"/>
          <w:sz w:val="24"/>
          <w:szCs w:val="24"/>
          <w:lang w:val="el-GR"/>
        </w:rPr>
        <w:t>6</w:t>
      </w:r>
      <w:r>
        <w:rPr>
          <w:rStyle w:val="a3"/>
          <w:b w:val="0"/>
          <w:sz w:val="24"/>
          <w:szCs w:val="24"/>
          <w:lang w:val="el-GR"/>
        </w:rPr>
        <w:t>)</w:t>
      </w:r>
    </w:p>
    <w:p w:rsidR="005F0CBE" w:rsidRPr="005D3C5F" w:rsidRDefault="005F0CBE" w:rsidP="005F0CBE">
      <w:pPr>
        <w:spacing w:after="0" w:line="360" w:lineRule="auto"/>
        <w:rPr>
          <w:rStyle w:val="a3"/>
          <w:b w:val="0"/>
          <w:sz w:val="24"/>
          <w:szCs w:val="24"/>
          <w:lang w:val="el-GR"/>
        </w:rPr>
      </w:pPr>
      <w:r>
        <w:rPr>
          <w:rStyle w:val="a3"/>
          <w:b w:val="0"/>
          <w:sz w:val="24"/>
          <w:szCs w:val="24"/>
          <w:lang w:val="el-GR"/>
        </w:rPr>
        <w:t>β</w:t>
      </w:r>
      <w:r w:rsidRPr="005F0CBE">
        <w:rPr>
          <w:rStyle w:val="a3"/>
          <w:b w:val="0"/>
          <w:sz w:val="24"/>
          <w:szCs w:val="24"/>
          <w:lang w:val="el-GR"/>
        </w:rPr>
        <w:t>)</w:t>
      </w:r>
      <w:r>
        <w:rPr>
          <w:rStyle w:val="a3"/>
          <w:b w:val="0"/>
          <w:sz w:val="24"/>
          <w:szCs w:val="24"/>
          <w:lang w:val="el-GR"/>
        </w:rPr>
        <w:t xml:space="preserve"> </w:t>
      </w:r>
      <w:r w:rsidRPr="005F0CBE">
        <w:rPr>
          <w:rStyle w:val="a3"/>
          <w:b w:val="0"/>
          <w:sz w:val="24"/>
          <w:szCs w:val="24"/>
          <w:lang w:val="el-GR"/>
        </w:rPr>
        <w:t>Να βρ</w:t>
      </w:r>
      <w:r>
        <w:rPr>
          <w:rStyle w:val="a3"/>
          <w:b w:val="0"/>
          <w:sz w:val="24"/>
          <w:szCs w:val="24"/>
          <w:lang w:val="el-GR"/>
        </w:rPr>
        <w:t>ε</w:t>
      </w:r>
      <w:r w:rsidR="00AF3768">
        <w:rPr>
          <w:rStyle w:val="a3"/>
          <w:b w:val="0"/>
          <w:sz w:val="24"/>
          <w:szCs w:val="24"/>
          <w:lang w:val="el-GR"/>
        </w:rPr>
        <w:t>ις</w:t>
      </w:r>
      <w:r>
        <w:rPr>
          <w:rStyle w:val="a3"/>
          <w:b w:val="0"/>
          <w:sz w:val="24"/>
          <w:szCs w:val="24"/>
          <w:lang w:val="el-GR"/>
        </w:rPr>
        <w:t xml:space="preserve"> την τιμή </w:t>
      </w:r>
      <w:r w:rsidRPr="005F0CBE">
        <w:rPr>
          <w:rStyle w:val="a3"/>
          <w:b w:val="0"/>
          <w:sz w:val="24"/>
          <w:szCs w:val="24"/>
          <w:lang w:val="el-GR"/>
        </w:rPr>
        <w:t>της παράστασης</w:t>
      </w:r>
      <w:bookmarkStart w:id="0" w:name="_GoBack"/>
      <w:bookmarkEnd w:id="0"/>
      <w:r w:rsidRPr="005F0CBE">
        <w:rPr>
          <w:rStyle w:val="a3"/>
          <w:b w:val="0"/>
          <w:sz w:val="24"/>
          <w:szCs w:val="24"/>
          <w:lang w:val="el-GR"/>
        </w:rPr>
        <w:t>:</w:t>
      </w:r>
      <m:oMath>
        <m:r>
          <w:rPr>
            <w:rStyle w:val="a3"/>
            <w:rFonts w:ascii="Cambria Math" w:hAnsi="Cambria Math"/>
            <w:sz w:val="24"/>
            <w:szCs w:val="24"/>
            <w:lang w:val="el-GR"/>
          </w:rPr>
          <m:t xml:space="preserve"> 5</m:t>
        </m:r>
        <m:r>
          <w:rPr>
            <w:rStyle w:val="a3"/>
            <w:rFonts w:ascii="Cambria Math" w:hAnsi="Cambria Math"/>
            <w:sz w:val="24"/>
            <w:szCs w:val="24"/>
          </w:rPr>
          <m:t>Α</m:t>
        </m:r>
        <m:r>
          <w:rPr>
            <w:rStyle w:val="a3"/>
            <w:rFonts w:ascii="Cambria Math" w:hAnsi="Cambria Math"/>
            <w:sz w:val="24"/>
            <w:szCs w:val="24"/>
            <w:lang w:val="el-GR"/>
          </w:rPr>
          <m:t>+2</m:t>
        </m:r>
        <m:r>
          <w:rPr>
            <w:rStyle w:val="a3"/>
            <w:rFonts w:ascii="Cambria Math" w:hAnsi="Cambria Math"/>
            <w:sz w:val="24"/>
            <w:szCs w:val="24"/>
          </w:rPr>
          <m:t>Β</m:t>
        </m:r>
      </m:oMath>
      <w:r w:rsidR="005D3C5F">
        <w:rPr>
          <w:rStyle w:val="a3"/>
          <w:rFonts w:eastAsiaTheme="minorEastAsia"/>
          <w:b w:val="0"/>
          <w:bCs w:val="0"/>
          <w:sz w:val="24"/>
          <w:szCs w:val="24"/>
          <w:lang w:val="el-GR"/>
        </w:rPr>
        <w:t>.</w:t>
      </w:r>
    </w:p>
    <w:p w:rsidR="005F0CBE" w:rsidRDefault="005F0CBE" w:rsidP="005D3C5F">
      <w:pPr>
        <w:spacing w:after="0" w:line="360" w:lineRule="auto"/>
        <w:jc w:val="right"/>
        <w:rPr>
          <w:rStyle w:val="a3"/>
          <w:b w:val="0"/>
          <w:sz w:val="24"/>
          <w:szCs w:val="24"/>
          <w:lang w:val="el-GR"/>
        </w:rPr>
      </w:pPr>
      <w:r w:rsidRPr="005F0CBE">
        <w:rPr>
          <w:rStyle w:val="a3"/>
          <w:b w:val="0"/>
          <w:sz w:val="24"/>
          <w:szCs w:val="24"/>
          <w:lang w:val="el-GR"/>
        </w:rPr>
        <w:t xml:space="preserve"> (Μονάδες 1</w:t>
      </w:r>
      <w:r w:rsidR="005D3C5F">
        <w:rPr>
          <w:rStyle w:val="a3"/>
          <w:b w:val="0"/>
          <w:sz w:val="24"/>
          <w:szCs w:val="24"/>
          <w:lang w:val="el-GR"/>
        </w:rPr>
        <w:t>3</w:t>
      </w:r>
      <w:r w:rsidRPr="005F0CBE">
        <w:rPr>
          <w:rStyle w:val="a3"/>
          <w:b w:val="0"/>
          <w:sz w:val="24"/>
          <w:szCs w:val="24"/>
          <w:lang w:val="el-GR"/>
        </w:rPr>
        <w:t>)</w:t>
      </w:r>
    </w:p>
    <w:p w:rsidR="005F0CBE" w:rsidRPr="005D3C5F" w:rsidRDefault="005F0CBE" w:rsidP="005F0CBE">
      <w:pPr>
        <w:spacing w:after="0" w:line="360" w:lineRule="auto"/>
        <w:ind w:left="357"/>
        <w:rPr>
          <w:rStyle w:val="a3"/>
          <w:rFonts w:eastAsiaTheme="minorEastAsia"/>
          <w:b w:val="0"/>
          <w:bCs w:val="0"/>
          <w:sz w:val="24"/>
          <w:szCs w:val="24"/>
          <w:lang w:val="el-GR"/>
        </w:rPr>
      </w:pPr>
    </w:p>
    <w:p w:rsidR="005F0CBE" w:rsidRPr="005F0CBE" w:rsidRDefault="005F0CBE" w:rsidP="005F0CBE">
      <w:pPr>
        <w:spacing w:after="0" w:line="360" w:lineRule="auto"/>
        <w:jc w:val="both"/>
        <w:rPr>
          <w:rStyle w:val="a3"/>
          <w:b w:val="0"/>
          <w:sz w:val="24"/>
          <w:szCs w:val="24"/>
          <w:lang w:val="el-GR"/>
        </w:rPr>
      </w:pPr>
    </w:p>
    <w:p w:rsidR="005F0CBE" w:rsidRDefault="005F0CBE" w:rsidP="005E071B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5F0CBE" w:rsidRDefault="005F0CBE" w:rsidP="005E071B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5F0CBE" w:rsidSect="005E071B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1B"/>
    <w:rsid w:val="00182A01"/>
    <w:rsid w:val="002221F5"/>
    <w:rsid w:val="00527FC0"/>
    <w:rsid w:val="005D3C5F"/>
    <w:rsid w:val="005E071B"/>
    <w:rsid w:val="005F0CBE"/>
    <w:rsid w:val="007F651D"/>
    <w:rsid w:val="009C7B06"/>
    <w:rsid w:val="00AF3768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F062"/>
  <w15:docId w15:val="{98F7BEF9-E894-4497-B954-0BAB0895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071B"/>
    <w:rPr>
      <w:b/>
      <w:bCs/>
    </w:rPr>
  </w:style>
  <w:style w:type="paragraph" w:styleId="a4">
    <w:name w:val="No Spacing"/>
    <w:uiPriority w:val="1"/>
    <w:qFormat/>
    <w:rsid w:val="005F0CBE"/>
    <w:pPr>
      <w:spacing w:after="0" w:line="240" w:lineRule="auto"/>
    </w:pPr>
    <w:rPr>
      <w:lang w:val="el-GR"/>
    </w:rPr>
  </w:style>
  <w:style w:type="paragraph" w:styleId="a5">
    <w:name w:val="Balloon Text"/>
    <w:basedOn w:val="a"/>
    <w:link w:val="Char"/>
    <w:uiPriority w:val="99"/>
    <w:semiHidden/>
    <w:unhideWhenUsed/>
    <w:rsid w:val="005F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F0CB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F0CBE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527FC0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527FC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527FC0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527FC0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527F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dcterms:created xsi:type="dcterms:W3CDTF">2023-04-24T07:27:00Z</dcterms:created>
  <dcterms:modified xsi:type="dcterms:W3CDTF">2023-04-24T08:29:00Z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