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2C2" w:rsidRDefault="001E12C2" w:rsidP="001E12C2">
      <w:pPr>
        <w:spacing w:after="0" w:line="360" w:lineRule="auto"/>
        <w:jc w:val="both"/>
        <w:rPr>
          <w:rFonts w:eastAsiaTheme="minorEastAsia"/>
          <w:sz w:val="24"/>
          <w:szCs w:val="24"/>
          <w:lang w:val="el-GR"/>
        </w:rPr>
      </w:pPr>
      <w:r>
        <w:rPr>
          <w:rFonts w:eastAsiaTheme="minorEastAsia"/>
          <w:sz w:val="24"/>
          <w:szCs w:val="24"/>
          <w:lang w:val="el-GR"/>
        </w:rPr>
        <w:t>ΛΥΣΗ</w:t>
      </w:r>
    </w:p>
    <w:p w:rsidR="001E12C2" w:rsidRDefault="001E12C2" w:rsidP="001E12C2">
      <w:pPr>
        <w:spacing w:after="0" w:line="360" w:lineRule="auto"/>
        <w:jc w:val="both"/>
        <w:rPr>
          <w:rFonts w:eastAsiaTheme="minorEastAsia"/>
          <w:sz w:val="24"/>
          <w:szCs w:val="24"/>
          <w:lang w:val="el-GR"/>
        </w:rPr>
      </w:pPr>
      <w:r>
        <w:rPr>
          <w:rFonts w:eastAsiaTheme="minorEastAsia"/>
          <w:sz w:val="24"/>
          <w:szCs w:val="24"/>
          <w:lang w:val="el-GR"/>
        </w:rPr>
        <w:t xml:space="preserve">α) Έχουμε </w:t>
      </w:r>
      <w:r w:rsidRPr="00E97A77">
        <w:rPr>
          <w:rFonts w:eastAsiaTheme="minorEastAsia"/>
          <w:position w:val="-10"/>
          <w:sz w:val="24"/>
          <w:szCs w:val="24"/>
          <w:lang w:val="el-GR"/>
        </w:rPr>
        <w:object w:dxaOrig="18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35pt;height:15.8pt" o:ole="">
            <v:imagedata r:id="rId5" o:title=""/>
          </v:shape>
          <o:OLEObject Type="Embed" ProgID="Equation.DSMT4" ShapeID="_x0000_i1025" DrawAspect="Content" ObjectID="_1711130337" r:id="rId6"/>
        </w:object>
      </w:r>
      <w:r>
        <w:rPr>
          <w:rFonts w:eastAsiaTheme="minorEastAsia"/>
          <w:sz w:val="24"/>
          <w:szCs w:val="24"/>
          <w:lang w:val="el-GR"/>
        </w:rPr>
        <w:t>.</w:t>
      </w:r>
    </w:p>
    <w:p w:rsidR="001E12C2" w:rsidRDefault="001E12C2" w:rsidP="001E12C2">
      <w:pPr>
        <w:spacing w:after="0" w:line="360" w:lineRule="auto"/>
        <w:jc w:val="both"/>
        <w:rPr>
          <w:rFonts w:eastAsiaTheme="minorEastAsia"/>
          <w:sz w:val="24"/>
          <w:szCs w:val="24"/>
          <w:lang w:val="el-GR"/>
        </w:rPr>
      </w:pPr>
      <w:r>
        <w:rPr>
          <w:rFonts w:eastAsiaTheme="minorEastAsia"/>
          <w:sz w:val="24"/>
          <w:szCs w:val="24"/>
          <w:lang w:val="el-GR"/>
        </w:rPr>
        <w:t xml:space="preserve">β) Έχουμε </w:t>
      </w:r>
      <w:r w:rsidRPr="00E97A77">
        <w:rPr>
          <w:rFonts w:eastAsiaTheme="minorEastAsia"/>
          <w:position w:val="-10"/>
          <w:sz w:val="24"/>
          <w:szCs w:val="24"/>
          <w:lang w:val="el-GR"/>
        </w:rPr>
        <w:object w:dxaOrig="4120" w:dyaOrig="360">
          <v:shape id="_x0000_i1026" type="#_x0000_t75" style="width:205.7pt;height:18.2pt" o:ole="">
            <v:imagedata r:id="rId7" o:title=""/>
          </v:shape>
          <o:OLEObject Type="Embed" ProgID="Equation.DSMT4" ShapeID="_x0000_i1026" DrawAspect="Content" ObjectID="_1711130338" r:id="rId8"/>
        </w:object>
      </w:r>
      <w:r>
        <w:rPr>
          <w:rFonts w:eastAsiaTheme="minorEastAsia"/>
          <w:sz w:val="24"/>
          <w:szCs w:val="24"/>
          <w:lang w:val="el-GR"/>
        </w:rPr>
        <w:t>.</w:t>
      </w:r>
    </w:p>
    <w:p w:rsidR="001E12C2" w:rsidRDefault="001E12C2" w:rsidP="001E12C2">
      <w:pPr>
        <w:spacing w:after="0" w:line="360" w:lineRule="auto"/>
        <w:jc w:val="both"/>
        <w:rPr>
          <w:rFonts w:eastAsiaTheme="minorEastAsia"/>
          <w:sz w:val="24"/>
          <w:szCs w:val="24"/>
          <w:lang w:val="el-GR"/>
        </w:rPr>
      </w:pPr>
      <w:r>
        <w:rPr>
          <w:rFonts w:eastAsiaTheme="minorEastAsia"/>
          <w:sz w:val="24"/>
          <w:szCs w:val="24"/>
          <w:lang w:val="el-GR"/>
        </w:rPr>
        <w:t xml:space="preserve">γ) Επειδή </w:t>
      </w:r>
      <w:r w:rsidRPr="00E97A77">
        <w:rPr>
          <w:rFonts w:eastAsiaTheme="minorEastAsia"/>
          <w:position w:val="-6"/>
          <w:sz w:val="24"/>
          <w:szCs w:val="24"/>
          <w:lang w:val="el-GR"/>
        </w:rPr>
        <w:object w:dxaOrig="580" w:dyaOrig="279">
          <v:shape id="_x0000_i1027" type="#_x0000_t75" style="width:29.25pt;height:14.25pt" o:ole="">
            <v:imagedata r:id="rId9" o:title=""/>
          </v:shape>
          <o:OLEObject Type="Embed" ProgID="Equation.DSMT4" ShapeID="_x0000_i1027" DrawAspect="Content" ObjectID="_1711130339" r:id="rId10"/>
        </w:object>
      </w:r>
      <w:r>
        <w:rPr>
          <w:rFonts w:eastAsiaTheme="minorEastAsia"/>
          <w:sz w:val="24"/>
          <w:szCs w:val="24"/>
          <w:lang w:val="el-GR"/>
        </w:rPr>
        <w:t xml:space="preserve">, η εξίσωση </w:t>
      </w:r>
      <w:r w:rsidRPr="00E97A77">
        <w:rPr>
          <w:rFonts w:eastAsiaTheme="minorEastAsia"/>
          <w:position w:val="-6"/>
          <w:sz w:val="24"/>
          <w:szCs w:val="24"/>
          <w:lang w:val="el-GR"/>
        </w:rPr>
        <w:object w:dxaOrig="1440" w:dyaOrig="320">
          <v:shape id="_x0000_i1028" type="#_x0000_t75" style="width:1in;height:15.8pt" o:ole="">
            <v:imagedata r:id="rId11" o:title=""/>
          </v:shape>
          <o:OLEObject Type="Embed" ProgID="Equation.DSMT4" ShapeID="_x0000_i1028" DrawAspect="Content" ObjectID="_1711130340" r:id="rId12"/>
        </w:object>
      </w:r>
      <w:r>
        <w:rPr>
          <w:rFonts w:eastAsiaTheme="minorEastAsia"/>
          <w:sz w:val="24"/>
          <w:szCs w:val="24"/>
          <w:lang w:val="el-GR"/>
        </w:rPr>
        <w:t xml:space="preserve"> έχει μια ρίζα διπλή, την </w:t>
      </w:r>
      <w:r w:rsidRPr="00E97A77">
        <w:rPr>
          <w:rFonts w:eastAsiaTheme="minorEastAsia"/>
          <w:position w:val="-24"/>
          <w:sz w:val="24"/>
          <w:szCs w:val="24"/>
          <w:lang w:val="el-GR"/>
        </w:rPr>
        <w:object w:dxaOrig="2280" w:dyaOrig="620">
          <v:shape id="_x0000_i1029" type="#_x0000_t75" style="width:113.95pt;height:30.85pt" o:ole="">
            <v:imagedata r:id="rId13" o:title=""/>
          </v:shape>
          <o:OLEObject Type="Embed" ProgID="Equation.DSMT4" ShapeID="_x0000_i1029" DrawAspect="Content" ObjectID="_1711130341" r:id="rId14"/>
        </w:object>
      </w:r>
      <w:r w:rsidRPr="00E97A77">
        <w:rPr>
          <w:rFonts w:eastAsiaTheme="minorEastAsia"/>
          <w:sz w:val="24"/>
          <w:szCs w:val="24"/>
          <w:lang w:val="el-GR"/>
        </w:rPr>
        <w:t>.</w:t>
      </w:r>
      <w:r>
        <w:rPr>
          <w:rFonts w:eastAsiaTheme="minorEastAsia"/>
          <w:sz w:val="24"/>
          <w:szCs w:val="24"/>
          <w:lang w:val="el-GR"/>
        </w:rPr>
        <w:t xml:space="preserve"> </w:t>
      </w:r>
    </w:p>
    <w:p w:rsidR="00692E5E" w:rsidRDefault="00692E5E" w:rsidP="001E12C2">
      <w:pPr>
        <w:spacing w:after="0" w:line="360" w:lineRule="auto"/>
        <w:jc w:val="both"/>
      </w:pPr>
      <w:bookmarkStart w:id="0" w:name="_GoBack"/>
      <w:bookmarkEnd w:id="0"/>
    </w:p>
    <w:sectPr w:rsidR="00692E5E" w:rsidSect="001E12C2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2C2"/>
    <w:rsid w:val="001E12C2"/>
    <w:rsid w:val="0069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2022-04-10T18:11:00Z</dcterms:created>
  <dcterms:modified xsi:type="dcterms:W3CDTF">2022-04-10T18:12:00Z</dcterms:modified>
</cp:coreProperties>
</file>