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C3BD5" w14:textId="77777777" w:rsidR="00BE515C" w:rsidRPr="008E18D1" w:rsidRDefault="00BE515C" w:rsidP="00BE515C">
      <w:pPr>
        <w:spacing w:line="360" w:lineRule="auto"/>
        <w:jc w:val="both"/>
        <w:rPr>
          <w:b/>
          <w:bCs/>
        </w:rPr>
      </w:pPr>
      <w:r w:rsidRPr="3892B1C0">
        <w:rPr>
          <w:b/>
          <w:bCs/>
        </w:rPr>
        <w:t>ΘΕΜΑ 2</w:t>
      </w:r>
    </w:p>
    <w:p w14:paraId="3FE013B3" w14:textId="055DDC33" w:rsidR="00BE515C" w:rsidRPr="008E18D1" w:rsidRDefault="00BE515C" w:rsidP="00BE515C">
      <w:pPr>
        <w:spacing w:line="360" w:lineRule="auto"/>
        <w:jc w:val="both"/>
        <w:rPr>
          <w:b/>
          <w:bCs/>
        </w:rPr>
      </w:pPr>
      <w:r w:rsidRPr="74CB20C5">
        <w:rPr>
          <w:b/>
          <w:bCs/>
        </w:rPr>
        <w:t>2.1 Στη χώρα μας υπάρχουν πολλές αιτίες, που εμποδίζουν την ανάπτυξη της κτηνοτροφίας μας.</w:t>
      </w:r>
    </w:p>
    <w:p w14:paraId="12609225" w14:textId="77777777" w:rsidR="00BE515C" w:rsidRDefault="00BE515C" w:rsidP="00BE515C">
      <w:pPr>
        <w:spacing w:line="360" w:lineRule="auto"/>
        <w:jc w:val="both"/>
      </w:pPr>
      <w:r>
        <w:t>α. Αναφέρετε τρεις (3) από αυτές τις βασικές αιτίες (μονάδες 9);</w:t>
      </w:r>
    </w:p>
    <w:p w14:paraId="1DD3604C" w14:textId="3D68B6B5" w:rsidR="00BE515C" w:rsidRDefault="00BE515C" w:rsidP="00BE515C">
      <w:pPr>
        <w:spacing w:line="360" w:lineRule="auto"/>
        <w:jc w:val="both"/>
      </w:pPr>
      <w:r>
        <w:t>β. Ποιο επιπλέον πρόβλημα σχετίζεται με τις υψηλές θερμοκρασίες και τις αποδόσεις των ζώων στη χώρας μας (μονάδες 4);</w:t>
      </w:r>
    </w:p>
    <w:p w14:paraId="512208B1" w14:textId="0F4B850A" w:rsidR="00BE515C" w:rsidRPr="000D31E6" w:rsidRDefault="00BE515C" w:rsidP="00BE515C">
      <w:pPr>
        <w:spacing w:line="360" w:lineRule="auto"/>
        <w:jc w:val="right"/>
        <w:rPr>
          <w:b/>
          <w:bCs/>
        </w:rPr>
      </w:pPr>
      <w:r w:rsidRPr="3892B1C0">
        <w:rPr>
          <w:b/>
          <w:bCs/>
        </w:rPr>
        <w:t>Μονάδες 13</w:t>
      </w:r>
    </w:p>
    <w:p w14:paraId="21B45A46" w14:textId="5F0F227D" w:rsidR="00BE515C" w:rsidRDefault="00BE515C" w:rsidP="3892B1C0">
      <w:pPr>
        <w:spacing w:line="360" w:lineRule="auto"/>
        <w:jc w:val="both"/>
        <w:rPr>
          <w:b/>
          <w:bCs/>
        </w:rPr>
      </w:pPr>
      <w:r w:rsidRPr="3892B1C0">
        <w:rPr>
          <w:b/>
          <w:bCs/>
        </w:rPr>
        <w:t>2.2 Στη διάρκεια της εικοσαετίας 1970-1990, η κτηνοτροφία στη χώρα μας αρχίζει να αναπτύσσεται με γρήγορους ρυθμούς.</w:t>
      </w:r>
    </w:p>
    <w:p w14:paraId="1EF7FF75" w14:textId="71EA50CA" w:rsidR="00BE515C" w:rsidRDefault="00BE515C" w:rsidP="00BE515C">
      <w:pPr>
        <w:spacing w:line="360" w:lineRule="auto"/>
        <w:jc w:val="both"/>
      </w:pPr>
      <w:r>
        <w:t>α.  Αναφέρετε  δύο (2) αλλαγές που σημειώθηκαν στη συγκεκριμένη περίοδο (μονάδες 6);</w:t>
      </w:r>
    </w:p>
    <w:p w14:paraId="2B0FDEAE" w14:textId="462BEE56" w:rsidR="00BE515C" w:rsidRDefault="00BE515C" w:rsidP="00BE515C">
      <w:pPr>
        <w:spacing w:line="360" w:lineRule="auto"/>
        <w:jc w:val="both"/>
      </w:pPr>
      <w:r>
        <w:t>β.  Αναφέρετε δύο (2) θετικές συνέπειες όλων αυτών των αλλαγών (μονάδες 6);</w:t>
      </w:r>
    </w:p>
    <w:p w14:paraId="1ADE9560" w14:textId="1BAF32B2" w:rsidR="00BE515C" w:rsidRDefault="00BE515C" w:rsidP="00BE515C">
      <w:pPr>
        <w:spacing w:line="360" w:lineRule="auto"/>
        <w:jc w:val="right"/>
        <w:rPr>
          <w:b/>
          <w:bCs/>
        </w:rPr>
      </w:pPr>
      <w:r w:rsidRPr="3892B1C0">
        <w:rPr>
          <w:b/>
          <w:bCs/>
        </w:rPr>
        <w:t>Μονάδες 12</w:t>
      </w:r>
    </w:p>
    <w:p w14:paraId="3A10B92D" w14:textId="096AFE9E" w:rsidR="00C716B0" w:rsidRPr="00C0359C" w:rsidRDefault="00C716B0" w:rsidP="00292C8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</w:p>
    <w:sectPr w:rsidR="00C716B0" w:rsidRPr="00C0359C" w:rsidSect="007522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DF"/>
    <w:rsid w:val="000405C7"/>
    <w:rsid w:val="00292C83"/>
    <w:rsid w:val="004C64DE"/>
    <w:rsid w:val="00735682"/>
    <w:rsid w:val="0075225D"/>
    <w:rsid w:val="007D19DF"/>
    <w:rsid w:val="00AA65C3"/>
    <w:rsid w:val="00BE515C"/>
    <w:rsid w:val="00C0359C"/>
    <w:rsid w:val="00C716B0"/>
    <w:rsid w:val="043FAA02"/>
    <w:rsid w:val="0A6F6AAB"/>
    <w:rsid w:val="12459FB9"/>
    <w:rsid w:val="1480A042"/>
    <w:rsid w:val="2713A648"/>
    <w:rsid w:val="298378CA"/>
    <w:rsid w:val="2CF5D144"/>
    <w:rsid w:val="3892B1C0"/>
    <w:rsid w:val="3A667F81"/>
    <w:rsid w:val="3D13E294"/>
    <w:rsid w:val="3EAFB2F5"/>
    <w:rsid w:val="4455D128"/>
    <w:rsid w:val="470F2504"/>
    <w:rsid w:val="4929424B"/>
    <w:rsid w:val="4AC512AC"/>
    <w:rsid w:val="4EACAE62"/>
    <w:rsid w:val="56F138B5"/>
    <w:rsid w:val="5EB22ECD"/>
    <w:rsid w:val="61526580"/>
    <w:rsid w:val="70C07BDC"/>
    <w:rsid w:val="725EAE94"/>
    <w:rsid w:val="7380355C"/>
    <w:rsid w:val="74CB20C5"/>
    <w:rsid w:val="792F17B8"/>
    <w:rsid w:val="7E99B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229702"/>
  <w15:chartTrackingRefBased/>
  <w15:docId w15:val="{EEED30D2-12A5-FF4D-8B7B-0D4F21914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7D19D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7D19DF"/>
  </w:style>
  <w:style w:type="character" w:customStyle="1" w:styleId="eop">
    <w:name w:val="eop"/>
    <w:basedOn w:val="a0"/>
    <w:rsid w:val="007D19DF"/>
  </w:style>
  <w:style w:type="character" w:customStyle="1" w:styleId="tabchar">
    <w:name w:val="tabchar"/>
    <w:basedOn w:val="a0"/>
    <w:rsid w:val="007D19DF"/>
  </w:style>
  <w:style w:type="character" w:styleId="a3">
    <w:name w:val="annotation reference"/>
    <w:basedOn w:val="a0"/>
    <w:uiPriority w:val="99"/>
    <w:semiHidden/>
    <w:unhideWhenUsed/>
    <w:rsid w:val="00292C83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292C83"/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292C83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292C83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292C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8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4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8A8923-3F8F-4DF9-A8D3-F40C0B7482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9E2E3-C7A6-4BCA-9640-6D290138A4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5441DA-659E-45A2-BF4A-22DA72E45A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492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3</cp:revision>
  <cp:lastPrinted>2022-04-10T07:28:00Z</cp:lastPrinted>
  <dcterms:created xsi:type="dcterms:W3CDTF">2022-04-10T07:28:00Z</dcterms:created>
  <dcterms:modified xsi:type="dcterms:W3CDTF">2022-04-10T07:28:00Z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